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80940" w14:textId="61E7B264" w:rsidR="008668CD" w:rsidRPr="009B1F8B" w:rsidRDefault="00102ECA" w:rsidP="00102ECA">
      <w:pPr>
        <w:spacing w:line="276" w:lineRule="auto"/>
        <w:jc w:val="center"/>
        <w:rPr>
          <w:rFonts w:ascii="Arial" w:hAnsi="Arial" w:cs="Arial"/>
          <w:b/>
          <w:bCs/>
          <w:sz w:val="24"/>
          <w:szCs w:val="24"/>
        </w:rPr>
      </w:pPr>
      <w:r w:rsidRPr="009B1F8B">
        <w:rPr>
          <w:rFonts w:ascii="Arial" w:hAnsi="Arial" w:cs="Arial"/>
          <w:b/>
          <w:bCs/>
          <w:sz w:val="24"/>
          <w:szCs w:val="24"/>
        </w:rPr>
        <w:t xml:space="preserve">PENGARUH </w:t>
      </w:r>
      <w:r w:rsidRPr="009B1F8B">
        <w:rPr>
          <w:rFonts w:ascii="Arial" w:hAnsi="Arial" w:cs="Arial"/>
          <w:b/>
          <w:bCs/>
          <w:i/>
          <w:iCs/>
          <w:sz w:val="24"/>
          <w:szCs w:val="24"/>
        </w:rPr>
        <w:t xml:space="preserve">E-COMMERCE </w:t>
      </w:r>
      <w:r w:rsidRPr="009B1F8B">
        <w:rPr>
          <w:rFonts w:ascii="Arial" w:hAnsi="Arial" w:cs="Arial"/>
          <w:b/>
          <w:bCs/>
          <w:sz w:val="24"/>
          <w:szCs w:val="24"/>
        </w:rPr>
        <w:t xml:space="preserve">DAN PEMANFAATAN IT TERHADAP MINAT BERWIRAUSAHA SECARA </w:t>
      </w:r>
      <w:r w:rsidRPr="009B1F8B">
        <w:rPr>
          <w:rFonts w:ascii="Arial" w:hAnsi="Arial" w:cs="Arial"/>
          <w:b/>
          <w:bCs/>
          <w:i/>
          <w:iCs/>
          <w:sz w:val="24"/>
          <w:szCs w:val="24"/>
        </w:rPr>
        <w:t>ONLINE</w:t>
      </w:r>
      <w:r w:rsidRPr="009B1F8B">
        <w:rPr>
          <w:rFonts w:ascii="Arial" w:hAnsi="Arial" w:cs="Arial"/>
          <w:b/>
          <w:bCs/>
          <w:sz w:val="24"/>
          <w:szCs w:val="24"/>
        </w:rPr>
        <w:t xml:space="preserve"> PADA PELAKU USAHA KAUM MILENIAL MUSLIM KECAMATAN TANETE RIATTANG BARAT</w:t>
      </w:r>
    </w:p>
    <w:p w14:paraId="590004E1" w14:textId="77777777" w:rsidR="00102ECA" w:rsidRPr="009B1F8B" w:rsidRDefault="00102ECA" w:rsidP="00102ECA">
      <w:pPr>
        <w:spacing w:line="276" w:lineRule="auto"/>
        <w:jc w:val="center"/>
        <w:rPr>
          <w:rFonts w:ascii="Arial" w:hAnsi="Arial" w:cs="Arial"/>
          <w:b/>
          <w:bCs/>
          <w:sz w:val="24"/>
          <w:szCs w:val="24"/>
        </w:rPr>
      </w:pPr>
    </w:p>
    <w:p w14:paraId="479B8D22" w14:textId="5BD15EB7" w:rsidR="00102ECA" w:rsidRPr="009B1F8B" w:rsidRDefault="00102ECA" w:rsidP="00102ECA">
      <w:pPr>
        <w:spacing w:line="276" w:lineRule="auto"/>
        <w:jc w:val="center"/>
        <w:rPr>
          <w:rFonts w:ascii="Arial" w:hAnsi="Arial" w:cs="Arial"/>
          <w:b/>
          <w:bCs/>
          <w:i/>
          <w:iCs/>
          <w:sz w:val="24"/>
          <w:szCs w:val="24"/>
        </w:rPr>
      </w:pPr>
      <w:r w:rsidRPr="009B1F8B">
        <w:rPr>
          <w:rFonts w:ascii="Arial" w:hAnsi="Arial" w:cs="Arial"/>
          <w:b/>
          <w:bCs/>
          <w:i/>
          <w:iCs/>
          <w:sz w:val="24"/>
          <w:szCs w:val="24"/>
        </w:rPr>
        <w:t>THE INFLUENCE OF E-COMMERCE AND THE USE OF IT ON ONLINE ENTREPRENEURIAL INTEREST IN MUSLIM MILLENNIAL BUSINESS ACTORS TANETE RIATTANG BARAT DISTRICT</w:t>
      </w:r>
    </w:p>
    <w:p w14:paraId="419378AE" w14:textId="77777777" w:rsidR="00102ECA" w:rsidRPr="009B1F8B" w:rsidRDefault="00102ECA" w:rsidP="00102ECA">
      <w:pPr>
        <w:spacing w:line="276" w:lineRule="auto"/>
        <w:jc w:val="center"/>
        <w:rPr>
          <w:rFonts w:ascii="Arial" w:hAnsi="Arial" w:cs="Arial"/>
          <w:i/>
          <w:iCs/>
          <w:szCs w:val="22"/>
        </w:rPr>
      </w:pPr>
    </w:p>
    <w:p w14:paraId="262EF976" w14:textId="44E6971F" w:rsidR="00102ECA" w:rsidRPr="009B1F8B" w:rsidRDefault="00102ECA" w:rsidP="00536B4F">
      <w:pPr>
        <w:spacing w:after="0" w:line="240" w:lineRule="auto"/>
        <w:jc w:val="center"/>
        <w:rPr>
          <w:rFonts w:ascii="Arial" w:hAnsi="Arial" w:cs="Arial"/>
          <w:b/>
          <w:bCs/>
          <w:szCs w:val="22"/>
          <w:vertAlign w:val="superscript"/>
        </w:rPr>
      </w:pPr>
      <w:r w:rsidRPr="009B1F8B">
        <w:rPr>
          <w:rFonts w:ascii="Arial" w:hAnsi="Arial" w:cs="Arial"/>
          <w:b/>
          <w:bCs/>
          <w:szCs w:val="22"/>
        </w:rPr>
        <w:t>IRMADANY</w:t>
      </w:r>
      <w:r w:rsidR="00536B4F" w:rsidRPr="009B1F8B">
        <w:rPr>
          <w:rFonts w:ascii="Arial" w:hAnsi="Arial" w:cs="Arial"/>
          <w:b/>
          <w:bCs/>
          <w:szCs w:val="22"/>
        </w:rPr>
        <w:t xml:space="preserve"> </w:t>
      </w:r>
      <w:r w:rsidRPr="009B1F8B">
        <w:rPr>
          <w:rFonts w:ascii="Arial" w:hAnsi="Arial" w:cs="Arial"/>
          <w:b/>
          <w:bCs/>
          <w:szCs w:val="22"/>
        </w:rPr>
        <w:t xml:space="preserve"> PUTRI</w:t>
      </w:r>
      <w:r w:rsidR="00536B4F" w:rsidRPr="009B1F8B">
        <w:rPr>
          <w:rFonts w:ascii="Arial" w:hAnsi="Arial" w:cs="Arial"/>
          <w:b/>
          <w:bCs/>
          <w:szCs w:val="22"/>
          <w:vertAlign w:val="superscript"/>
        </w:rPr>
        <w:t>1</w:t>
      </w:r>
    </w:p>
    <w:p w14:paraId="0A96748F" w14:textId="1B7279A6" w:rsidR="00536B4F" w:rsidRPr="009B1F8B" w:rsidRDefault="00536B4F" w:rsidP="00536B4F">
      <w:pPr>
        <w:spacing w:after="0" w:line="240" w:lineRule="auto"/>
        <w:jc w:val="center"/>
        <w:rPr>
          <w:rFonts w:ascii="Arial" w:hAnsi="Arial" w:cs="Arial"/>
          <w:b/>
          <w:bCs/>
          <w:szCs w:val="22"/>
        </w:rPr>
      </w:pPr>
      <w:proofErr w:type="spellStart"/>
      <w:r w:rsidRPr="009B1F8B">
        <w:rPr>
          <w:rFonts w:ascii="Arial" w:hAnsi="Arial" w:cs="Arial"/>
          <w:b/>
          <w:bCs/>
          <w:szCs w:val="22"/>
        </w:rPr>
        <w:t>Prodi</w:t>
      </w:r>
      <w:proofErr w:type="spellEnd"/>
      <w:r w:rsidRPr="009B1F8B">
        <w:rPr>
          <w:rFonts w:ascii="Arial" w:hAnsi="Arial" w:cs="Arial"/>
          <w:b/>
          <w:bCs/>
          <w:szCs w:val="22"/>
        </w:rPr>
        <w:t xml:space="preserve"> Ekonomi Syariah Fakultas Ekonomi dan Bisnis Islam IAIN Bone</w:t>
      </w:r>
    </w:p>
    <w:p w14:paraId="394C17DF" w14:textId="3A1325E6" w:rsidR="00536B4F" w:rsidRPr="009B1F8B" w:rsidRDefault="00000000" w:rsidP="00536B4F">
      <w:pPr>
        <w:spacing w:after="0" w:line="240" w:lineRule="auto"/>
        <w:jc w:val="center"/>
        <w:rPr>
          <w:rFonts w:ascii="Arial" w:hAnsi="Arial" w:cs="Arial"/>
          <w:b/>
          <w:bCs/>
          <w:i/>
          <w:iCs/>
          <w:szCs w:val="22"/>
        </w:rPr>
      </w:pPr>
      <w:hyperlink r:id="rId5" w:history="1">
        <w:r w:rsidR="00536B4F" w:rsidRPr="009B1F8B">
          <w:rPr>
            <w:rStyle w:val="Hyperlink"/>
            <w:rFonts w:ascii="Arial" w:hAnsi="Arial" w:cs="Arial"/>
            <w:b/>
            <w:bCs/>
            <w:i/>
            <w:iCs/>
            <w:color w:val="auto"/>
            <w:szCs w:val="22"/>
            <w:u w:val="none"/>
          </w:rPr>
          <w:t>Irmadanyputri01@gmail.com</w:t>
        </w:r>
      </w:hyperlink>
    </w:p>
    <w:p w14:paraId="2C95B2B7" w14:textId="77777777" w:rsidR="00536B4F" w:rsidRPr="009B1F8B" w:rsidRDefault="00536B4F" w:rsidP="00536B4F">
      <w:pPr>
        <w:spacing w:after="0" w:line="240" w:lineRule="auto"/>
        <w:jc w:val="center"/>
        <w:rPr>
          <w:rFonts w:ascii="Arial" w:hAnsi="Arial" w:cs="Arial"/>
          <w:b/>
          <w:bCs/>
          <w:i/>
          <w:iCs/>
          <w:szCs w:val="22"/>
        </w:rPr>
      </w:pPr>
    </w:p>
    <w:p w14:paraId="39492B47" w14:textId="636511E6" w:rsidR="00536B4F" w:rsidRPr="009B1F8B" w:rsidRDefault="00536B4F" w:rsidP="00536B4F">
      <w:pPr>
        <w:spacing w:after="0" w:line="240" w:lineRule="auto"/>
        <w:jc w:val="center"/>
        <w:rPr>
          <w:rFonts w:ascii="Arial" w:hAnsi="Arial" w:cs="Arial"/>
          <w:b/>
          <w:szCs w:val="22"/>
          <w:vertAlign w:val="superscript"/>
        </w:rPr>
      </w:pPr>
      <w:r w:rsidRPr="009B1F8B">
        <w:rPr>
          <w:rFonts w:ascii="Arial" w:hAnsi="Arial" w:cs="Arial"/>
          <w:b/>
          <w:szCs w:val="22"/>
        </w:rPr>
        <w:t>RAHMA HIDAYATI DARWIS</w:t>
      </w:r>
      <w:r w:rsidRPr="009B1F8B">
        <w:rPr>
          <w:rFonts w:ascii="Arial" w:hAnsi="Arial" w:cs="Arial"/>
          <w:b/>
          <w:szCs w:val="22"/>
          <w:vertAlign w:val="superscript"/>
        </w:rPr>
        <w:t>2</w:t>
      </w:r>
    </w:p>
    <w:p w14:paraId="5C168DE0" w14:textId="5C9578C2" w:rsidR="00536B4F" w:rsidRPr="009B1F8B" w:rsidRDefault="00536B4F" w:rsidP="00536B4F">
      <w:pPr>
        <w:spacing w:after="0" w:line="240" w:lineRule="auto"/>
        <w:jc w:val="center"/>
        <w:rPr>
          <w:rFonts w:ascii="Arial" w:hAnsi="Arial" w:cs="Arial"/>
          <w:b/>
          <w:szCs w:val="22"/>
        </w:rPr>
      </w:pPr>
      <w:r w:rsidRPr="009B1F8B">
        <w:rPr>
          <w:rFonts w:ascii="Arial" w:hAnsi="Arial" w:cs="Arial"/>
          <w:b/>
          <w:szCs w:val="22"/>
        </w:rPr>
        <w:t>Fakultas Ekonomi dan Bisnis Islam IAIN Bone</w:t>
      </w:r>
    </w:p>
    <w:p w14:paraId="461AFFEA" w14:textId="3FD7B656" w:rsidR="00536B4F" w:rsidRPr="009B1F8B" w:rsidRDefault="00000000" w:rsidP="00536B4F">
      <w:pPr>
        <w:spacing w:after="0" w:line="240" w:lineRule="auto"/>
        <w:jc w:val="center"/>
        <w:rPr>
          <w:rFonts w:ascii="Arial" w:hAnsi="Arial" w:cs="Arial"/>
          <w:b/>
          <w:i/>
          <w:iCs/>
          <w:szCs w:val="22"/>
        </w:rPr>
      </w:pPr>
      <w:hyperlink r:id="rId6" w:history="1">
        <w:r w:rsidR="00536B4F" w:rsidRPr="009B1F8B">
          <w:rPr>
            <w:rStyle w:val="Hyperlink"/>
            <w:rFonts w:ascii="Arial" w:hAnsi="Arial" w:cs="Arial"/>
            <w:b/>
            <w:i/>
            <w:iCs/>
            <w:color w:val="auto"/>
            <w:szCs w:val="22"/>
            <w:u w:val="none"/>
          </w:rPr>
          <w:t>Rahma_darwis@yahoo.com</w:t>
        </w:r>
      </w:hyperlink>
    </w:p>
    <w:p w14:paraId="496AEF73" w14:textId="77777777" w:rsidR="00536B4F" w:rsidRPr="009B1F8B" w:rsidRDefault="00536B4F" w:rsidP="00536B4F">
      <w:pPr>
        <w:spacing w:after="0" w:line="240" w:lineRule="auto"/>
        <w:jc w:val="center"/>
        <w:rPr>
          <w:rFonts w:ascii="Arial" w:hAnsi="Arial" w:cs="Arial"/>
          <w:b/>
          <w:i/>
          <w:iCs/>
          <w:szCs w:val="22"/>
        </w:rPr>
      </w:pPr>
    </w:p>
    <w:p w14:paraId="41CFDEE7" w14:textId="7A620C10" w:rsidR="00536B4F" w:rsidRPr="009B1F8B" w:rsidRDefault="00536B4F" w:rsidP="00536B4F">
      <w:pPr>
        <w:spacing w:after="0" w:line="240" w:lineRule="auto"/>
        <w:jc w:val="center"/>
        <w:rPr>
          <w:rFonts w:ascii="Arial" w:hAnsi="Arial" w:cs="Arial"/>
          <w:b/>
          <w:szCs w:val="22"/>
        </w:rPr>
      </w:pPr>
      <w:r w:rsidRPr="009B1F8B">
        <w:rPr>
          <w:rFonts w:ascii="Arial" w:hAnsi="Arial" w:cs="Arial"/>
          <w:b/>
          <w:szCs w:val="22"/>
        </w:rPr>
        <w:t>MUHAMMAD ARDI</w:t>
      </w:r>
      <w:r w:rsidRPr="009B1F8B">
        <w:rPr>
          <w:rFonts w:ascii="Arial" w:hAnsi="Arial" w:cs="Arial"/>
          <w:b/>
          <w:szCs w:val="22"/>
          <w:vertAlign w:val="superscript"/>
        </w:rPr>
        <w:t>3</w:t>
      </w:r>
    </w:p>
    <w:p w14:paraId="25A9B053" w14:textId="01DF1CCE" w:rsidR="00536B4F" w:rsidRPr="009B1F8B" w:rsidRDefault="00536B4F" w:rsidP="00536B4F">
      <w:pPr>
        <w:spacing w:after="0" w:line="240" w:lineRule="auto"/>
        <w:jc w:val="center"/>
        <w:rPr>
          <w:rFonts w:ascii="Arial" w:hAnsi="Arial" w:cs="Arial"/>
          <w:b/>
          <w:szCs w:val="22"/>
        </w:rPr>
      </w:pPr>
      <w:r w:rsidRPr="009B1F8B">
        <w:rPr>
          <w:rFonts w:ascii="Arial" w:hAnsi="Arial" w:cs="Arial"/>
          <w:b/>
          <w:szCs w:val="22"/>
        </w:rPr>
        <w:t>Fakultas Ekonomi dan Bisnis Islam IAIN Bone</w:t>
      </w:r>
    </w:p>
    <w:p w14:paraId="0524383B" w14:textId="10CF7759" w:rsidR="00536B4F" w:rsidRPr="009B1F8B" w:rsidRDefault="00C97627" w:rsidP="00536B4F">
      <w:pPr>
        <w:spacing w:after="0" w:line="240" w:lineRule="auto"/>
        <w:jc w:val="center"/>
        <w:rPr>
          <w:rFonts w:ascii="Arial" w:hAnsi="Arial" w:cs="Arial"/>
          <w:b/>
          <w:i/>
          <w:iCs/>
          <w:szCs w:val="22"/>
        </w:rPr>
      </w:pPr>
      <w:r w:rsidRPr="009B1F8B">
        <w:rPr>
          <w:rFonts w:ascii="Arial" w:hAnsi="Arial" w:cs="Arial"/>
          <w:b/>
          <w:i/>
          <w:iCs/>
          <w:szCs w:val="22"/>
        </w:rPr>
        <w:t>Ardi65904@gmail.com</w:t>
      </w:r>
    </w:p>
    <w:p w14:paraId="50E8FB8B" w14:textId="77777777" w:rsidR="00C97627" w:rsidRPr="009B1F8B" w:rsidRDefault="00C97627" w:rsidP="00536B4F">
      <w:pPr>
        <w:spacing w:after="0" w:line="240" w:lineRule="auto"/>
        <w:jc w:val="center"/>
        <w:rPr>
          <w:rFonts w:ascii="Arial" w:hAnsi="Arial" w:cs="Arial"/>
          <w:b/>
          <w:szCs w:val="22"/>
        </w:rPr>
      </w:pPr>
    </w:p>
    <w:p w14:paraId="4642FCF0" w14:textId="73F8F6CD" w:rsidR="00C97627" w:rsidRPr="009B1F8B" w:rsidRDefault="00C97627" w:rsidP="00536B4F">
      <w:pPr>
        <w:spacing w:after="0" w:line="240" w:lineRule="auto"/>
        <w:jc w:val="center"/>
        <w:rPr>
          <w:rFonts w:ascii="Arial" w:hAnsi="Arial" w:cs="Arial"/>
          <w:b/>
          <w:szCs w:val="22"/>
        </w:rPr>
      </w:pPr>
      <w:r w:rsidRPr="009B1F8B">
        <w:rPr>
          <w:rFonts w:ascii="Arial" w:hAnsi="Arial" w:cs="Arial"/>
          <w:b/>
          <w:szCs w:val="22"/>
        </w:rPr>
        <w:t>Abstrak</w:t>
      </w:r>
    </w:p>
    <w:p w14:paraId="5E52D273" w14:textId="77777777" w:rsidR="00C97627" w:rsidRPr="009B1F8B" w:rsidRDefault="00C97627" w:rsidP="00536B4F">
      <w:pPr>
        <w:spacing w:after="0" w:line="240" w:lineRule="auto"/>
        <w:jc w:val="center"/>
        <w:rPr>
          <w:rFonts w:ascii="Arial" w:hAnsi="Arial" w:cs="Arial"/>
          <w:b/>
          <w:szCs w:val="22"/>
        </w:rPr>
      </w:pPr>
    </w:p>
    <w:p w14:paraId="50EB00BC" w14:textId="2E0A7C03" w:rsidR="00C97627" w:rsidRPr="009B1F8B" w:rsidRDefault="00C97627" w:rsidP="009B1F8B">
      <w:pPr>
        <w:pStyle w:val="TeksIsi"/>
        <w:spacing w:before="240"/>
        <w:ind w:left="548" w:right="153"/>
        <w:jc w:val="both"/>
        <w:rPr>
          <w:rFonts w:ascii="Arial" w:hAnsi="Arial" w:cs="Arial"/>
          <w:sz w:val="22"/>
          <w:szCs w:val="22"/>
        </w:rPr>
      </w:pPr>
      <w:r w:rsidRPr="009B1F8B">
        <w:rPr>
          <w:rFonts w:ascii="Arial" w:hAnsi="Arial" w:cs="Arial"/>
          <w:sz w:val="22"/>
          <w:szCs w:val="22"/>
        </w:rPr>
        <w:t xml:space="preserve">Penelitian ini bertujuan untuk meneliti Pengaruh </w:t>
      </w:r>
      <w:r w:rsidRPr="009B1F8B">
        <w:rPr>
          <w:rFonts w:ascii="Arial" w:hAnsi="Arial" w:cs="Arial"/>
          <w:i/>
          <w:sz w:val="22"/>
          <w:szCs w:val="22"/>
        </w:rPr>
        <w:t>e-</w:t>
      </w:r>
      <w:proofErr w:type="spellStart"/>
      <w:r w:rsidRPr="009B1F8B">
        <w:rPr>
          <w:rFonts w:ascii="Arial" w:hAnsi="Arial" w:cs="Arial"/>
          <w:i/>
          <w:sz w:val="22"/>
          <w:szCs w:val="22"/>
        </w:rPr>
        <w:t>commerce</w:t>
      </w:r>
      <w:proofErr w:type="spellEnd"/>
      <w:r w:rsidRPr="009B1F8B">
        <w:rPr>
          <w:rFonts w:ascii="Arial" w:hAnsi="Arial" w:cs="Arial"/>
          <w:sz w:val="22"/>
          <w:szCs w:val="22"/>
        </w:rPr>
        <w:t xml:space="preserve"> dan pemanfaatan IT terhadap minat berwirausaha secara </w:t>
      </w:r>
      <w:proofErr w:type="spellStart"/>
      <w:r w:rsidRPr="009B1F8B">
        <w:rPr>
          <w:rFonts w:ascii="Arial" w:hAnsi="Arial" w:cs="Arial"/>
          <w:i/>
          <w:iCs/>
          <w:sz w:val="22"/>
          <w:szCs w:val="22"/>
        </w:rPr>
        <w:t>online</w:t>
      </w:r>
      <w:proofErr w:type="spellEnd"/>
      <w:r w:rsidRPr="009B1F8B">
        <w:rPr>
          <w:rFonts w:ascii="Arial" w:hAnsi="Arial" w:cs="Arial"/>
          <w:sz w:val="22"/>
          <w:szCs w:val="22"/>
        </w:rPr>
        <w:t xml:space="preserve"> pada</w:t>
      </w:r>
      <w:r w:rsidRPr="009B1F8B">
        <w:rPr>
          <w:rFonts w:ascii="Arial" w:hAnsi="Arial" w:cs="Arial"/>
          <w:spacing w:val="1"/>
          <w:sz w:val="22"/>
          <w:szCs w:val="22"/>
        </w:rPr>
        <w:t xml:space="preserve"> </w:t>
      </w:r>
      <w:r w:rsidRPr="009B1F8B">
        <w:rPr>
          <w:rFonts w:ascii="Arial" w:hAnsi="Arial" w:cs="Arial"/>
          <w:sz w:val="22"/>
          <w:szCs w:val="22"/>
        </w:rPr>
        <w:t xml:space="preserve">pelaku usaha </w:t>
      </w:r>
      <w:proofErr w:type="spellStart"/>
      <w:r w:rsidRPr="009B1F8B">
        <w:rPr>
          <w:rFonts w:ascii="Arial" w:hAnsi="Arial" w:cs="Arial"/>
          <w:sz w:val="22"/>
          <w:szCs w:val="22"/>
        </w:rPr>
        <w:t>milenial</w:t>
      </w:r>
      <w:proofErr w:type="spellEnd"/>
      <w:r w:rsidRPr="009B1F8B">
        <w:rPr>
          <w:rFonts w:ascii="Arial" w:hAnsi="Arial" w:cs="Arial"/>
          <w:spacing w:val="1"/>
          <w:sz w:val="22"/>
          <w:szCs w:val="22"/>
        </w:rPr>
        <w:t xml:space="preserve"> </w:t>
      </w:r>
      <w:r w:rsidRPr="009B1F8B">
        <w:rPr>
          <w:rFonts w:ascii="Arial" w:hAnsi="Arial" w:cs="Arial"/>
          <w:sz w:val="22"/>
          <w:szCs w:val="22"/>
        </w:rPr>
        <w:t>muslim,</w:t>
      </w:r>
      <w:r w:rsidRPr="009B1F8B">
        <w:rPr>
          <w:rFonts w:ascii="Arial" w:hAnsi="Arial" w:cs="Arial"/>
          <w:spacing w:val="1"/>
          <w:sz w:val="22"/>
          <w:szCs w:val="22"/>
        </w:rPr>
        <w:t xml:space="preserve"> </w:t>
      </w:r>
      <w:r w:rsidRPr="009B1F8B">
        <w:rPr>
          <w:rFonts w:ascii="Arial" w:hAnsi="Arial" w:cs="Arial"/>
          <w:sz w:val="22"/>
          <w:szCs w:val="22"/>
        </w:rPr>
        <w:t xml:space="preserve">apakah </w:t>
      </w:r>
      <w:r w:rsidRPr="009B1F8B">
        <w:rPr>
          <w:rFonts w:ascii="Arial" w:hAnsi="Arial" w:cs="Arial"/>
          <w:i/>
          <w:sz w:val="22"/>
          <w:szCs w:val="22"/>
        </w:rPr>
        <w:t>e-</w:t>
      </w:r>
      <w:proofErr w:type="spellStart"/>
      <w:r w:rsidRPr="009B1F8B">
        <w:rPr>
          <w:rFonts w:ascii="Arial" w:hAnsi="Arial" w:cs="Arial"/>
          <w:i/>
          <w:sz w:val="22"/>
          <w:szCs w:val="22"/>
        </w:rPr>
        <w:t>commerce</w:t>
      </w:r>
      <w:proofErr w:type="spellEnd"/>
      <w:r w:rsidRPr="009B1F8B">
        <w:rPr>
          <w:rFonts w:ascii="Arial" w:hAnsi="Arial" w:cs="Arial"/>
          <w:sz w:val="22"/>
          <w:szCs w:val="22"/>
        </w:rPr>
        <w:t xml:space="preserve"> dan pemanfaatan IT memberikan pengaruh</w:t>
      </w:r>
      <w:r w:rsidRPr="009B1F8B">
        <w:rPr>
          <w:rFonts w:ascii="Arial" w:hAnsi="Arial" w:cs="Arial"/>
          <w:spacing w:val="1"/>
          <w:sz w:val="22"/>
          <w:szCs w:val="22"/>
        </w:rPr>
        <w:t xml:space="preserve"> </w:t>
      </w:r>
      <w:r w:rsidRPr="009B1F8B">
        <w:rPr>
          <w:rFonts w:ascii="Arial" w:hAnsi="Arial" w:cs="Arial"/>
          <w:sz w:val="22"/>
          <w:szCs w:val="22"/>
        </w:rPr>
        <w:t xml:space="preserve">positif dan signifikan terhadap minat berwirausaha secara </w:t>
      </w:r>
      <w:proofErr w:type="spellStart"/>
      <w:r w:rsidRPr="009B1F8B">
        <w:rPr>
          <w:rFonts w:ascii="Arial" w:hAnsi="Arial" w:cs="Arial"/>
          <w:i/>
          <w:iCs/>
          <w:sz w:val="22"/>
          <w:szCs w:val="22"/>
        </w:rPr>
        <w:t>online</w:t>
      </w:r>
      <w:proofErr w:type="spellEnd"/>
      <w:r w:rsidRPr="009B1F8B">
        <w:rPr>
          <w:rFonts w:ascii="Arial" w:hAnsi="Arial" w:cs="Arial"/>
          <w:sz w:val="22"/>
          <w:szCs w:val="22"/>
        </w:rPr>
        <w:t xml:space="preserve"> pada pelaku usaha kaum </w:t>
      </w:r>
      <w:proofErr w:type="spellStart"/>
      <w:r w:rsidRPr="009B1F8B">
        <w:rPr>
          <w:rFonts w:ascii="Arial" w:hAnsi="Arial" w:cs="Arial"/>
          <w:sz w:val="22"/>
          <w:szCs w:val="22"/>
        </w:rPr>
        <w:t>milenial</w:t>
      </w:r>
      <w:proofErr w:type="spellEnd"/>
      <w:r w:rsidRPr="009B1F8B">
        <w:rPr>
          <w:rFonts w:ascii="Arial" w:hAnsi="Arial" w:cs="Arial"/>
          <w:sz w:val="22"/>
          <w:szCs w:val="22"/>
        </w:rPr>
        <w:t xml:space="preserve"> muslim di kecamatan </w:t>
      </w:r>
      <w:proofErr w:type="spellStart"/>
      <w:r w:rsidRPr="009B1F8B">
        <w:rPr>
          <w:rFonts w:ascii="Arial" w:hAnsi="Arial" w:cs="Arial"/>
          <w:sz w:val="22"/>
          <w:szCs w:val="22"/>
        </w:rPr>
        <w:t>Tanete</w:t>
      </w:r>
      <w:proofErr w:type="spellEnd"/>
      <w:r w:rsidRPr="009B1F8B">
        <w:rPr>
          <w:rFonts w:ascii="Arial" w:hAnsi="Arial" w:cs="Arial"/>
          <w:sz w:val="22"/>
          <w:szCs w:val="22"/>
        </w:rPr>
        <w:t xml:space="preserve"> </w:t>
      </w:r>
      <w:proofErr w:type="spellStart"/>
      <w:r w:rsidRPr="009B1F8B">
        <w:rPr>
          <w:rFonts w:ascii="Arial" w:hAnsi="Arial" w:cs="Arial"/>
          <w:sz w:val="22"/>
          <w:szCs w:val="22"/>
        </w:rPr>
        <w:t>Riattang</w:t>
      </w:r>
      <w:proofErr w:type="spellEnd"/>
      <w:r w:rsidRPr="009B1F8B">
        <w:rPr>
          <w:rFonts w:ascii="Arial" w:hAnsi="Arial" w:cs="Arial"/>
          <w:sz w:val="22"/>
          <w:szCs w:val="22"/>
        </w:rPr>
        <w:t xml:space="preserve"> Barat. Pendekatan pada</w:t>
      </w:r>
      <w:r w:rsidRPr="009B1F8B">
        <w:rPr>
          <w:rFonts w:ascii="Arial" w:hAnsi="Arial" w:cs="Arial"/>
          <w:spacing w:val="1"/>
          <w:sz w:val="22"/>
          <w:szCs w:val="22"/>
        </w:rPr>
        <w:t xml:space="preserve"> </w:t>
      </w:r>
      <w:r w:rsidRPr="009B1F8B">
        <w:rPr>
          <w:rFonts w:ascii="Arial" w:hAnsi="Arial" w:cs="Arial"/>
          <w:sz w:val="22"/>
          <w:szCs w:val="22"/>
        </w:rPr>
        <w:t>penelitian ini menggunakan pendekatan kuantitatif dengan jenis penelitian lapangan</w:t>
      </w:r>
      <w:r w:rsidRPr="009B1F8B">
        <w:rPr>
          <w:rFonts w:ascii="Arial" w:hAnsi="Arial" w:cs="Arial"/>
          <w:spacing w:val="1"/>
          <w:sz w:val="22"/>
          <w:szCs w:val="22"/>
        </w:rPr>
        <w:t xml:space="preserve"> </w:t>
      </w:r>
      <w:r w:rsidRPr="009B1F8B">
        <w:rPr>
          <w:rFonts w:ascii="Arial" w:hAnsi="Arial" w:cs="Arial"/>
          <w:sz w:val="22"/>
          <w:szCs w:val="22"/>
        </w:rPr>
        <w:t>dan melakukan</w:t>
      </w:r>
      <w:r w:rsidRPr="009B1F8B">
        <w:rPr>
          <w:rFonts w:ascii="Arial" w:hAnsi="Arial" w:cs="Arial"/>
          <w:spacing w:val="1"/>
          <w:sz w:val="22"/>
          <w:szCs w:val="22"/>
        </w:rPr>
        <w:t xml:space="preserve"> </w:t>
      </w:r>
      <w:r w:rsidRPr="009B1F8B">
        <w:rPr>
          <w:rFonts w:ascii="Arial" w:hAnsi="Arial" w:cs="Arial"/>
          <w:sz w:val="22"/>
          <w:szCs w:val="22"/>
        </w:rPr>
        <w:t>observasi</w:t>
      </w:r>
      <w:r w:rsidRPr="009B1F8B">
        <w:rPr>
          <w:rFonts w:ascii="Arial" w:hAnsi="Arial" w:cs="Arial"/>
          <w:spacing w:val="1"/>
          <w:sz w:val="22"/>
          <w:szCs w:val="22"/>
        </w:rPr>
        <w:t xml:space="preserve"> </w:t>
      </w:r>
      <w:r w:rsidRPr="009B1F8B">
        <w:rPr>
          <w:rFonts w:ascii="Arial" w:hAnsi="Arial" w:cs="Arial"/>
          <w:sz w:val="22"/>
          <w:szCs w:val="22"/>
        </w:rPr>
        <w:t>atau</w:t>
      </w:r>
      <w:r w:rsidRPr="009B1F8B">
        <w:rPr>
          <w:rFonts w:ascii="Arial" w:hAnsi="Arial" w:cs="Arial"/>
          <w:spacing w:val="1"/>
          <w:sz w:val="22"/>
          <w:szCs w:val="22"/>
        </w:rPr>
        <w:t xml:space="preserve"> </w:t>
      </w:r>
      <w:r w:rsidRPr="009B1F8B">
        <w:rPr>
          <w:rFonts w:ascii="Arial" w:hAnsi="Arial" w:cs="Arial"/>
          <w:sz w:val="22"/>
          <w:szCs w:val="22"/>
        </w:rPr>
        <w:t>pengamatan</w:t>
      </w:r>
      <w:r w:rsidRPr="009B1F8B">
        <w:rPr>
          <w:rFonts w:ascii="Arial" w:hAnsi="Arial" w:cs="Arial"/>
          <w:spacing w:val="1"/>
          <w:sz w:val="22"/>
          <w:szCs w:val="22"/>
        </w:rPr>
        <w:t xml:space="preserve"> </w:t>
      </w:r>
      <w:r w:rsidRPr="009B1F8B">
        <w:rPr>
          <w:rFonts w:ascii="Arial" w:hAnsi="Arial" w:cs="Arial"/>
          <w:sz w:val="22"/>
          <w:szCs w:val="22"/>
        </w:rPr>
        <w:t>terlebih</w:t>
      </w:r>
      <w:r w:rsidRPr="009B1F8B">
        <w:rPr>
          <w:rFonts w:ascii="Arial" w:hAnsi="Arial" w:cs="Arial"/>
          <w:spacing w:val="1"/>
          <w:sz w:val="22"/>
          <w:szCs w:val="22"/>
        </w:rPr>
        <w:t xml:space="preserve"> </w:t>
      </w:r>
      <w:r w:rsidRPr="009B1F8B">
        <w:rPr>
          <w:rFonts w:ascii="Arial" w:hAnsi="Arial" w:cs="Arial"/>
          <w:sz w:val="22"/>
          <w:szCs w:val="22"/>
        </w:rPr>
        <w:t>dahulu</w:t>
      </w:r>
      <w:r w:rsidRPr="009B1F8B">
        <w:rPr>
          <w:rFonts w:ascii="Arial" w:hAnsi="Arial" w:cs="Arial"/>
          <w:spacing w:val="1"/>
          <w:sz w:val="22"/>
          <w:szCs w:val="22"/>
        </w:rPr>
        <w:t xml:space="preserve"> </w:t>
      </w:r>
      <w:r w:rsidRPr="009B1F8B">
        <w:rPr>
          <w:rFonts w:ascii="Arial" w:hAnsi="Arial" w:cs="Arial"/>
          <w:sz w:val="22"/>
          <w:szCs w:val="22"/>
        </w:rPr>
        <w:t>kemudian</w:t>
      </w:r>
      <w:r w:rsidRPr="009B1F8B">
        <w:rPr>
          <w:rFonts w:ascii="Arial" w:hAnsi="Arial" w:cs="Arial"/>
          <w:spacing w:val="1"/>
          <w:sz w:val="22"/>
          <w:szCs w:val="22"/>
        </w:rPr>
        <w:t xml:space="preserve"> </w:t>
      </w:r>
      <w:r w:rsidRPr="009B1F8B">
        <w:rPr>
          <w:rFonts w:ascii="Arial" w:hAnsi="Arial" w:cs="Arial"/>
          <w:sz w:val="22"/>
          <w:szCs w:val="22"/>
        </w:rPr>
        <w:t xml:space="preserve">memberikan angket berupa pertanyaan melalui </w:t>
      </w:r>
      <w:proofErr w:type="spellStart"/>
      <w:r w:rsidRPr="009B1F8B">
        <w:rPr>
          <w:rFonts w:ascii="Arial" w:hAnsi="Arial" w:cs="Arial"/>
          <w:i/>
          <w:iCs/>
          <w:sz w:val="22"/>
          <w:szCs w:val="22"/>
        </w:rPr>
        <w:t>online</w:t>
      </w:r>
      <w:proofErr w:type="spellEnd"/>
      <w:r w:rsidRPr="009B1F8B">
        <w:rPr>
          <w:rFonts w:ascii="Arial" w:hAnsi="Arial" w:cs="Arial"/>
          <w:i/>
          <w:iCs/>
          <w:sz w:val="22"/>
          <w:szCs w:val="22"/>
        </w:rPr>
        <w:t xml:space="preserve"> </w:t>
      </w:r>
      <w:r w:rsidRPr="009B1F8B">
        <w:rPr>
          <w:rFonts w:ascii="Arial" w:hAnsi="Arial" w:cs="Arial"/>
          <w:sz w:val="22"/>
          <w:szCs w:val="22"/>
        </w:rPr>
        <w:t xml:space="preserve">yaitu </w:t>
      </w:r>
      <w:proofErr w:type="spellStart"/>
      <w:r w:rsidRPr="009B1F8B">
        <w:rPr>
          <w:rFonts w:ascii="Arial" w:hAnsi="Arial" w:cs="Arial"/>
          <w:i/>
          <w:sz w:val="22"/>
          <w:szCs w:val="22"/>
        </w:rPr>
        <w:t>google</w:t>
      </w:r>
      <w:proofErr w:type="spellEnd"/>
      <w:r w:rsidRPr="009B1F8B">
        <w:rPr>
          <w:rFonts w:ascii="Arial" w:hAnsi="Arial" w:cs="Arial"/>
          <w:i/>
          <w:spacing w:val="-4"/>
          <w:sz w:val="22"/>
          <w:szCs w:val="22"/>
        </w:rPr>
        <w:t xml:space="preserve"> </w:t>
      </w:r>
      <w:proofErr w:type="spellStart"/>
      <w:r w:rsidRPr="009B1F8B">
        <w:rPr>
          <w:rFonts w:ascii="Arial" w:hAnsi="Arial" w:cs="Arial"/>
          <w:i/>
          <w:sz w:val="22"/>
          <w:szCs w:val="22"/>
        </w:rPr>
        <w:t>form</w:t>
      </w:r>
      <w:proofErr w:type="spellEnd"/>
      <w:r w:rsidRPr="009B1F8B">
        <w:rPr>
          <w:rFonts w:ascii="Arial" w:hAnsi="Arial" w:cs="Arial"/>
          <w:i/>
          <w:sz w:val="22"/>
          <w:szCs w:val="22"/>
        </w:rPr>
        <w:t xml:space="preserve"> </w:t>
      </w:r>
      <w:r w:rsidRPr="009B1F8B">
        <w:rPr>
          <w:rFonts w:ascii="Arial" w:hAnsi="Arial" w:cs="Arial"/>
          <w:iCs/>
          <w:sz w:val="22"/>
          <w:szCs w:val="22"/>
        </w:rPr>
        <w:t>dan juga turun langsung ke pelaku usaha sebanyak</w:t>
      </w:r>
      <w:r w:rsidRPr="009B1F8B">
        <w:rPr>
          <w:rFonts w:ascii="Arial" w:hAnsi="Arial" w:cs="Arial"/>
          <w:sz w:val="22"/>
          <w:szCs w:val="22"/>
        </w:rPr>
        <w:t xml:space="preserve"> 98 sampel yang sesuai dengan</w:t>
      </w:r>
      <w:r w:rsidRPr="009B1F8B">
        <w:rPr>
          <w:rFonts w:ascii="Arial" w:hAnsi="Arial" w:cs="Arial"/>
          <w:spacing w:val="1"/>
          <w:sz w:val="22"/>
          <w:szCs w:val="22"/>
        </w:rPr>
        <w:t xml:space="preserve"> </w:t>
      </w:r>
      <w:r w:rsidRPr="009B1F8B">
        <w:rPr>
          <w:rFonts w:ascii="Arial" w:hAnsi="Arial" w:cs="Arial"/>
          <w:sz w:val="22"/>
          <w:szCs w:val="22"/>
        </w:rPr>
        <w:t>data yang dibutuhkan, serta menggunakan analisis regresi linear berganda dan menggunakan bantuan aplikasi SPSS, Kemudian hasil data penelitian dianalisis dan dideskripsikan</w:t>
      </w:r>
      <w:r w:rsidRPr="009B1F8B">
        <w:rPr>
          <w:rFonts w:ascii="Arial" w:hAnsi="Arial" w:cs="Arial"/>
          <w:spacing w:val="1"/>
          <w:sz w:val="22"/>
          <w:szCs w:val="22"/>
        </w:rPr>
        <w:t xml:space="preserve"> </w:t>
      </w:r>
      <w:r w:rsidRPr="009B1F8B">
        <w:rPr>
          <w:rFonts w:ascii="Arial" w:hAnsi="Arial" w:cs="Arial"/>
          <w:sz w:val="22"/>
          <w:szCs w:val="22"/>
        </w:rPr>
        <w:t xml:space="preserve">untuk melihat lebih jauh mengenai </w:t>
      </w:r>
      <w:r w:rsidRPr="009B1F8B">
        <w:rPr>
          <w:rFonts w:ascii="Arial" w:hAnsi="Arial" w:cs="Arial"/>
          <w:i/>
          <w:sz w:val="22"/>
          <w:szCs w:val="22"/>
        </w:rPr>
        <w:t>pengaruh e-</w:t>
      </w:r>
      <w:proofErr w:type="spellStart"/>
      <w:r w:rsidRPr="009B1F8B">
        <w:rPr>
          <w:rFonts w:ascii="Arial" w:hAnsi="Arial" w:cs="Arial"/>
          <w:i/>
          <w:sz w:val="22"/>
          <w:szCs w:val="22"/>
        </w:rPr>
        <w:t>commerce</w:t>
      </w:r>
      <w:proofErr w:type="spellEnd"/>
      <w:r w:rsidRPr="009B1F8B">
        <w:rPr>
          <w:rFonts w:ascii="Arial" w:hAnsi="Arial" w:cs="Arial"/>
          <w:sz w:val="22"/>
          <w:szCs w:val="22"/>
        </w:rPr>
        <w:t xml:space="preserve"> dan pemanfaatan IT terhadap minat berwirausaha secara </w:t>
      </w:r>
      <w:proofErr w:type="spellStart"/>
      <w:r w:rsidRPr="009B1F8B">
        <w:rPr>
          <w:rFonts w:ascii="Arial" w:hAnsi="Arial" w:cs="Arial"/>
          <w:i/>
          <w:iCs/>
          <w:sz w:val="22"/>
          <w:szCs w:val="22"/>
        </w:rPr>
        <w:t>online</w:t>
      </w:r>
      <w:proofErr w:type="spellEnd"/>
      <w:r w:rsidRPr="009B1F8B">
        <w:rPr>
          <w:rFonts w:ascii="Arial" w:hAnsi="Arial" w:cs="Arial"/>
          <w:sz w:val="22"/>
          <w:szCs w:val="22"/>
        </w:rPr>
        <w:t>.</w:t>
      </w:r>
      <w:r w:rsidRPr="009B1F8B">
        <w:rPr>
          <w:rFonts w:ascii="Arial" w:hAnsi="Arial" w:cs="Arial"/>
          <w:spacing w:val="1"/>
          <w:sz w:val="22"/>
          <w:szCs w:val="22"/>
        </w:rPr>
        <w:t xml:space="preserve"> </w:t>
      </w:r>
      <w:r w:rsidRPr="009B1F8B">
        <w:rPr>
          <w:rFonts w:ascii="Arial" w:hAnsi="Arial" w:cs="Arial"/>
          <w:sz w:val="22"/>
          <w:szCs w:val="22"/>
        </w:rPr>
        <w:t>Adapun</w:t>
      </w:r>
      <w:r w:rsidRPr="009B1F8B">
        <w:rPr>
          <w:rFonts w:ascii="Arial" w:hAnsi="Arial" w:cs="Arial"/>
          <w:spacing w:val="1"/>
          <w:sz w:val="22"/>
          <w:szCs w:val="22"/>
        </w:rPr>
        <w:t xml:space="preserve"> </w:t>
      </w:r>
      <w:r w:rsidRPr="009B1F8B">
        <w:rPr>
          <w:rFonts w:ascii="Arial" w:hAnsi="Arial" w:cs="Arial"/>
          <w:sz w:val="22"/>
          <w:szCs w:val="22"/>
        </w:rPr>
        <w:t>hasil</w:t>
      </w:r>
      <w:r w:rsidRPr="009B1F8B">
        <w:rPr>
          <w:rFonts w:ascii="Arial" w:hAnsi="Arial" w:cs="Arial"/>
          <w:spacing w:val="1"/>
          <w:sz w:val="22"/>
          <w:szCs w:val="22"/>
        </w:rPr>
        <w:t xml:space="preserve"> </w:t>
      </w:r>
      <w:r w:rsidRPr="009B1F8B">
        <w:rPr>
          <w:rFonts w:ascii="Arial" w:hAnsi="Arial" w:cs="Arial"/>
          <w:sz w:val="22"/>
          <w:szCs w:val="22"/>
        </w:rPr>
        <w:t>penelitian</w:t>
      </w:r>
      <w:r w:rsidRPr="009B1F8B">
        <w:rPr>
          <w:rFonts w:ascii="Arial" w:hAnsi="Arial" w:cs="Arial"/>
          <w:spacing w:val="1"/>
          <w:sz w:val="22"/>
          <w:szCs w:val="22"/>
        </w:rPr>
        <w:t xml:space="preserve"> </w:t>
      </w:r>
      <w:proofErr w:type="spellStart"/>
      <w:r w:rsidRPr="009B1F8B">
        <w:rPr>
          <w:rFonts w:ascii="Arial" w:hAnsi="Arial" w:cs="Arial"/>
          <w:sz w:val="22"/>
          <w:szCs w:val="22"/>
        </w:rPr>
        <w:t>menunjukan</w:t>
      </w:r>
      <w:proofErr w:type="spellEnd"/>
      <w:r w:rsidRPr="009B1F8B">
        <w:rPr>
          <w:rFonts w:ascii="Arial" w:hAnsi="Arial" w:cs="Arial"/>
          <w:spacing w:val="1"/>
          <w:sz w:val="22"/>
          <w:szCs w:val="22"/>
        </w:rPr>
        <w:t xml:space="preserve"> </w:t>
      </w:r>
      <w:r w:rsidRPr="009B1F8B">
        <w:rPr>
          <w:rFonts w:ascii="Arial" w:hAnsi="Arial" w:cs="Arial"/>
          <w:sz w:val="22"/>
          <w:szCs w:val="22"/>
        </w:rPr>
        <w:t>bahwa</w:t>
      </w:r>
      <w:r w:rsidRPr="009B1F8B">
        <w:rPr>
          <w:rFonts w:ascii="Arial" w:hAnsi="Arial" w:cs="Arial"/>
          <w:spacing w:val="1"/>
          <w:sz w:val="22"/>
          <w:szCs w:val="22"/>
        </w:rPr>
        <w:t xml:space="preserve"> </w:t>
      </w:r>
      <w:r w:rsidRPr="009B1F8B">
        <w:rPr>
          <w:rFonts w:ascii="Arial" w:hAnsi="Arial" w:cs="Arial"/>
          <w:sz w:val="22"/>
          <w:szCs w:val="22"/>
        </w:rPr>
        <w:t xml:space="preserve">pengaruh </w:t>
      </w:r>
      <w:r w:rsidRPr="009B1F8B">
        <w:rPr>
          <w:rFonts w:ascii="Arial" w:hAnsi="Arial" w:cs="Arial"/>
          <w:i/>
          <w:sz w:val="22"/>
          <w:szCs w:val="22"/>
        </w:rPr>
        <w:t>e-</w:t>
      </w:r>
      <w:proofErr w:type="spellStart"/>
      <w:r w:rsidRPr="009B1F8B">
        <w:rPr>
          <w:rFonts w:ascii="Arial" w:hAnsi="Arial" w:cs="Arial"/>
          <w:i/>
          <w:sz w:val="22"/>
          <w:szCs w:val="22"/>
        </w:rPr>
        <w:t>commerce</w:t>
      </w:r>
      <w:proofErr w:type="spellEnd"/>
      <w:r w:rsidRPr="009B1F8B">
        <w:rPr>
          <w:rFonts w:ascii="Arial" w:hAnsi="Arial" w:cs="Arial"/>
          <w:sz w:val="22"/>
          <w:szCs w:val="22"/>
        </w:rPr>
        <w:t xml:space="preserve"> dan pemanfaatan IT  mempengaruhi secara</w:t>
      </w:r>
      <w:r w:rsidRPr="009B1F8B">
        <w:rPr>
          <w:rFonts w:ascii="Arial" w:hAnsi="Arial" w:cs="Arial"/>
          <w:spacing w:val="-7"/>
          <w:sz w:val="22"/>
          <w:szCs w:val="22"/>
        </w:rPr>
        <w:t xml:space="preserve"> </w:t>
      </w:r>
      <w:r w:rsidRPr="009B1F8B">
        <w:rPr>
          <w:rFonts w:ascii="Arial" w:hAnsi="Arial" w:cs="Arial"/>
          <w:sz w:val="22"/>
          <w:szCs w:val="22"/>
        </w:rPr>
        <w:t>signifikan</w:t>
      </w:r>
      <w:r w:rsidRPr="009B1F8B">
        <w:rPr>
          <w:rFonts w:ascii="Arial" w:hAnsi="Arial" w:cs="Arial"/>
          <w:spacing w:val="-9"/>
          <w:sz w:val="22"/>
          <w:szCs w:val="22"/>
        </w:rPr>
        <w:t xml:space="preserve"> </w:t>
      </w:r>
      <w:r w:rsidRPr="009B1F8B">
        <w:rPr>
          <w:rFonts w:ascii="Arial" w:hAnsi="Arial" w:cs="Arial"/>
          <w:sz w:val="22"/>
          <w:szCs w:val="22"/>
        </w:rPr>
        <w:t>dan</w:t>
      </w:r>
      <w:r w:rsidRPr="009B1F8B">
        <w:rPr>
          <w:rFonts w:ascii="Arial" w:hAnsi="Arial" w:cs="Arial"/>
          <w:spacing w:val="-9"/>
          <w:sz w:val="22"/>
          <w:szCs w:val="22"/>
        </w:rPr>
        <w:t xml:space="preserve"> </w:t>
      </w:r>
      <w:r w:rsidRPr="009B1F8B">
        <w:rPr>
          <w:rFonts w:ascii="Arial" w:hAnsi="Arial" w:cs="Arial"/>
          <w:sz w:val="22"/>
          <w:szCs w:val="22"/>
        </w:rPr>
        <w:t>positif</w:t>
      </w:r>
      <w:r w:rsidRPr="009B1F8B">
        <w:rPr>
          <w:rFonts w:ascii="Arial" w:hAnsi="Arial" w:cs="Arial"/>
          <w:spacing w:val="-1"/>
          <w:sz w:val="22"/>
          <w:szCs w:val="22"/>
        </w:rPr>
        <w:t xml:space="preserve"> </w:t>
      </w:r>
      <w:r w:rsidRPr="009B1F8B">
        <w:rPr>
          <w:rFonts w:ascii="Arial" w:hAnsi="Arial" w:cs="Arial"/>
          <w:sz w:val="22"/>
          <w:szCs w:val="22"/>
        </w:rPr>
        <w:t>terhadap</w:t>
      </w:r>
      <w:r w:rsidRPr="009B1F8B">
        <w:rPr>
          <w:rFonts w:ascii="Arial" w:hAnsi="Arial" w:cs="Arial"/>
          <w:spacing w:val="-7"/>
          <w:sz w:val="22"/>
          <w:szCs w:val="22"/>
        </w:rPr>
        <w:t xml:space="preserve"> </w:t>
      </w:r>
      <w:r w:rsidRPr="009B1F8B">
        <w:rPr>
          <w:rFonts w:ascii="Arial" w:hAnsi="Arial" w:cs="Arial"/>
          <w:sz w:val="22"/>
          <w:szCs w:val="22"/>
        </w:rPr>
        <w:t xml:space="preserve">minat berwirausaha secara </w:t>
      </w:r>
      <w:proofErr w:type="spellStart"/>
      <w:r w:rsidRPr="009B1F8B">
        <w:rPr>
          <w:rFonts w:ascii="Arial" w:hAnsi="Arial" w:cs="Arial"/>
          <w:i/>
          <w:sz w:val="22"/>
          <w:szCs w:val="22"/>
        </w:rPr>
        <w:t>online</w:t>
      </w:r>
      <w:proofErr w:type="spellEnd"/>
      <w:r w:rsidRPr="009B1F8B">
        <w:rPr>
          <w:rFonts w:ascii="Arial" w:hAnsi="Arial" w:cs="Arial"/>
          <w:i/>
          <w:sz w:val="22"/>
          <w:szCs w:val="22"/>
        </w:rPr>
        <w:t xml:space="preserve"> </w:t>
      </w:r>
      <w:r w:rsidRPr="009B1F8B">
        <w:rPr>
          <w:rFonts w:ascii="Arial" w:hAnsi="Arial" w:cs="Arial"/>
          <w:sz w:val="22"/>
          <w:szCs w:val="22"/>
        </w:rPr>
        <w:t xml:space="preserve">pada pelaku usaha kaum </w:t>
      </w:r>
      <w:proofErr w:type="spellStart"/>
      <w:r w:rsidRPr="009B1F8B">
        <w:rPr>
          <w:rFonts w:ascii="Arial" w:hAnsi="Arial" w:cs="Arial"/>
          <w:sz w:val="22"/>
          <w:szCs w:val="22"/>
        </w:rPr>
        <w:t>milenial</w:t>
      </w:r>
      <w:proofErr w:type="spellEnd"/>
      <w:r w:rsidRPr="009B1F8B">
        <w:rPr>
          <w:rFonts w:ascii="Arial" w:hAnsi="Arial" w:cs="Arial"/>
          <w:sz w:val="22"/>
          <w:szCs w:val="22"/>
        </w:rPr>
        <w:t xml:space="preserve"> muslim kecamatan </w:t>
      </w:r>
      <w:proofErr w:type="spellStart"/>
      <w:r w:rsidRPr="009B1F8B">
        <w:rPr>
          <w:rFonts w:ascii="Arial" w:hAnsi="Arial" w:cs="Arial"/>
          <w:sz w:val="22"/>
          <w:szCs w:val="22"/>
        </w:rPr>
        <w:t>Tanete</w:t>
      </w:r>
      <w:proofErr w:type="spellEnd"/>
      <w:r w:rsidRPr="009B1F8B">
        <w:rPr>
          <w:rFonts w:ascii="Arial" w:hAnsi="Arial" w:cs="Arial"/>
          <w:sz w:val="22"/>
          <w:szCs w:val="22"/>
        </w:rPr>
        <w:t xml:space="preserve"> </w:t>
      </w:r>
      <w:proofErr w:type="spellStart"/>
      <w:r w:rsidRPr="009B1F8B">
        <w:rPr>
          <w:rFonts w:ascii="Arial" w:hAnsi="Arial" w:cs="Arial"/>
          <w:sz w:val="22"/>
          <w:szCs w:val="22"/>
        </w:rPr>
        <w:t>Riattang</w:t>
      </w:r>
      <w:proofErr w:type="spellEnd"/>
      <w:r w:rsidRPr="009B1F8B">
        <w:rPr>
          <w:rFonts w:ascii="Arial" w:hAnsi="Arial" w:cs="Arial"/>
          <w:sz w:val="22"/>
          <w:szCs w:val="22"/>
        </w:rPr>
        <w:t xml:space="preserve"> Barat sebesar 79% dan sisanya 21% dipengaruhi oleh</w:t>
      </w:r>
      <w:r w:rsidRPr="009B1F8B">
        <w:rPr>
          <w:rFonts w:ascii="Arial" w:hAnsi="Arial" w:cs="Arial"/>
          <w:spacing w:val="1"/>
          <w:sz w:val="22"/>
          <w:szCs w:val="22"/>
        </w:rPr>
        <w:t xml:space="preserve"> </w:t>
      </w:r>
      <w:r w:rsidRPr="009B1F8B">
        <w:rPr>
          <w:rFonts w:ascii="Arial" w:hAnsi="Arial" w:cs="Arial"/>
          <w:sz w:val="22"/>
          <w:szCs w:val="22"/>
        </w:rPr>
        <w:t>variabel</w:t>
      </w:r>
      <w:r w:rsidRPr="009B1F8B">
        <w:rPr>
          <w:rFonts w:ascii="Arial" w:hAnsi="Arial" w:cs="Arial"/>
          <w:spacing w:val="-1"/>
          <w:sz w:val="22"/>
          <w:szCs w:val="22"/>
        </w:rPr>
        <w:t xml:space="preserve"> </w:t>
      </w:r>
      <w:r w:rsidRPr="009B1F8B">
        <w:rPr>
          <w:rFonts w:ascii="Arial" w:hAnsi="Arial" w:cs="Arial"/>
          <w:sz w:val="22"/>
          <w:szCs w:val="22"/>
        </w:rPr>
        <w:t>lain di luar model penelitian.</w:t>
      </w:r>
    </w:p>
    <w:p w14:paraId="62880D7A" w14:textId="77777777" w:rsidR="00C97627" w:rsidRPr="009B1F8B" w:rsidRDefault="00C97627" w:rsidP="009B1F8B">
      <w:pPr>
        <w:spacing w:before="240" w:after="0" w:line="240" w:lineRule="auto"/>
        <w:ind w:left="540"/>
        <w:jc w:val="both"/>
        <w:rPr>
          <w:rFonts w:ascii="Arial" w:hAnsi="Arial" w:cs="Arial"/>
          <w:b/>
          <w:bCs/>
          <w:i/>
          <w:szCs w:val="22"/>
        </w:rPr>
      </w:pPr>
      <w:r w:rsidRPr="009B1F8B">
        <w:rPr>
          <w:rFonts w:ascii="Arial" w:hAnsi="Arial" w:cs="Arial"/>
          <w:b/>
          <w:bCs/>
          <w:i/>
          <w:szCs w:val="22"/>
        </w:rPr>
        <w:t>Kata</w:t>
      </w:r>
      <w:r w:rsidRPr="009B1F8B">
        <w:rPr>
          <w:rFonts w:ascii="Arial" w:hAnsi="Arial" w:cs="Arial"/>
          <w:b/>
          <w:bCs/>
          <w:i/>
          <w:spacing w:val="-2"/>
          <w:szCs w:val="22"/>
        </w:rPr>
        <w:t xml:space="preserve"> </w:t>
      </w:r>
      <w:r w:rsidRPr="009B1F8B">
        <w:rPr>
          <w:rFonts w:ascii="Arial" w:hAnsi="Arial" w:cs="Arial"/>
          <w:b/>
          <w:bCs/>
          <w:i/>
          <w:szCs w:val="22"/>
        </w:rPr>
        <w:t>kunci: E-</w:t>
      </w:r>
      <w:proofErr w:type="spellStart"/>
      <w:r w:rsidRPr="009B1F8B">
        <w:rPr>
          <w:rFonts w:ascii="Arial" w:hAnsi="Arial" w:cs="Arial"/>
          <w:b/>
          <w:bCs/>
          <w:i/>
          <w:szCs w:val="22"/>
        </w:rPr>
        <w:t>Commerce</w:t>
      </w:r>
      <w:proofErr w:type="spellEnd"/>
      <w:r w:rsidRPr="009B1F8B">
        <w:rPr>
          <w:rFonts w:ascii="Arial" w:hAnsi="Arial" w:cs="Arial"/>
          <w:b/>
          <w:bCs/>
          <w:i/>
          <w:szCs w:val="22"/>
        </w:rPr>
        <w:t xml:space="preserve">, Pemanfaatan IT, Minat berwirausaha secara </w:t>
      </w:r>
      <w:proofErr w:type="spellStart"/>
      <w:r w:rsidRPr="009B1F8B">
        <w:rPr>
          <w:rFonts w:ascii="Arial" w:hAnsi="Arial" w:cs="Arial"/>
          <w:b/>
          <w:bCs/>
          <w:i/>
          <w:szCs w:val="22"/>
        </w:rPr>
        <w:t>online</w:t>
      </w:r>
      <w:proofErr w:type="spellEnd"/>
    </w:p>
    <w:p w14:paraId="533A68C7" w14:textId="77777777" w:rsidR="00C97627" w:rsidRPr="009B1F8B" w:rsidRDefault="00C97627" w:rsidP="009B1F8B">
      <w:pPr>
        <w:spacing w:before="240" w:after="0" w:line="240" w:lineRule="auto"/>
        <w:jc w:val="center"/>
        <w:rPr>
          <w:rFonts w:ascii="Arial" w:hAnsi="Arial" w:cs="Arial"/>
          <w:b/>
          <w:bCs/>
          <w:szCs w:val="22"/>
        </w:rPr>
      </w:pPr>
    </w:p>
    <w:p w14:paraId="46F94780" w14:textId="77777777" w:rsidR="00C97627" w:rsidRPr="009B1F8B" w:rsidRDefault="00C97627" w:rsidP="00536B4F">
      <w:pPr>
        <w:spacing w:after="0" w:line="240" w:lineRule="auto"/>
        <w:jc w:val="center"/>
        <w:rPr>
          <w:rFonts w:ascii="Arial" w:hAnsi="Arial" w:cs="Arial"/>
          <w:b/>
          <w:bCs/>
          <w:szCs w:val="22"/>
        </w:rPr>
      </w:pPr>
    </w:p>
    <w:p w14:paraId="72474B54" w14:textId="77777777" w:rsidR="00C97627" w:rsidRPr="009B1F8B" w:rsidRDefault="00C97627" w:rsidP="00536B4F">
      <w:pPr>
        <w:spacing w:after="0" w:line="240" w:lineRule="auto"/>
        <w:jc w:val="center"/>
        <w:rPr>
          <w:rFonts w:ascii="Arial" w:hAnsi="Arial" w:cs="Arial"/>
          <w:b/>
          <w:bCs/>
          <w:szCs w:val="22"/>
        </w:rPr>
      </w:pPr>
    </w:p>
    <w:p w14:paraId="0E3C662F" w14:textId="77777777" w:rsidR="00C97627" w:rsidRPr="009B1F8B" w:rsidRDefault="00C97627" w:rsidP="00536B4F">
      <w:pPr>
        <w:spacing w:after="0" w:line="240" w:lineRule="auto"/>
        <w:jc w:val="center"/>
        <w:rPr>
          <w:rFonts w:ascii="Arial" w:hAnsi="Arial" w:cs="Arial"/>
          <w:b/>
          <w:bCs/>
          <w:szCs w:val="22"/>
        </w:rPr>
      </w:pPr>
    </w:p>
    <w:p w14:paraId="4B3D8BDF" w14:textId="77777777" w:rsidR="00FE7781" w:rsidRPr="009B1F8B" w:rsidRDefault="00FE7781" w:rsidP="00536B4F">
      <w:pPr>
        <w:spacing w:after="0" w:line="240" w:lineRule="auto"/>
        <w:jc w:val="center"/>
        <w:rPr>
          <w:rFonts w:ascii="Arial" w:hAnsi="Arial" w:cs="Arial"/>
          <w:b/>
          <w:bCs/>
          <w:szCs w:val="22"/>
        </w:rPr>
      </w:pPr>
    </w:p>
    <w:p w14:paraId="3C6D3B0F" w14:textId="77777777" w:rsidR="009B1F8B" w:rsidRPr="009B1F8B" w:rsidRDefault="009B1F8B" w:rsidP="00536B4F">
      <w:pPr>
        <w:spacing w:after="0" w:line="240" w:lineRule="auto"/>
        <w:jc w:val="center"/>
        <w:rPr>
          <w:rFonts w:ascii="Arial" w:hAnsi="Arial" w:cs="Arial"/>
          <w:b/>
          <w:bCs/>
          <w:szCs w:val="22"/>
        </w:rPr>
      </w:pPr>
    </w:p>
    <w:p w14:paraId="0B8C4422" w14:textId="77777777" w:rsidR="009B1F8B" w:rsidRPr="009B1F8B" w:rsidRDefault="009B1F8B" w:rsidP="00536B4F">
      <w:pPr>
        <w:spacing w:after="0" w:line="240" w:lineRule="auto"/>
        <w:jc w:val="center"/>
        <w:rPr>
          <w:rFonts w:ascii="Arial" w:hAnsi="Arial" w:cs="Arial"/>
          <w:b/>
          <w:bCs/>
          <w:szCs w:val="22"/>
        </w:rPr>
      </w:pPr>
    </w:p>
    <w:p w14:paraId="47EFD850" w14:textId="77777777" w:rsidR="009B1F8B" w:rsidRPr="009B1F8B" w:rsidRDefault="009B1F8B" w:rsidP="00536B4F">
      <w:pPr>
        <w:spacing w:after="0" w:line="240" w:lineRule="auto"/>
        <w:jc w:val="center"/>
        <w:rPr>
          <w:rFonts w:ascii="Arial" w:hAnsi="Arial" w:cs="Arial"/>
          <w:b/>
          <w:bCs/>
          <w:szCs w:val="22"/>
        </w:rPr>
      </w:pPr>
    </w:p>
    <w:p w14:paraId="76708D83" w14:textId="77777777" w:rsidR="00C97627" w:rsidRPr="009B1F8B" w:rsidRDefault="00C97627" w:rsidP="00536B4F">
      <w:pPr>
        <w:spacing w:after="0" w:line="240" w:lineRule="auto"/>
        <w:jc w:val="center"/>
        <w:rPr>
          <w:rFonts w:ascii="Arial" w:hAnsi="Arial" w:cs="Arial"/>
          <w:b/>
          <w:bCs/>
          <w:szCs w:val="22"/>
        </w:rPr>
      </w:pPr>
    </w:p>
    <w:p w14:paraId="14E82C27" w14:textId="4D96B808" w:rsidR="00C97627" w:rsidRPr="009B1F8B" w:rsidRDefault="00C97627" w:rsidP="00536B4F">
      <w:pPr>
        <w:spacing w:after="0" w:line="240" w:lineRule="auto"/>
        <w:jc w:val="center"/>
        <w:rPr>
          <w:rFonts w:ascii="Arial" w:hAnsi="Arial" w:cs="Arial"/>
          <w:b/>
          <w:bCs/>
          <w:szCs w:val="22"/>
        </w:rPr>
      </w:pPr>
      <w:proofErr w:type="spellStart"/>
      <w:r w:rsidRPr="009B1F8B">
        <w:rPr>
          <w:rFonts w:ascii="Arial" w:hAnsi="Arial" w:cs="Arial"/>
          <w:b/>
          <w:bCs/>
          <w:szCs w:val="22"/>
        </w:rPr>
        <w:t>Abstract</w:t>
      </w:r>
      <w:proofErr w:type="spellEnd"/>
    </w:p>
    <w:p w14:paraId="00E0A68B" w14:textId="77777777" w:rsidR="00C97627" w:rsidRPr="009B1F8B" w:rsidRDefault="00C97627" w:rsidP="00536B4F">
      <w:pPr>
        <w:spacing w:after="0" w:line="240" w:lineRule="auto"/>
        <w:jc w:val="center"/>
        <w:rPr>
          <w:rFonts w:ascii="Arial" w:hAnsi="Arial" w:cs="Arial"/>
          <w:b/>
          <w:bCs/>
          <w:szCs w:val="22"/>
        </w:rPr>
      </w:pPr>
    </w:p>
    <w:p w14:paraId="02B8C83C" w14:textId="70188E51" w:rsidR="00927406" w:rsidRPr="009B1F8B" w:rsidRDefault="00C97627" w:rsidP="009B1F8B">
      <w:pPr>
        <w:spacing w:before="240" w:after="0" w:line="240" w:lineRule="auto"/>
        <w:ind w:left="567"/>
        <w:jc w:val="both"/>
        <w:rPr>
          <w:rFonts w:ascii="Arial" w:hAnsi="Arial" w:cs="Arial"/>
          <w:i/>
          <w:iCs/>
          <w:szCs w:val="22"/>
        </w:rPr>
      </w:pPr>
      <w:r w:rsidRPr="009B1F8B">
        <w:rPr>
          <w:rFonts w:ascii="Arial" w:hAnsi="Arial" w:cs="Arial"/>
          <w:i/>
          <w:iCs/>
          <w:szCs w:val="22"/>
        </w:rPr>
        <w:t xml:space="preserve">Penelitian </w:t>
      </w:r>
      <w:r w:rsidR="00927406" w:rsidRPr="009B1F8B">
        <w:rPr>
          <w:rFonts w:ascii="Arial" w:hAnsi="Arial" w:cs="Arial"/>
          <w:i/>
          <w:iCs/>
          <w:szCs w:val="22"/>
        </w:rPr>
        <w:t>ini bertujuan untuk meneliti Pengaruh e-</w:t>
      </w:r>
      <w:proofErr w:type="spellStart"/>
      <w:r w:rsidR="00927406" w:rsidRPr="009B1F8B">
        <w:rPr>
          <w:rFonts w:ascii="Arial" w:hAnsi="Arial" w:cs="Arial"/>
          <w:i/>
          <w:iCs/>
          <w:szCs w:val="22"/>
        </w:rPr>
        <w:t>commerce</w:t>
      </w:r>
      <w:proofErr w:type="spellEnd"/>
      <w:r w:rsidR="00927406" w:rsidRPr="009B1F8B">
        <w:rPr>
          <w:rFonts w:ascii="Arial" w:hAnsi="Arial" w:cs="Arial"/>
          <w:i/>
          <w:iCs/>
          <w:szCs w:val="22"/>
        </w:rPr>
        <w:t xml:space="preserve"> dan pemanfaatan IT terhadap minat berwirausaha secara </w:t>
      </w:r>
      <w:proofErr w:type="spellStart"/>
      <w:r w:rsidR="00927406" w:rsidRPr="009B1F8B">
        <w:rPr>
          <w:rFonts w:ascii="Arial" w:hAnsi="Arial" w:cs="Arial"/>
          <w:i/>
          <w:iCs/>
          <w:szCs w:val="22"/>
        </w:rPr>
        <w:t>online</w:t>
      </w:r>
      <w:proofErr w:type="spellEnd"/>
      <w:r w:rsidR="00927406" w:rsidRPr="009B1F8B">
        <w:rPr>
          <w:rFonts w:ascii="Arial" w:hAnsi="Arial" w:cs="Arial"/>
          <w:i/>
          <w:iCs/>
          <w:szCs w:val="22"/>
        </w:rPr>
        <w:t xml:space="preserve"> pada</w:t>
      </w:r>
      <w:r w:rsidR="00927406" w:rsidRPr="009B1F8B">
        <w:rPr>
          <w:rFonts w:ascii="Arial" w:hAnsi="Arial" w:cs="Arial"/>
          <w:i/>
          <w:iCs/>
          <w:spacing w:val="1"/>
          <w:szCs w:val="22"/>
        </w:rPr>
        <w:t xml:space="preserve"> </w:t>
      </w:r>
      <w:r w:rsidR="00927406" w:rsidRPr="009B1F8B">
        <w:rPr>
          <w:rFonts w:ascii="Arial" w:hAnsi="Arial" w:cs="Arial"/>
          <w:i/>
          <w:iCs/>
          <w:szCs w:val="22"/>
        </w:rPr>
        <w:t xml:space="preserve">pelaku usaha </w:t>
      </w:r>
      <w:proofErr w:type="spellStart"/>
      <w:r w:rsidR="00927406" w:rsidRPr="009B1F8B">
        <w:rPr>
          <w:rFonts w:ascii="Arial" w:hAnsi="Arial" w:cs="Arial"/>
          <w:i/>
          <w:iCs/>
          <w:szCs w:val="22"/>
        </w:rPr>
        <w:t>milenial</w:t>
      </w:r>
      <w:proofErr w:type="spellEnd"/>
      <w:r w:rsidR="00927406" w:rsidRPr="009B1F8B">
        <w:rPr>
          <w:rFonts w:ascii="Arial" w:hAnsi="Arial" w:cs="Arial"/>
          <w:i/>
          <w:iCs/>
          <w:spacing w:val="1"/>
          <w:szCs w:val="22"/>
        </w:rPr>
        <w:t xml:space="preserve"> </w:t>
      </w:r>
      <w:r w:rsidR="00927406" w:rsidRPr="009B1F8B">
        <w:rPr>
          <w:rFonts w:ascii="Arial" w:hAnsi="Arial" w:cs="Arial"/>
          <w:i/>
          <w:iCs/>
          <w:szCs w:val="22"/>
        </w:rPr>
        <w:t>muslim,</w:t>
      </w:r>
      <w:r w:rsidR="00927406" w:rsidRPr="009B1F8B">
        <w:rPr>
          <w:rFonts w:ascii="Arial" w:hAnsi="Arial" w:cs="Arial"/>
          <w:i/>
          <w:iCs/>
          <w:spacing w:val="1"/>
          <w:szCs w:val="22"/>
        </w:rPr>
        <w:t xml:space="preserve"> </w:t>
      </w:r>
      <w:r w:rsidR="00927406" w:rsidRPr="009B1F8B">
        <w:rPr>
          <w:rFonts w:ascii="Arial" w:hAnsi="Arial" w:cs="Arial"/>
          <w:i/>
          <w:iCs/>
          <w:szCs w:val="22"/>
        </w:rPr>
        <w:t>apakah e-</w:t>
      </w:r>
      <w:proofErr w:type="spellStart"/>
      <w:r w:rsidR="00927406" w:rsidRPr="009B1F8B">
        <w:rPr>
          <w:rFonts w:ascii="Arial" w:hAnsi="Arial" w:cs="Arial"/>
          <w:i/>
          <w:iCs/>
          <w:szCs w:val="22"/>
        </w:rPr>
        <w:t>commerce</w:t>
      </w:r>
      <w:proofErr w:type="spellEnd"/>
      <w:r w:rsidR="00927406" w:rsidRPr="009B1F8B">
        <w:rPr>
          <w:rFonts w:ascii="Arial" w:hAnsi="Arial" w:cs="Arial"/>
          <w:i/>
          <w:iCs/>
          <w:szCs w:val="22"/>
        </w:rPr>
        <w:t xml:space="preserve"> dan pemanfaatan IT memberikan pengaruh</w:t>
      </w:r>
      <w:r w:rsidR="00927406" w:rsidRPr="009B1F8B">
        <w:rPr>
          <w:rFonts w:ascii="Arial" w:hAnsi="Arial" w:cs="Arial"/>
          <w:i/>
          <w:iCs/>
          <w:spacing w:val="1"/>
          <w:szCs w:val="22"/>
        </w:rPr>
        <w:t xml:space="preserve"> </w:t>
      </w:r>
      <w:r w:rsidR="00927406" w:rsidRPr="009B1F8B">
        <w:rPr>
          <w:rFonts w:ascii="Arial" w:hAnsi="Arial" w:cs="Arial"/>
          <w:i/>
          <w:iCs/>
          <w:szCs w:val="22"/>
        </w:rPr>
        <w:t xml:space="preserve">positif dan signifikan terhadap minat berwirausaha secara </w:t>
      </w:r>
      <w:proofErr w:type="spellStart"/>
      <w:r w:rsidR="00927406" w:rsidRPr="009B1F8B">
        <w:rPr>
          <w:rFonts w:ascii="Arial" w:hAnsi="Arial" w:cs="Arial"/>
          <w:i/>
          <w:iCs/>
          <w:szCs w:val="22"/>
        </w:rPr>
        <w:t>online</w:t>
      </w:r>
      <w:proofErr w:type="spellEnd"/>
      <w:r w:rsidR="00927406" w:rsidRPr="009B1F8B">
        <w:rPr>
          <w:rFonts w:ascii="Arial" w:hAnsi="Arial" w:cs="Arial"/>
          <w:i/>
          <w:iCs/>
          <w:szCs w:val="22"/>
        </w:rPr>
        <w:t xml:space="preserve"> pada pelaku usaha kaum </w:t>
      </w:r>
      <w:proofErr w:type="spellStart"/>
      <w:r w:rsidR="00927406" w:rsidRPr="009B1F8B">
        <w:rPr>
          <w:rFonts w:ascii="Arial" w:hAnsi="Arial" w:cs="Arial"/>
          <w:i/>
          <w:iCs/>
          <w:szCs w:val="22"/>
        </w:rPr>
        <w:t>milenial</w:t>
      </w:r>
      <w:proofErr w:type="spellEnd"/>
      <w:r w:rsidR="00927406" w:rsidRPr="009B1F8B">
        <w:rPr>
          <w:rFonts w:ascii="Arial" w:hAnsi="Arial" w:cs="Arial"/>
          <w:i/>
          <w:iCs/>
          <w:szCs w:val="22"/>
        </w:rPr>
        <w:t xml:space="preserve"> muslim di kecamatan </w:t>
      </w:r>
      <w:proofErr w:type="spellStart"/>
      <w:r w:rsidR="00927406" w:rsidRPr="009B1F8B">
        <w:rPr>
          <w:rFonts w:ascii="Arial" w:hAnsi="Arial" w:cs="Arial"/>
          <w:i/>
          <w:iCs/>
          <w:szCs w:val="22"/>
        </w:rPr>
        <w:t>Tanete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Riattang</w:t>
      </w:r>
      <w:proofErr w:type="spellEnd"/>
      <w:r w:rsidR="00927406" w:rsidRPr="009B1F8B">
        <w:rPr>
          <w:rFonts w:ascii="Arial" w:hAnsi="Arial" w:cs="Arial"/>
          <w:i/>
          <w:iCs/>
          <w:szCs w:val="22"/>
        </w:rPr>
        <w:t xml:space="preserve"> Barat. The </w:t>
      </w:r>
      <w:proofErr w:type="spellStart"/>
      <w:r w:rsidR="00927406" w:rsidRPr="009B1F8B">
        <w:rPr>
          <w:rFonts w:ascii="Arial" w:hAnsi="Arial" w:cs="Arial"/>
          <w:i/>
          <w:iCs/>
          <w:szCs w:val="22"/>
        </w:rPr>
        <w:t>approach</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used</w:t>
      </w:r>
      <w:proofErr w:type="spellEnd"/>
      <w:r w:rsidR="00927406" w:rsidRPr="009B1F8B">
        <w:rPr>
          <w:rFonts w:ascii="Arial" w:hAnsi="Arial" w:cs="Arial"/>
          <w:i/>
          <w:iCs/>
          <w:szCs w:val="22"/>
        </w:rPr>
        <w:t xml:space="preserve"> in </w:t>
      </w:r>
      <w:proofErr w:type="spellStart"/>
      <w:r w:rsidR="00927406" w:rsidRPr="009B1F8B">
        <w:rPr>
          <w:rFonts w:ascii="Arial" w:hAnsi="Arial" w:cs="Arial"/>
          <w:i/>
          <w:iCs/>
          <w:szCs w:val="22"/>
        </w:rPr>
        <w:t>this</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research</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is</w:t>
      </w:r>
      <w:proofErr w:type="spellEnd"/>
      <w:r w:rsidR="00927406" w:rsidRPr="009B1F8B">
        <w:rPr>
          <w:rFonts w:ascii="Arial" w:hAnsi="Arial" w:cs="Arial"/>
          <w:i/>
          <w:iCs/>
          <w:szCs w:val="22"/>
        </w:rPr>
        <w:t xml:space="preserve"> a </w:t>
      </w:r>
      <w:proofErr w:type="spellStart"/>
      <w:r w:rsidR="00927406" w:rsidRPr="009B1F8B">
        <w:rPr>
          <w:rFonts w:ascii="Arial" w:hAnsi="Arial" w:cs="Arial"/>
          <w:i/>
          <w:iCs/>
          <w:szCs w:val="22"/>
        </w:rPr>
        <w:t>quantitative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approach</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with</w:t>
      </w:r>
      <w:proofErr w:type="spellEnd"/>
      <w:r w:rsidR="00927406" w:rsidRPr="009B1F8B">
        <w:rPr>
          <w:rFonts w:ascii="Arial" w:hAnsi="Arial" w:cs="Arial"/>
          <w:i/>
          <w:iCs/>
          <w:szCs w:val="22"/>
        </w:rPr>
        <w:t xml:space="preserve"> a </w:t>
      </w:r>
      <w:proofErr w:type="spellStart"/>
      <w:r w:rsidR="00927406" w:rsidRPr="009B1F8B">
        <w:rPr>
          <w:rFonts w:ascii="Arial" w:hAnsi="Arial" w:cs="Arial"/>
          <w:i/>
          <w:iCs/>
          <w:szCs w:val="22"/>
        </w:rPr>
        <w:t>field</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research</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design</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Initially</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observations</w:t>
      </w:r>
      <w:proofErr w:type="spellEnd"/>
      <w:r w:rsidR="00927406" w:rsidRPr="009B1F8B">
        <w:rPr>
          <w:rFonts w:ascii="Arial" w:hAnsi="Arial" w:cs="Arial"/>
          <w:i/>
          <w:iCs/>
          <w:szCs w:val="22"/>
        </w:rPr>
        <w:t xml:space="preserve"> were </w:t>
      </w:r>
      <w:proofErr w:type="spellStart"/>
      <w:r w:rsidR="00927406" w:rsidRPr="009B1F8B">
        <w:rPr>
          <w:rFonts w:ascii="Arial" w:hAnsi="Arial" w:cs="Arial"/>
          <w:i/>
          <w:iCs/>
          <w:szCs w:val="22"/>
        </w:rPr>
        <w:t>conducted</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followed</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by</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administering</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questionnaires</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online</w:t>
      </w:r>
      <w:proofErr w:type="spellEnd"/>
      <w:r w:rsidR="00927406" w:rsidRPr="009B1F8B">
        <w:rPr>
          <w:rFonts w:ascii="Arial" w:hAnsi="Arial" w:cs="Arial"/>
          <w:i/>
          <w:iCs/>
          <w:szCs w:val="22"/>
        </w:rPr>
        <w:t xml:space="preserve"> via Google </w:t>
      </w:r>
      <w:proofErr w:type="spellStart"/>
      <w:r w:rsidR="00927406" w:rsidRPr="009B1F8B">
        <w:rPr>
          <w:rFonts w:ascii="Arial" w:hAnsi="Arial" w:cs="Arial"/>
          <w:i/>
          <w:iCs/>
          <w:szCs w:val="22"/>
        </w:rPr>
        <w:t>Form</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and</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direct</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engagement</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with</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business</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owners</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totaling</w:t>
      </w:r>
      <w:proofErr w:type="spellEnd"/>
      <w:r w:rsidR="00927406" w:rsidRPr="009B1F8B">
        <w:rPr>
          <w:rFonts w:ascii="Arial" w:hAnsi="Arial" w:cs="Arial"/>
          <w:i/>
          <w:iCs/>
          <w:szCs w:val="22"/>
        </w:rPr>
        <w:t xml:space="preserve"> 98 </w:t>
      </w:r>
      <w:proofErr w:type="spellStart"/>
      <w:r w:rsidR="00927406" w:rsidRPr="009B1F8B">
        <w:rPr>
          <w:rFonts w:ascii="Arial" w:hAnsi="Arial" w:cs="Arial"/>
          <w:i/>
          <w:iCs/>
          <w:szCs w:val="22"/>
        </w:rPr>
        <w:t>samples</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that</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met</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the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required</w:t>
      </w:r>
      <w:proofErr w:type="spellEnd"/>
      <w:r w:rsidR="00927406" w:rsidRPr="009B1F8B">
        <w:rPr>
          <w:rFonts w:ascii="Arial" w:hAnsi="Arial" w:cs="Arial"/>
          <w:i/>
          <w:iCs/>
          <w:szCs w:val="22"/>
        </w:rPr>
        <w:t xml:space="preserve"> data. </w:t>
      </w:r>
      <w:proofErr w:type="spellStart"/>
      <w:r w:rsidR="00927406" w:rsidRPr="009B1F8B">
        <w:rPr>
          <w:rFonts w:ascii="Arial" w:hAnsi="Arial" w:cs="Arial"/>
          <w:i/>
          <w:iCs/>
          <w:szCs w:val="22"/>
        </w:rPr>
        <w:t>Multiple</w:t>
      </w:r>
      <w:proofErr w:type="spellEnd"/>
      <w:r w:rsidR="00927406" w:rsidRPr="009B1F8B">
        <w:rPr>
          <w:rFonts w:ascii="Arial" w:hAnsi="Arial" w:cs="Arial"/>
          <w:i/>
          <w:iCs/>
          <w:szCs w:val="22"/>
        </w:rPr>
        <w:t xml:space="preserve"> linear </w:t>
      </w:r>
      <w:proofErr w:type="spellStart"/>
      <w:r w:rsidR="00927406" w:rsidRPr="009B1F8B">
        <w:rPr>
          <w:rFonts w:ascii="Arial" w:hAnsi="Arial" w:cs="Arial"/>
          <w:i/>
          <w:iCs/>
          <w:szCs w:val="22"/>
        </w:rPr>
        <w:t>regression</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analysis</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was</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then</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performed</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using</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the</w:t>
      </w:r>
      <w:proofErr w:type="spellEnd"/>
      <w:r w:rsidR="00927406" w:rsidRPr="009B1F8B">
        <w:rPr>
          <w:rFonts w:ascii="Arial" w:hAnsi="Arial" w:cs="Arial"/>
          <w:i/>
          <w:iCs/>
          <w:szCs w:val="22"/>
        </w:rPr>
        <w:t xml:space="preserve"> SPSS </w:t>
      </w:r>
      <w:proofErr w:type="spellStart"/>
      <w:r w:rsidR="00927406" w:rsidRPr="009B1F8B">
        <w:rPr>
          <w:rFonts w:ascii="Arial" w:hAnsi="Arial" w:cs="Arial"/>
          <w:i/>
          <w:iCs/>
          <w:szCs w:val="22"/>
        </w:rPr>
        <w:t>application</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Subsequently</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the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research</w:t>
      </w:r>
      <w:proofErr w:type="spellEnd"/>
      <w:r w:rsidR="00927406" w:rsidRPr="009B1F8B">
        <w:rPr>
          <w:rFonts w:ascii="Arial" w:hAnsi="Arial" w:cs="Arial"/>
          <w:i/>
          <w:iCs/>
          <w:szCs w:val="22"/>
        </w:rPr>
        <w:t xml:space="preserve"> data </w:t>
      </w:r>
      <w:proofErr w:type="spellStart"/>
      <w:r w:rsidR="00927406" w:rsidRPr="009B1F8B">
        <w:rPr>
          <w:rFonts w:ascii="Arial" w:hAnsi="Arial" w:cs="Arial"/>
          <w:i/>
          <w:iCs/>
          <w:szCs w:val="22"/>
        </w:rPr>
        <w:t>was</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analyzed</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and</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described</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to</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further</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explore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the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influence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of</w:t>
      </w:r>
      <w:proofErr w:type="spellEnd"/>
      <w:r w:rsidR="00927406" w:rsidRPr="009B1F8B">
        <w:rPr>
          <w:rFonts w:ascii="Arial" w:hAnsi="Arial" w:cs="Arial"/>
          <w:i/>
          <w:iCs/>
          <w:szCs w:val="22"/>
        </w:rPr>
        <w:t xml:space="preserve"> e-</w:t>
      </w:r>
      <w:proofErr w:type="spellStart"/>
      <w:r w:rsidR="00927406" w:rsidRPr="009B1F8B">
        <w:rPr>
          <w:rFonts w:ascii="Arial" w:hAnsi="Arial" w:cs="Arial"/>
          <w:i/>
          <w:iCs/>
          <w:szCs w:val="22"/>
        </w:rPr>
        <w:t>commerce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and</w:t>
      </w:r>
      <w:proofErr w:type="spellEnd"/>
      <w:r w:rsidR="00927406" w:rsidRPr="009B1F8B">
        <w:rPr>
          <w:rFonts w:ascii="Arial" w:hAnsi="Arial" w:cs="Arial"/>
          <w:i/>
          <w:iCs/>
          <w:szCs w:val="22"/>
        </w:rPr>
        <w:t xml:space="preserve"> IT </w:t>
      </w:r>
      <w:proofErr w:type="spellStart"/>
      <w:r w:rsidR="00927406" w:rsidRPr="009B1F8B">
        <w:rPr>
          <w:rFonts w:ascii="Arial" w:hAnsi="Arial" w:cs="Arial"/>
          <w:i/>
          <w:iCs/>
          <w:szCs w:val="22"/>
        </w:rPr>
        <w:t>utilization</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on</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online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entrepreneurial</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interest</w:t>
      </w:r>
      <w:proofErr w:type="spellEnd"/>
      <w:r w:rsidR="00927406" w:rsidRPr="009B1F8B">
        <w:rPr>
          <w:rFonts w:ascii="Arial" w:hAnsi="Arial" w:cs="Arial"/>
          <w:i/>
          <w:iCs/>
          <w:szCs w:val="22"/>
        </w:rPr>
        <w:t xml:space="preserve">. The </w:t>
      </w:r>
      <w:proofErr w:type="spellStart"/>
      <w:r w:rsidR="00927406" w:rsidRPr="009B1F8B">
        <w:rPr>
          <w:rFonts w:ascii="Arial" w:hAnsi="Arial" w:cs="Arial"/>
          <w:i/>
          <w:iCs/>
          <w:szCs w:val="22"/>
        </w:rPr>
        <w:t>research</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findings</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indicate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that</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the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influence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of</w:t>
      </w:r>
      <w:proofErr w:type="spellEnd"/>
      <w:r w:rsidR="00927406" w:rsidRPr="009B1F8B">
        <w:rPr>
          <w:rFonts w:ascii="Arial" w:hAnsi="Arial" w:cs="Arial"/>
          <w:i/>
          <w:iCs/>
          <w:szCs w:val="22"/>
        </w:rPr>
        <w:t xml:space="preserve"> e-</w:t>
      </w:r>
      <w:proofErr w:type="spellStart"/>
      <w:r w:rsidR="00927406" w:rsidRPr="009B1F8B">
        <w:rPr>
          <w:rFonts w:ascii="Arial" w:hAnsi="Arial" w:cs="Arial"/>
          <w:i/>
          <w:iCs/>
          <w:szCs w:val="22"/>
        </w:rPr>
        <w:t>commerce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and</w:t>
      </w:r>
      <w:proofErr w:type="spellEnd"/>
      <w:r w:rsidR="00927406" w:rsidRPr="009B1F8B">
        <w:rPr>
          <w:rFonts w:ascii="Arial" w:hAnsi="Arial" w:cs="Arial"/>
          <w:i/>
          <w:iCs/>
          <w:szCs w:val="22"/>
        </w:rPr>
        <w:t xml:space="preserve"> IT </w:t>
      </w:r>
      <w:proofErr w:type="spellStart"/>
      <w:r w:rsidR="00927406" w:rsidRPr="009B1F8B">
        <w:rPr>
          <w:rFonts w:ascii="Arial" w:hAnsi="Arial" w:cs="Arial"/>
          <w:i/>
          <w:iCs/>
          <w:szCs w:val="22"/>
        </w:rPr>
        <w:t>utilization</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significantly</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and</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positively</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affects</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the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online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entrepreneurial</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interest</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of</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millennial</w:t>
      </w:r>
      <w:proofErr w:type="spellEnd"/>
      <w:r w:rsidR="00927406" w:rsidRPr="009B1F8B">
        <w:rPr>
          <w:rFonts w:ascii="Arial" w:hAnsi="Arial" w:cs="Arial"/>
          <w:i/>
          <w:iCs/>
          <w:szCs w:val="22"/>
        </w:rPr>
        <w:t xml:space="preserve"> Muslim </w:t>
      </w:r>
      <w:proofErr w:type="spellStart"/>
      <w:r w:rsidR="00927406" w:rsidRPr="009B1F8B">
        <w:rPr>
          <w:rFonts w:ascii="Arial" w:hAnsi="Arial" w:cs="Arial"/>
          <w:i/>
          <w:iCs/>
          <w:szCs w:val="22"/>
        </w:rPr>
        <w:t>entrepreneurs</w:t>
      </w:r>
      <w:proofErr w:type="spellEnd"/>
      <w:r w:rsidR="00927406" w:rsidRPr="009B1F8B">
        <w:rPr>
          <w:rFonts w:ascii="Arial" w:hAnsi="Arial" w:cs="Arial"/>
          <w:i/>
          <w:iCs/>
          <w:szCs w:val="22"/>
        </w:rPr>
        <w:t xml:space="preserve"> in </w:t>
      </w:r>
      <w:proofErr w:type="spellStart"/>
      <w:r w:rsidR="00927406" w:rsidRPr="009B1F8B">
        <w:rPr>
          <w:rFonts w:ascii="Arial" w:hAnsi="Arial" w:cs="Arial"/>
          <w:i/>
          <w:iCs/>
          <w:szCs w:val="22"/>
        </w:rPr>
        <w:t>the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Tanete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Riattang</w:t>
      </w:r>
      <w:proofErr w:type="spellEnd"/>
      <w:r w:rsidR="00927406" w:rsidRPr="009B1F8B">
        <w:rPr>
          <w:rFonts w:ascii="Arial" w:hAnsi="Arial" w:cs="Arial"/>
          <w:i/>
          <w:iCs/>
          <w:szCs w:val="22"/>
        </w:rPr>
        <w:t xml:space="preserve"> Barat </w:t>
      </w:r>
      <w:proofErr w:type="spellStart"/>
      <w:r w:rsidR="00927406" w:rsidRPr="009B1F8B">
        <w:rPr>
          <w:rFonts w:ascii="Arial" w:hAnsi="Arial" w:cs="Arial"/>
          <w:i/>
          <w:iCs/>
          <w:szCs w:val="22"/>
        </w:rPr>
        <w:t>district</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by</w:t>
      </w:r>
      <w:proofErr w:type="spellEnd"/>
      <w:r w:rsidR="00927406" w:rsidRPr="009B1F8B">
        <w:rPr>
          <w:rFonts w:ascii="Arial" w:hAnsi="Arial" w:cs="Arial"/>
          <w:i/>
          <w:iCs/>
          <w:szCs w:val="22"/>
        </w:rPr>
        <w:t xml:space="preserve"> 79%, </w:t>
      </w:r>
      <w:proofErr w:type="spellStart"/>
      <w:r w:rsidR="00927406" w:rsidRPr="009B1F8B">
        <w:rPr>
          <w:rFonts w:ascii="Arial" w:hAnsi="Arial" w:cs="Arial"/>
          <w:i/>
          <w:iCs/>
          <w:szCs w:val="22"/>
        </w:rPr>
        <w:t>with</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the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remaining</w:t>
      </w:r>
      <w:proofErr w:type="spellEnd"/>
      <w:r w:rsidR="00927406" w:rsidRPr="009B1F8B">
        <w:rPr>
          <w:rFonts w:ascii="Arial" w:hAnsi="Arial" w:cs="Arial"/>
          <w:i/>
          <w:iCs/>
          <w:szCs w:val="22"/>
        </w:rPr>
        <w:t xml:space="preserve"> 21% </w:t>
      </w:r>
      <w:proofErr w:type="spellStart"/>
      <w:r w:rsidR="00927406" w:rsidRPr="009B1F8B">
        <w:rPr>
          <w:rFonts w:ascii="Arial" w:hAnsi="Arial" w:cs="Arial"/>
          <w:i/>
          <w:iCs/>
          <w:szCs w:val="22"/>
        </w:rPr>
        <w:t>influenced</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by</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other</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variables</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outside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the</w:t>
      </w:r>
      <w:proofErr w:type="spellEnd"/>
      <w:r w:rsidR="00927406" w:rsidRPr="009B1F8B">
        <w:rPr>
          <w:rFonts w:ascii="Arial" w:hAnsi="Arial" w:cs="Arial"/>
          <w:i/>
          <w:iCs/>
          <w:szCs w:val="22"/>
        </w:rPr>
        <w:t xml:space="preserve"> </w:t>
      </w:r>
      <w:proofErr w:type="spellStart"/>
      <w:r w:rsidR="00927406" w:rsidRPr="009B1F8B">
        <w:rPr>
          <w:rFonts w:ascii="Arial" w:hAnsi="Arial" w:cs="Arial"/>
          <w:i/>
          <w:iCs/>
          <w:szCs w:val="22"/>
        </w:rPr>
        <w:t>research</w:t>
      </w:r>
      <w:proofErr w:type="spellEnd"/>
      <w:r w:rsidR="00927406" w:rsidRPr="009B1F8B">
        <w:rPr>
          <w:rFonts w:ascii="Arial" w:hAnsi="Arial" w:cs="Arial"/>
          <w:i/>
          <w:iCs/>
          <w:szCs w:val="22"/>
        </w:rPr>
        <w:t xml:space="preserve"> model.</w:t>
      </w:r>
    </w:p>
    <w:p w14:paraId="5343DB2F" w14:textId="05E6535B" w:rsidR="00C97627" w:rsidRPr="009B1F8B" w:rsidRDefault="00927406" w:rsidP="009B1F8B">
      <w:pPr>
        <w:spacing w:before="240" w:after="0" w:line="240" w:lineRule="auto"/>
        <w:ind w:left="567"/>
        <w:jc w:val="both"/>
        <w:rPr>
          <w:rFonts w:ascii="Arial" w:hAnsi="Arial" w:cs="Arial"/>
          <w:b/>
          <w:bCs/>
          <w:i/>
          <w:iCs/>
          <w:szCs w:val="22"/>
        </w:rPr>
      </w:pPr>
      <w:proofErr w:type="spellStart"/>
      <w:r w:rsidRPr="009B1F8B">
        <w:rPr>
          <w:rFonts w:ascii="Arial" w:hAnsi="Arial" w:cs="Arial"/>
          <w:b/>
          <w:bCs/>
          <w:i/>
          <w:iCs/>
          <w:szCs w:val="22"/>
        </w:rPr>
        <w:t>Keywords</w:t>
      </w:r>
      <w:proofErr w:type="spellEnd"/>
      <w:r w:rsidRPr="009B1F8B">
        <w:rPr>
          <w:rFonts w:ascii="Arial" w:hAnsi="Arial" w:cs="Arial"/>
          <w:b/>
          <w:bCs/>
          <w:i/>
          <w:iCs/>
          <w:szCs w:val="22"/>
        </w:rPr>
        <w:t>: E-</w:t>
      </w:r>
      <w:proofErr w:type="spellStart"/>
      <w:r w:rsidRPr="009B1F8B">
        <w:rPr>
          <w:rFonts w:ascii="Arial" w:hAnsi="Arial" w:cs="Arial"/>
          <w:b/>
          <w:bCs/>
          <w:i/>
          <w:iCs/>
          <w:szCs w:val="22"/>
        </w:rPr>
        <w:t>Commerce</w:t>
      </w:r>
      <w:proofErr w:type="spellEnd"/>
      <w:r w:rsidRPr="009B1F8B">
        <w:rPr>
          <w:rFonts w:ascii="Arial" w:hAnsi="Arial" w:cs="Arial"/>
          <w:b/>
          <w:bCs/>
          <w:i/>
          <w:iCs/>
          <w:szCs w:val="22"/>
        </w:rPr>
        <w:t xml:space="preserve">, IT </w:t>
      </w:r>
      <w:proofErr w:type="spellStart"/>
      <w:r w:rsidRPr="009B1F8B">
        <w:rPr>
          <w:rFonts w:ascii="Arial" w:hAnsi="Arial" w:cs="Arial"/>
          <w:b/>
          <w:bCs/>
          <w:i/>
          <w:iCs/>
          <w:szCs w:val="22"/>
        </w:rPr>
        <w:t>Utilization</w:t>
      </w:r>
      <w:proofErr w:type="spellEnd"/>
      <w:r w:rsidRPr="009B1F8B">
        <w:rPr>
          <w:rFonts w:ascii="Arial" w:hAnsi="Arial" w:cs="Arial"/>
          <w:b/>
          <w:bCs/>
          <w:i/>
          <w:iCs/>
          <w:szCs w:val="22"/>
        </w:rPr>
        <w:t xml:space="preserve">, Online </w:t>
      </w:r>
      <w:proofErr w:type="spellStart"/>
      <w:r w:rsidRPr="009B1F8B">
        <w:rPr>
          <w:rFonts w:ascii="Arial" w:hAnsi="Arial" w:cs="Arial"/>
          <w:b/>
          <w:bCs/>
          <w:i/>
          <w:iCs/>
          <w:szCs w:val="22"/>
        </w:rPr>
        <w:t>Entrepreneurial</w:t>
      </w:r>
      <w:proofErr w:type="spellEnd"/>
      <w:r w:rsidRPr="009B1F8B">
        <w:rPr>
          <w:rFonts w:ascii="Arial" w:hAnsi="Arial" w:cs="Arial"/>
          <w:b/>
          <w:bCs/>
          <w:i/>
          <w:iCs/>
          <w:szCs w:val="22"/>
        </w:rPr>
        <w:t xml:space="preserve"> </w:t>
      </w:r>
      <w:proofErr w:type="spellStart"/>
      <w:r w:rsidRPr="009B1F8B">
        <w:rPr>
          <w:rFonts w:ascii="Arial" w:hAnsi="Arial" w:cs="Arial"/>
          <w:b/>
          <w:bCs/>
          <w:i/>
          <w:iCs/>
          <w:szCs w:val="22"/>
        </w:rPr>
        <w:t>Interest</w:t>
      </w:r>
      <w:proofErr w:type="spellEnd"/>
    </w:p>
    <w:p w14:paraId="4503064F" w14:textId="77777777" w:rsidR="00927406" w:rsidRPr="009B1F8B" w:rsidRDefault="00927406" w:rsidP="00927406">
      <w:pPr>
        <w:spacing w:after="0" w:line="360" w:lineRule="auto"/>
        <w:ind w:left="567"/>
        <w:jc w:val="both"/>
        <w:rPr>
          <w:rFonts w:ascii="Arial" w:hAnsi="Arial" w:cs="Arial"/>
          <w:b/>
          <w:bCs/>
          <w:i/>
          <w:iCs/>
          <w:szCs w:val="22"/>
        </w:rPr>
      </w:pPr>
    </w:p>
    <w:p w14:paraId="023AE37B" w14:textId="181EEC67" w:rsidR="00927406" w:rsidRPr="009B1F8B" w:rsidRDefault="00927406" w:rsidP="00FE7781">
      <w:pPr>
        <w:spacing w:after="0" w:line="360" w:lineRule="auto"/>
        <w:jc w:val="both"/>
        <w:rPr>
          <w:rFonts w:ascii="Arial" w:hAnsi="Arial" w:cs="Arial"/>
          <w:b/>
          <w:bCs/>
          <w:szCs w:val="22"/>
        </w:rPr>
      </w:pPr>
      <w:r w:rsidRPr="009B1F8B">
        <w:rPr>
          <w:rFonts w:ascii="Arial" w:hAnsi="Arial" w:cs="Arial"/>
          <w:b/>
          <w:bCs/>
          <w:szCs w:val="22"/>
        </w:rPr>
        <w:t>PENDAHULUAN</w:t>
      </w:r>
    </w:p>
    <w:p w14:paraId="7A9D815C" w14:textId="034FBB30" w:rsidR="00927406" w:rsidRPr="009B1F8B" w:rsidRDefault="00927406" w:rsidP="00FE7781">
      <w:pPr>
        <w:spacing w:after="0" w:line="360" w:lineRule="auto"/>
        <w:jc w:val="both"/>
        <w:rPr>
          <w:rFonts w:ascii="Arial" w:hAnsi="Arial" w:cs="Arial"/>
          <w:color w:val="0D0D0D"/>
          <w:szCs w:val="22"/>
          <w:shd w:val="clear" w:color="auto" w:fill="FFFFFF"/>
        </w:rPr>
      </w:pPr>
      <w:r w:rsidRPr="009B1F8B">
        <w:rPr>
          <w:rFonts w:ascii="Arial" w:hAnsi="Arial" w:cs="Arial"/>
          <w:b/>
          <w:bCs/>
          <w:szCs w:val="22"/>
        </w:rPr>
        <w:tab/>
      </w:r>
      <w:r w:rsidRPr="009B1F8B">
        <w:rPr>
          <w:rFonts w:ascii="Arial" w:hAnsi="Arial" w:cs="Arial"/>
          <w:bCs/>
          <w:szCs w:val="22"/>
        </w:rPr>
        <w:t xml:space="preserve">Perkembangan internet yang semakin meningkat dari hari ke hari telah memberikan dampak positif dari berbagai sudut pandang kehidupan terutama dalam bidang bisnis. </w:t>
      </w:r>
      <w:r w:rsidRPr="009B1F8B">
        <w:rPr>
          <w:rFonts w:ascii="Arial" w:hAnsi="Arial" w:cs="Arial"/>
          <w:szCs w:val="22"/>
        </w:rPr>
        <w:t>Internet telah mengalami perkembangan sejak ditemukan 67 tahun yang lalu.</w:t>
      </w:r>
      <w:r w:rsidR="00497AA1" w:rsidRPr="009B1F8B">
        <w:rPr>
          <w:rFonts w:ascii="Arial" w:hAnsi="Arial" w:cs="Arial"/>
          <w:color w:val="0D0D0D"/>
          <w:szCs w:val="22"/>
          <w:shd w:val="clear" w:color="auto" w:fill="FFFFFF"/>
        </w:rPr>
        <w:t xml:space="preserve"> teknologi informasi memperluas akses masyarakat terhadap teknologi, terutama internet. Selain sebagai sumber informasi, internet juga digunakan untuk berbagai transaksi bisnis melalui </w:t>
      </w:r>
      <w:r w:rsidR="00C51CE5" w:rsidRPr="009B1F8B">
        <w:rPr>
          <w:rFonts w:ascii="Arial" w:hAnsi="Arial" w:cs="Arial"/>
          <w:i/>
          <w:iCs/>
          <w:color w:val="0D0D0D"/>
          <w:szCs w:val="22"/>
          <w:shd w:val="clear" w:color="auto" w:fill="FFFFFF"/>
        </w:rPr>
        <w:t>e</w:t>
      </w:r>
      <w:r w:rsidR="00497AA1" w:rsidRPr="009B1F8B">
        <w:rPr>
          <w:rFonts w:ascii="Arial" w:hAnsi="Arial" w:cs="Arial"/>
          <w:i/>
          <w:iCs/>
          <w:color w:val="0D0D0D"/>
          <w:szCs w:val="22"/>
          <w:shd w:val="clear" w:color="auto" w:fill="FFFFFF"/>
        </w:rPr>
        <w:t>-</w:t>
      </w:r>
      <w:proofErr w:type="spellStart"/>
      <w:r w:rsidR="00C51CE5" w:rsidRPr="009B1F8B">
        <w:rPr>
          <w:rFonts w:ascii="Arial" w:hAnsi="Arial" w:cs="Arial"/>
          <w:i/>
          <w:iCs/>
          <w:color w:val="0D0D0D"/>
          <w:szCs w:val="22"/>
          <w:shd w:val="clear" w:color="auto" w:fill="FFFFFF"/>
        </w:rPr>
        <w:t>c</w:t>
      </w:r>
      <w:r w:rsidR="00497AA1" w:rsidRPr="009B1F8B">
        <w:rPr>
          <w:rFonts w:ascii="Arial" w:hAnsi="Arial" w:cs="Arial"/>
          <w:i/>
          <w:iCs/>
          <w:color w:val="0D0D0D"/>
          <w:szCs w:val="22"/>
          <w:shd w:val="clear" w:color="auto" w:fill="FFFFFF"/>
        </w:rPr>
        <w:t>ommerce</w:t>
      </w:r>
      <w:proofErr w:type="spellEnd"/>
      <w:r w:rsidR="00497AA1" w:rsidRPr="009B1F8B">
        <w:rPr>
          <w:rFonts w:ascii="Arial" w:hAnsi="Arial" w:cs="Arial"/>
          <w:color w:val="0D0D0D"/>
          <w:szCs w:val="22"/>
          <w:shd w:val="clear" w:color="auto" w:fill="FFFFFF"/>
        </w:rPr>
        <w:t xml:space="preserve">. </w:t>
      </w:r>
      <w:r w:rsidR="00497AA1" w:rsidRPr="009B1F8B">
        <w:rPr>
          <w:rFonts w:ascii="Arial" w:hAnsi="Arial" w:cs="Arial"/>
          <w:i/>
          <w:iCs/>
          <w:color w:val="0D0D0D"/>
          <w:szCs w:val="22"/>
          <w:shd w:val="clear" w:color="auto" w:fill="FFFFFF"/>
        </w:rPr>
        <w:t>E-</w:t>
      </w:r>
      <w:proofErr w:type="spellStart"/>
      <w:r w:rsidR="00497AA1" w:rsidRPr="009B1F8B">
        <w:rPr>
          <w:rFonts w:ascii="Arial" w:hAnsi="Arial" w:cs="Arial"/>
          <w:i/>
          <w:iCs/>
          <w:color w:val="0D0D0D"/>
          <w:szCs w:val="22"/>
          <w:shd w:val="clear" w:color="auto" w:fill="FFFFFF"/>
        </w:rPr>
        <w:t>Commerce</w:t>
      </w:r>
      <w:proofErr w:type="spellEnd"/>
      <w:r w:rsidR="00497AA1" w:rsidRPr="009B1F8B">
        <w:rPr>
          <w:rFonts w:ascii="Arial" w:hAnsi="Arial" w:cs="Arial"/>
          <w:i/>
          <w:iCs/>
          <w:color w:val="0D0D0D"/>
          <w:szCs w:val="22"/>
          <w:shd w:val="clear" w:color="auto" w:fill="FFFFFF"/>
        </w:rPr>
        <w:t xml:space="preserve"> </w:t>
      </w:r>
      <w:r w:rsidR="00497AA1" w:rsidRPr="009B1F8B">
        <w:rPr>
          <w:rFonts w:ascii="Arial" w:hAnsi="Arial" w:cs="Arial"/>
          <w:color w:val="0D0D0D"/>
          <w:szCs w:val="22"/>
          <w:shd w:val="clear" w:color="auto" w:fill="FFFFFF"/>
        </w:rPr>
        <w:t xml:space="preserve">memungkinkan partisipasi siapa pun yang memiliki akses internet dan metode pembayaran yang valid. Teknologi informasi, menurut </w:t>
      </w:r>
      <w:proofErr w:type="spellStart"/>
      <w:r w:rsidR="00497AA1" w:rsidRPr="009B1F8B">
        <w:rPr>
          <w:rFonts w:ascii="Arial" w:hAnsi="Arial" w:cs="Arial"/>
          <w:color w:val="0D0D0D"/>
          <w:szCs w:val="22"/>
          <w:shd w:val="clear" w:color="auto" w:fill="FFFFFF"/>
        </w:rPr>
        <w:t>Warsita</w:t>
      </w:r>
      <w:proofErr w:type="spellEnd"/>
      <w:r w:rsidR="00497AA1" w:rsidRPr="009B1F8B">
        <w:rPr>
          <w:rFonts w:ascii="Arial" w:hAnsi="Arial" w:cs="Arial"/>
          <w:color w:val="0D0D0D"/>
          <w:szCs w:val="22"/>
          <w:shd w:val="clear" w:color="auto" w:fill="FFFFFF"/>
        </w:rPr>
        <w:t>, adalah infrastruktur dan sistem yang mendukung pengelolaan data, menjadi kunci sukses bisnis di era global yang dinamis dan memicu minat para pengusaha dalam memanfaatkannya.</w:t>
      </w:r>
    </w:p>
    <w:p w14:paraId="4BCEBA12" w14:textId="24CCC9A6" w:rsidR="00C51CE5" w:rsidRPr="009B1F8B" w:rsidRDefault="00C51CE5" w:rsidP="00FE7781">
      <w:pPr>
        <w:spacing w:after="0" w:line="360" w:lineRule="auto"/>
        <w:jc w:val="both"/>
        <w:rPr>
          <w:rFonts w:ascii="Arial" w:hAnsi="Arial" w:cs="Arial"/>
          <w:szCs w:val="22"/>
        </w:rPr>
      </w:pPr>
      <w:r w:rsidRPr="009B1F8B">
        <w:rPr>
          <w:rFonts w:ascii="Arial" w:hAnsi="Arial" w:cs="Arial"/>
          <w:color w:val="0D0D0D"/>
          <w:szCs w:val="22"/>
          <w:shd w:val="clear" w:color="auto" w:fill="FFFFFF"/>
        </w:rPr>
        <w:tab/>
      </w:r>
      <w:r w:rsidRPr="009B1F8B">
        <w:rPr>
          <w:rFonts w:ascii="Arial" w:hAnsi="Arial" w:cs="Arial"/>
          <w:szCs w:val="22"/>
        </w:rPr>
        <w:t xml:space="preserve">Dalam era digital ini, berwirausaha </w:t>
      </w:r>
      <w:proofErr w:type="spellStart"/>
      <w:r w:rsidRPr="009B1F8B">
        <w:rPr>
          <w:rFonts w:ascii="Arial" w:hAnsi="Arial" w:cs="Arial"/>
          <w:i/>
          <w:iCs/>
          <w:szCs w:val="22"/>
        </w:rPr>
        <w:t>online</w:t>
      </w:r>
      <w:proofErr w:type="spellEnd"/>
      <w:r w:rsidRPr="009B1F8B">
        <w:rPr>
          <w:rFonts w:ascii="Arial" w:hAnsi="Arial" w:cs="Arial"/>
          <w:szCs w:val="22"/>
        </w:rPr>
        <w:t xml:space="preserve"> tidak hanya digunakan untuk transaksi jual-beli produk secara daring tetapi perubahan ini mencakup </w:t>
      </w:r>
      <w:proofErr w:type="spellStart"/>
      <w:r w:rsidRPr="009B1F8B">
        <w:rPr>
          <w:rFonts w:ascii="Arial" w:hAnsi="Arial" w:cs="Arial"/>
          <w:szCs w:val="22"/>
        </w:rPr>
        <w:t>penyusaian</w:t>
      </w:r>
      <w:proofErr w:type="spellEnd"/>
      <w:r w:rsidRPr="009B1F8B">
        <w:rPr>
          <w:rFonts w:ascii="Arial" w:hAnsi="Arial" w:cs="Arial"/>
          <w:szCs w:val="22"/>
        </w:rPr>
        <w:t xml:space="preserve"> dalam seluruh proses bisnis, dimulai dari tahap pengembangan atau produksi, pemasaran, penjualan, hingga logistik dan pembayaran produk atau layanan yang dipesan melalui </w:t>
      </w:r>
      <w:r w:rsidRPr="009B1F8B">
        <w:rPr>
          <w:rFonts w:ascii="Arial" w:hAnsi="Arial" w:cs="Arial"/>
          <w:i/>
          <w:iCs/>
          <w:szCs w:val="22"/>
        </w:rPr>
        <w:t>platform</w:t>
      </w:r>
      <w:r w:rsidRPr="009B1F8B">
        <w:rPr>
          <w:rFonts w:ascii="Arial" w:hAnsi="Arial" w:cs="Arial"/>
          <w:szCs w:val="22"/>
        </w:rPr>
        <w:t xml:space="preserve"> internet.</w:t>
      </w:r>
    </w:p>
    <w:p w14:paraId="75436F6C" w14:textId="5F60BB66" w:rsidR="00087DD7" w:rsidRPr="009B1F8B" w:rsidRDefault="00C51CE5" w:rsidP="00FE7781">
      <w:pPr>
        <w:spacing w:after="0" w:line="360" w:lineRule="auto"/>
        <w:jc w:val="both"/>
        <w:rPr>
          <w:rFonts w:ascii="Arial" w:hAnsi="Arial" w:cs="Arial"/>
          <w:color w:val="0D0D0D"/>
          <w:szCs w:val="22"/>
          <w:shd w:val="clear" w:color="auto" w:fill="FFFFFF"/>
        </w:rPr>
      </w:pPr>
      <w:r w:rsidRPr="009B1F8B">
        <w:rPr>
          <w:rFonts w:ascii="Arial" w:hAnsi="Arial" w:cs="Arial"/>
          <w:szCs w:val="22"/>
        </w:rPr>
        <w:tab/>
      </w:r>
      <w:r w:rsidR="00087DD7" w:rsidRPr="009B1F8B">
        <w:rPr>
          <w:rFonts w:ascii="Arial" w:hAnsi="Arial" w:cs="Arial"/>
          <w:color w:val="0D0D0D"/>
          <w:szCs w:val="22"/>
          <w:shd w:val="clear" w:color="auto" w:fill="FFFFFF"/>
        </w:rPr>
        <w:t xml:space="preserve">Dalam peneliti ini, peneliti berfokus pada </w:t>
      </w:r>
      <w:r w:rsidR="00087DD7" w:rsidRPr="009B1F8B">
        <w:rPr>
          <w:rFonts w:ascii="Arial" w:hAnsi="Arial" w:cs="Arial"/>
          <w:i/>
          <w:iCs/>
          <w:color w:val="0D0D0D"/>
          <w:szCs w:val="22"/>
          <w:shd w:val="clear" w:color="auto" w:fill="FFFFFF"/>
        </w:rPr>
        <w:t>e-</w:t>
      </w:r>
      <w:proofErr w:type="spellStart"/>
      <w:r w:rsidR="00087DD7" w:rsidRPr="009B1F8B">
        <w:rPr>
          <w:rFonts w:ascii="Arial" w:hAnsi="Arial" w:cs="Arial"/>
          <w:i/>
          <w:iCs/>
          <w:color w:val="0D0D0D"/>
          <w:szCs w:val="22"/>
          <w:shd w:val="clear" w:color="auto" w:fill="FFFFFF"/>
        </w:rPr>
        <w:t>commerce</w:t>
      </w:r>
      <w:proofErr w:type="spellEnd"/>
      <w:r w:rsidR="00087DD7" w:rsidRPr="009B1F8B">
        <w:rPr>
          <w:rFonts w:ascii="Arial" w:hAnsi="Arial" w:cs="Arial"/>
          <w:color w:val="0D0D0D"/>
          <w:szCs w:val="22"/>
          <w:shd w:val="clear" w:color="auto" w:fill="FFFFFF"/>
        </w:rPr>
        <w:t xml:space="preserve"> dan pemanfaatan IT sebagai variabel yang mungkin memiliki dampak signifikan terhadap minat berwirausaha secara </w:t>
      </w:r>
      <w:proofErr w:type="spellStart"/>
      <w:r w:rsidR="00087DD7" w:rsidRPr="009B1F8B">
        <w:rPr>
          <w:rFonts w:ascii="Arial" w:hAnsi="Arial" w:cs="Arial"/>
          <w:i/>
          <w:iCs/>
          <w:color w:val="0D0D0D"/>
          <w:szCs w:val="22"/>
          <w:shd w:val="clear" w:color="auto" w:fill="FFFFFF"/>
        </w:rPr>
        <w:t>online</w:t>
      </w:r>
      <w:proofErr w:type="spellEnd"/>
      <w:r w:rsidR="00087DD7" w:rsidRPr="009B1F8B">
        <w:rPr>
          <w:rFonts w:ascii="Arial" w:hAnsi="Arial" w:cs="Arial"/>
          <w:color w:val="0D0D0D"/>
          <w:szCs w:val="22"/>
          <w:shd w:val="clear" w:color="auto" w:fill="FFFFFF"/>
        </w:rPr>
        <w:t xml:space="preserve">.  Peran </w:t>
      </w:r>
      <w:r w:rsidR="00087DD7" w:rsidRPr="009B1F8B">
        <w:rPr>
          <w:rFonts w:ascii="Arial" w:hAnsi="Arial" w:cs="Arial"/>
          <w:i/>
          <w:iCs/>
          <w:color w:val="0D0D0D"/>
          <w:szCs w:val="22"/>
          <w:shd w:val="clear" w:color="auto" w:fill="FFFFFF"/>
        </w:rPr>
        <w:t>e-</w:t>
      </w:r>
      <w:proofErr w:type="spellStart"/>
      <w:r w:rsidR="00087DD7" w:rsidRPr="009B1F8B">
        <w:rPr>
          <w:rFonts w:ascii="Arial" w:hAnsi="Arial" w:cs="Arial"/>
          <w:i/>
          <w:iCs/>
          <w:color w:val="0D0D0D"/>
          <w:szCs w:val="22"/>
          <w:shd w:val="clear" w:color="auto" w:fill="FFFFFF"/>
        </w:rPr>
        <w:t>commerce</w:t>
      </w:r>
      <w:proofErr w:type="spellEnd"/>
      <w:r w:rsidR="00087DD7" w:rsidRPr="009B1F8B">
        <w:rPr>
          <w:rFonts w:ascii="Arial" w:hAnsi="Arial" w:cs="Arial"/>
          <w:color w:val="0D0D0D"/>
          <w:szCs w:val="22"/>
          <w:shd w:val="clear" w:color="auto" w:fill="FFFFFF"/>
        </w:rPr>
        <w:t xml:space="preserve"> dan IT dalam ekonomi digital telah mengubah lanskap bisnis secara global, termasuk di kalangan kaum </w:t>
      </w:r>
      <w:proofErr w:type="spellStart"/>
      <w:r w:rsidR="00087DD7" w:rsidRPr="009B1F8B">
        <w:rPr>
          <w:rFonts w:ascii="Arial" w:hAnsi="Arial" w:cs="Arial"/>
          <w:color w:val="0D0D0D"/>
          <w:szCs w:val="22"/>
          <w:shd w:val="clear" w:color="auto" w:fill="FFFFFF"/>
        </w:rPr>
        <w:t>milenial</w:t>
      </w:r>
      <w:proofErr w:type="spellEnd"/>
      <w:r w:rsidR="00087DD7" w:rsidRPr="009B1F8B">
        <w:rPr>
          <w:rFonts w:ascii="Arial" w:hAnsi="Arial" w:cs="Arial"/>
          <w:color w:val="0D0D0D"/>
          <w:szCs w:val="22"/>
          <w:shd w:val="clear" w:color="auto" w:fill="FFFFFF"/>
        </w:rPr>
        <w:t xml:space="preserve"> muslim. Penelitian ini akan memberikan wawasan tentang bagaimana </w:t>
      </w:r>
      <w:r w:rsidR="00087DD7" w:rsidRPr="009B1F8B">
        <w:rPr>
          <w:rFonts w:ascii="Arial" w:hAnsi="Arial" w:cs="Arial"/>
          <w:i/>
          <w:iCs/>
          <w:color w:val="0D0D0D"/>
          <w:szCs w:val="22"/>
          <w:shd w:val="clear" w:color="auto" w:fill="FFFFFF"/>
        </w:rPr>
        <w:t>platform</w:t>
      </w:r>
      <w:r w:rsidR="00087DD7" w:rsidRPr="009B1F8B">
        <w:rPr>
          <w:rFonts w:ascii="Arial" w:hAnsi="Arial" w:cs="Arial"/>
          <w:color w:val="0D0D0D"/>
          <w:szCs w:val="22"/>
          <w:shd w:val="clear" w:color="auto" w:fill="FFFFFF"/>
        </w:rPr>
        <w:t xml:space="preserve"> </w:t>
      </w:r>
      <w:r w:rsidR="00087DD7" w:rsidRPr="009B1F8B">
        <w:rPr>
          <w:rFonts w:ascii="Arial" w:hAnsi="Arial" w:cs="Arial"/>
          <w:i/>
          <w:iCs/>
          <w:color w:val="0D0D0D"/>
          <w:szCs w:val="22"/>
          <w:shd w:val="clear" w:color="auto" w:fill="FFFFFF"/>
        </w:rPr>
        <w:t>e-</w:t>
      </w:r>
      <w:proofErr w:type="spellStart"/>
      <w:r w:rsidR="00087DD7" w:rsidRPr="009B1F8B">
        <w:rPr>
          <w:rFonts w:ascii="Arial" w:hAnsi="Arial" w:cs="Arial"/>
          <w:i/>
          <w:iCs/>
          <w:color w:val="0D0D0D"/>
          <w:szCs w:val="22"/>
          <w:shd w:val="clear" w:color="auto" w:fill="FFFFFF"/>
        </w:rPr>
        <w:t>commerce</w:t>
      </w:r>
      <w:proofErr w:type="spellEnd"/>
      <w:r w:rsidR="00087DD7" w:rsidRPr="009B1F8B">
        <w:rPr>
          <w:rFonts w:ascii="Arial" w:hAnsi="Arial" w:cs="Arial"/>
          <w:color w:val="0D0D0D"/>
          <w:szCs w:val="22"/>
          <w:shd w:val="clear" w:color="auto" w:fill="FFFFFF"/>
        </w:rPr>
        <w:t xml:space="preserve"> dan teknologi informasi memengaruhi minat berwirausaha </w:t>
      </w:r>
      <w:proofErr w:type="spellStart"/>
      <w:r w:rsidR="00087DD7" w:rsidRPr="009B1F8B">
        <w:rPr>
          <w:rFonts w:ascii="Arial" w:hAnsi="Arial" w:cs="Arial"/>
          <w:i/>
          <w:iCs/>
          <w:color w:val="0D0D0D"/>
          <w:szCs w:val="22"/>
          <w:shd w:val="clear" w:color="auto" w:fill="FFFFFF"/>
        </w:rPr>
        <w:t>online</w:t>
      </w:r>
      <w:proofErr w:type="spellEnd"/>
      <w:r w:rsidR="00087DD7" w:rsidRPr="009B1F8B">
        <w:rPr>
          <w:rFonts w:ascii="Arial" w:hAnsi="Arial" w:cs="Arial"/>
          <w:color w:val="0D0D0D"/>
          <w:szCs w:val="22"/>
          <w:shd w:val="clear" w:color="auto" w:fill="FFFFFF"/>
        </w:rPr>
        <w:t xml:space="preserve"> di kalangan </w:t>
      </w:r>
      <w:proofErr w:type="spellStart"/>
      <w:r w:rsidR="00087DD7" w:rsidRPr="009B1F8B">
        <w:rPr>
          <w:rFonts w:ascii="Arial" w:hAnsi="Arial" w:cs="Arial"/>
          <w:color w:val="0D0D0D"/>
          <w:szCs w:val="22"/>
          <w:shd w:val="clear" w:color="auto" w:fill="FFFFFF"/>
        </w:rPr>
        <w:t>milenial</w:t>
      </w:r>
      <w:proofErr w:type="spellEnd"/>
      <w:r w:rsidR="00087DD7" w:rsidRPr="009B1F8B">
        <w:rPr>
          <w:rFonts w:ascii="Arial" w:hAnsi="Arial" w:cs="Arial"/>
          <w:color w:val="0D0D0D"/>
          <w:szCs w:val="22"/>
          <w:shd w:val="clear" w:color="auto" w:fill="FFFFFF"/>
        </w:rPr>
        <w:t xml:space="preserve">. Selain itu, dengan potensi pertumbuhan bisnis secara </w:t>
      </w:r>
      <w:proofErr w:type="spellStart"/>
      <w:r w:rsidR="00087DD7" w:rsidRPr="009B1F8B">
        <w:rPr>
          <w:rFonts w:ascii="Arial" w:hAnsi="Arial" w:cs="Arial"/>
          <w:i/>
          <w:iCs/>
          <w:color w:val="0D0D0D"/>
          <w:szCs w:val="22"/>
          <w:shd w:val="clear" w:color="auto" w:fill="FFFFFF"/>
        </w:rPr>
        <w:t>online</w:t>
      </w:r>
      <w:proofErr w:type="spellEnd"/>
      <w:r w:rsidR="00087DD7" w:rsidRPr="009B1F8B">
        <w:rPr>
          <w:rFonts w:ascii="Arial" w:hAnsi="Arial" w:cs="Arial"/>
          <w:color w:val="0D0D0D"/>
          <w:szCs w:val="22"/>
          <w:shd w:val="clear" w:color="auto" w:fill="FFFFFF"/>
        </w:rPr>
        <w:t xml:space="preserve"> yang besar dalam era digital, penelitian ini ingin mengetahui sejauh mana </w:t>
      </w:r>
      <w:r w:rsidR="00087DD7" w:rsidRPr="009B1F8B">
        <w:rPr>
          <w:rFonts w:ascii="Arial" w:hAnsi="Arial" w:cs="Arial"/>
          <w:color w:val="0D0D0D"/>
          <w:szCs w:val="22"/>
          <w:shd w:val="clear" w:color="auto" w:fill="FFFFFF"/>
        </w:rPr>
        <w:lastRenderedPageBreak/>
        <w:t xml:space="preserve">penggunaan </w:t>
      </w:r>
      <w:r w:rsidR="00087DD7" w:rsidRPr="009B1F8B">
        <w:rPr>
          <w:rFonts w:ascii="Arial" w:hAnsi="Arial" w:cs="Arial"/>
          <w:i/>
          <w:iCs/>
          <w:color w:val="0D0D0D"/>
          <w:szCs w:val="22"/>
          <w:shd w:val="clear" w:color="auto" w:fill="FFFFFF"/>
        </w:rPr>
        <w:t>e-</w:t>
      </w:r>
      <w:proofErr w:type="spellStart"/>
      <w:r w:rsidR="00087DD7" w:rsidRPr="009B1F8B">
        <w:rPr>
          <w:rFonts w:ascii="Arial" w:hAnsi="Arial" w:cs="Arial"/>
          <w:i/>
          <w:iCs/>
          <w:color w:val="0D0D0D"/>
          <w:szCs w:val="22"/>
          <w:shd w:val="clear" w:color="auto" w:fill="FFFFFF"/>
        </w:rPr>
        <w:t>commerce</w:t>
      </w:r>
      <w:proofErr w:type="spellEnd"/>
      <w:r w:rsidR="00087DD7" w:rsidRPr="009B1F8B">
        <w:rPr>
          <w:rFonts w:ascii="Arial" w:hAnsi="Arial" w:cs="Arial"/>
          <w:color w:val="0D0D0D"/>
          <w:szCs w:val="22"/>
          <w:shd w:val="clear" w:color="auto" w:fill="FFFFFF"/>
        </w:rPr>
        <w:t xml:space="preserve"> dan IT dapat meningkatkan minat pelaku usaha kaum </w:t>
      </w:r>
      <w:proofErr w:type="spellStart"/>
      <w:r w:rsidR="00087DD7" w:rsidRPr="009B1F8B">
        <w:rPr>
          <w:rFonts w:ascii="Arial" w:hAnsi="Arial" w:cs="Arial"/>
          <w:color w:val="0D0D0D"/>
          <w:szCs w:val="22"/>
          <w:shd w:val="clear" w:color="auto" w:fill="FFFFFF"/>
        </w:rPr>
        <w:t>milenial</w:t>
      </w:r>
      <w:proofErr w:type="spellEnd"/>
      <w:r w:rsidR="00087DD7" w:rsidRPr="009B1F8B">
        <w:rPr>
          <w:rFonts w:ascii="Arial" w:hAnsi="Arial" w:cs="Arial"/>
          <w:color w:val="0D0D0D"/>
          <w:szCs w:val="22"/>
          <w:shd w:val="clear" w:color="auto" w:fill="FFFFFF"/>
        </w:rPr>
        <w:t xml:space="preserve"> muslim untuk menciptakan dan mengembangkan bisnis </w:t>
      </w:r>
      <w:proofErr w:type="spellStart"/>
      <w:r w:rsidR="00087DD7" w:rsidRPr="009B1F8B">
        <w:rPr>
          <w:rFonts w:ascii="Arial" w:hAnsi="Arial" w:cs="Arial"/>
          <w:i/>
          <w:iCs/>
          <w:color w:val="0D0D0D"/>
          <w:szCs w:val="22"/>
          <w:shd w:val="clear" w:color="auto" w:fill="FFFFFF"/>
        </w:rPr>
        <w:t>online</w:t>
      </w:r>
      <w:proofErr w:type="spellEnd"/>
      <w:r w:rsidR="00087DD7" w:rsidRPr="009B1F8B">
        <w:rPr>
          <w:rFonts w:ascii="Arial" w:hAnsi="Arial" w:cs="Arial"/>
          <w:color w:val="0D0D0D"/>
          <w:szCs w:val="22"/>
          <w:shd w:val="clear" w:color="auto" w:fill="FFFFFF"/>
        </w:rPr>
        <w:t xml:space="preserve">. Selain itu, penelitian ini juga ingin mengeksplorasi pengaruh nilai-nilai Islam terhadap minat berwirausaha </w:t>
      </w:r>
      <w:proofErr w:type="spellStart"/>
      <w:r w:rsidR="00087DD7" w:rsidRPr="009B1F8B">
        <w:rPr>
          <w:rFonts w:ascii="Arial" w:hAnsi="Arial" w:cs="Arial"/>
          <w:i/>
          <w:iCs/>
          <w:color w:val="0D0D0D"/>
          <w:szCs w:val="22"/>
          <w:shd w:val="clear" w:color="auto" w:fill="FFFFFF"/>
        </w:rPr>
        <w:t>online</w:t>
      </w:r>
      <w:proofErr w:type="spellEnd"/>
      <w:r w:rsidR="00087DD7" w:rsidRPr="009B1F8B">
        <w:rPr>
          <w:rFonts w:ascii="Arial" w:hAnsi="Arial" w:cs="Arial"/>
          <w:color w:val="0D0D0D"/>
          <w:szCs w:val="22"/>
          <w:shd w:val="clear" w:color="auto" w:fill="FFFFFF"/>
        </w:rPr>
        <w:t xml:space="preserve"> di kalangan kaum </w:t>
      </w:r>
      <w:proofErr w:type="spellStart"/>
      <w:r w:rsidR="00087DD7" w:rsidRPr="009B1F8B">
        <w:rPr>
          <w:rFonts w:ascii="Arial" w:hAnsi="Arial" w:cs="Arial"/>
          <w:color w:val="0D0D0D"/>
          <w:szCs w:val="22"/>
          <w:shd w:val="clear" w:color="auto" w:fill="FFFFFF"/>
        </w:rPr>
        <w:t>milenial</w:t>
      </w:r>
      <w:proofErr w:type="spellEnd"/>
      <w:r w:rsidR="00087DD7" w:rsidRPr="009B1F8B">
        <w:rPr>
          <w:rFonts w:ascii="Arial" w:hAnsi="Arial" w:cs="Arial"/>
          <w:color w:val="0D0D0D"/>
          <w:szCs w:val="22"/>
          <w:shd w:val="clear" w:color="auto" w:fill="FFFFFF"/>
        </w:rPr>
        <w:t xml:space="preserve"> muslim.</w:t>
      </w:r>
    </w:p>
    <w:p w14:paraId="76CB4E54" w14:textId="77777777" w:rsidR="00B616EA" w:rsidRPr="009B1F8B" w:rsidRDefault="00B616EA" w:rsidP="00FE7781">
      <w:pPr>
        <w:spacing w:after="0" w:line="360" w:lineRule="auto"/>
        <w:jc w:val="both"/>
        <w:rPr>
          <w:rFonts w:ascii="Arial" w:hAnsi="Arial" w:cs="Arial"/>
          <w:color w:val="0D0D0D"/>
          <w:szCs w:val="22"/>
          <w:shd w:val="clear" w:color="auto" w:fill="FFFFFF"/>
        </w:rPr>
      </w:pPr>
    </w:p>
    <w:p w14:paraId="4E89B0A0" w14:textId="391908C4" w:rsidR="00B616EA" w:rsidRPr="009B1F8B" w:rsidRDefault="00B616EA" w:rsidP="00FE7781">
      <w:pPr>
        <w:spacing w:after="0" w:line="360" w:lineRule="auto"/>
        <w:jc w:val="both"/>
        <w:rPr>
          <w:rFonts w:ascii="Arial" w:hAnsi="Arial" w:cs="Arial"/>
          <w:b/>
          <w:bCs/>
          <w:color w:val="0D0D0D"/>
          <w:szCs w:val="22"/>
          <w:shd w:val="clear" w:color="auto" w:fill="FFFFFF"/>
        </w:rPr>
      </w:pPr>
      <w:r w:rsidRPr="009B1F8B">
        <w:rPr>
          <w:rFonts w:ascii="Arial" w:hAnsi="Arial" w:cs="Arial"/>
          <w:b/>
          <w:bCs/>
          <w:color w:val="0D0D0D"/>
          <w:szCs w:val="22"/>
          <w:shd w:val="clear" w:color="auto" w:fill="FFFFFF"/>
        </w:rPr>
        <w:t>TINJAUAN PUSTAKA</w:t>
      </w:r>
    </w:p>
    <w:p w14:paraId="0689E7BD" w14:textId="5F305609" w:rsidR="00B616EA" w:rsidRPr="009B1F8B" w:rsidRDefault="00B616EA" w:rsidP="00FE7781">
      <w:pPr>
        <w:spacing w:after="0" w:line="360" w:lineRule="auto"/>
        <w:jc w:val="both"/>
        <w:rPr>
          <w:rFonts w:ascii="Arial" w:hAnsi="Arial" w:cs="Arial"/>
          <w:b/>
          <w:bCs/>
          <w:i/>
          <w:iCs/>
          <w:color w:val="0D0D0D"/>
          <w:szCs w:val="22"/>
          <w:shd w:val="clear" w:color="auto" w:fill="FFFFFF"/>
        </w:rPr>
      </w:pPr>
      <w:r w:rsidRPr="009B1F8B">
        <w:rPr>
          <w:rFonts w:ascii="Arial" w:hAnsi="Arial" w:cs="Arial"/>
          <w:b/>
          <w:bCs/>
          <w:i/>
          <w:iCs/>
          <w:color w:val="0D0D0D"/>
          <w:szCs w:val="22"/>
          <w:shd w:val="clear" w:color="auto" w:fill="FFFFFF"/>
        </w:rPr>
        <w:t>E-</w:t>
      </w:r>
      <w:proofErr w:type="spellStart"/>
      <w:r w:rsidRPr="009B1F8B">
        <w:rPr>
          <w:rFonts w:ascii="Arial" w:hAnsi="Arial" w:cs="Arial"/>
          <w:b/>
          <w:bCs/>
          <w:i/>
          <w:iCs/>
          <w:color w:val="0D0D0D"/>
          <w:szCs w:val="22"/>
          <w:shd w:val="clear" w:color="auto" w:fill="FFFFFF"/>
        </w:rPr>
        <w:t>commerce</w:t>
      </w:r>
      <w:proofErr w:type="spellEnd"/>
    </w:p>
    <w:p w14:paraId="23005C8B" w14:textId="313BFDF2" w:rsidR="00B616EA" w:rsidRPr="009B1F8B" w:rsidRDefault="00B616EA" w:rsidP="00E4218D">
      <w:pPr>
        <w:spacing w:after="0" w:line="360" w:lineRule="auto"/>
        <w:ind w:firstLine="720"/>
        <w:jc w:val="both"/>
        <w:rPr>
          <w:rFonts w:ascii="Arial" w:hAnsi="Arial" w:cs="Arial"/>
          <w:iCs/>
          <w:szCs w:val="22"/>
        </w:rPr>
      </w:pPr>
      <w:r w:rsidRPr="009B1F8B">
        <w:rPr>
          <w:rFonts w:ascii="Arial" w:hAnsi="Arial" w:cs="Arial"/>
          <w:iCs/>
          <w:szCs w:val="22"/>
        </w:rPr>
        <w:t xml:space="preserve">Menurut Rahmati bahwa </w:t>
      </w:r>
      <w:r w:rsidRPr="009B1F8B">
        <w:rPr>
          <w:rFonts w:ascii="Arial" w:hAnsi="Arial" w:cs="Arial"/>
          <w:i/>
          <w:szCs w:val="22"/>
        </w:rPr>
        <w:t>e-</w:t>
      </w:r>
      <w:proofErr w:type="spellStart"/>
      <w:r w:rsidRPr="009B1F8B">
        <w:rPr>
          <w:rFonts w:ascii="Arial" w:hAnsi="Arial" w:cs="Arial"/>
          <w:i/>
          <w:szCs w:val="22"/>
        </w:rPr>
        <w:t>commerce</w:t>
      </w:r>
      <w:proofErr w:type="spellEnd"/>
      <w:r w:rsidRPr="009B1F8B">
        <w:rPr>
          <w:rFonts w:ascii="Arial" w:hAnsi="Arial" w:cs="Arial"/>
          <w:iCs/>
          <w:szCs w:val="22"/>
        </w:rPr>
        <w:t xml:space="preserve"> adalah singkatan dari perdagangan elektronik yang mengacu pada sistem pemasaran menggunakan media elektronik. </w:t>
      </w:r>
      <w:r w:rsidRPr="009B1F8B">
        <w:rPr>
          <w:rFonts w:ascii="Arial" w:hAnsi="Arial" w:cs="Arial"/>
          <w:i/>
          <w:szCs w:val="22"/>
        </w:rPr>
        <w:t>E-</w:t>
      </w:r>
      <w:proofErr w:type="spellStart"/>
      <w:r w:rsidRPr="009B1F8B">
        <w:rPr>
          <w:rFonts w:ascii="Arial" w:hAnsi="Arial" w:cs="Arial"/>
          <w:i/>
          <w:szCs w:val="22"/>
        </w:rPr>
        <w:t>commerce</w:t>
      </w:r>
      <w:proofErr w:type="spellEnd"/>
      <w:r w:rsidRPr="009B1F8B">
        <w:rPr>
          <w:rFonts w:ascii="Arial" w:hAnsi="Arial" w:cs="Arial"/>
          <w:iCs/>
          <w:szCs w:val="22"/>
        </w:rPr>
        <w:t xml:space="preserve"> meliputi distribusi, penjualan, pembelian, pemasaran, dan layanan terkait produk yang dilakukan melalui sistem elektronik seperti internet atau jaringan komputer lainnya.</w:t>
      </w:r>
    </w:p>
    <w:p w14:paraId="2A9B01A6" w14:textId="7FC69680" w:rsidR="00B616EA" w:rsidRPr="009B1F8B" w:rsidRDefault="00916E05" w:rsidP="00FE7781">
      <w:pPr>
        <w:spacing w:after="0" w:line="360" w:lineRule="auto"/>
        <w:ind w:firstLine="720"/>
        <w:jc w:val="both"/>
        <w:rPr>
          <w:rFonts w:ascii="Arial" w:hAnsi="Arial" w:cs="Arial"/>
          <w:iCs/>
          <w:szCs w:val="22"/>
        </w:rPr>
      </w:pPr>
      <w:r w:rsidRPr="009B1F8B">
        <w:rPr>
          <w:rFonts w:ascii="Arial" w:hAnsi="Arial" w:cs="Arial"/>
          <w:i/>
          <w:szCs w:val="22"/>
        </w:rPr>
        <w:t>E-</w:t>
      </w:r>
      <w:proofErr w:type="spellStart"/>
      <w:r w:rsidRPr="009B1F8B">
        <w:rPr>
          <w:rFonts w:ascii="Arial" w:hAnsi="Arial" w:cs="Arial"/>
          <w:i/>
          <w:szCs w:val="22"/>
        </w:rPr>
        <w:t>commerce</w:t>
      </w:r>
      <w:proofErr w:type="spellEnd"/>
      <w:r w:rsidRPr="009B1F8B">
        <w:rPr>
          <w:rFonts w:ascii="Arial" w:hAnsi="Arial" w:cs="Arial"/>
          <w:iCs/>
          <w:szCs w:val="22"/>
        </w:rPr>
        <w:t xml:space="preserve"> dipandang dari beberapa perspektif. Dalam konteks komunikasi, ia adalah cara untuk mentransfer informasi dan melakukan pembayaran melalui media elektronik. Dari segi proses bisnis, </w:t>
      </w:r>
      <w:r w:rsidRPr="009B1F8B">
        <w:rPr>
          <w:rFonts w:ascii="Arial" w:hAnsi="Arial" w:cs="Arial"/>
          <w:i/>
          <w:szCs w:val="22"/>
        </w:rPr>
        <w:t>e-</w:t>
      </w:r>
      <w:proofErr w:type="spellStart"/>
      <w:r w:rsidRPr="009B1F8B">
        <w:rPr>
          <w:rFonts w:ascii="Arial" w:hAnsi="Arial" w:cs="Arial"/>
          <w:i/>
          <w:szCs w:val="22"/>
        </w:rPr>
        <w:t>commerce</w:t>
      </w:r>
      <w:proofErr w:type="spellEnd"/>
      <w:r w:rsidRPr="009B1F8B">
        <w:rPr>
          <w:rFonts w:ascii="Arial" w:hAnsi="Arial" w:cs="Arial"/>
          <w:iCs/>
          <w:szCs w:val="22"/>
        </w:rPr>
        <w:t xml:space="preserve"> menggunakan teknologi otomatisasi untuk mengelola transaksi dan aliran kerja perusahaan. Perspektif layanan melihatnya sebagai sarana untuk memenuhi kebutuhan perusahaan, konsumen, dan manajemen dengan meningkatkan efisiensi dan menghemat biaya. Di dunia </w:t>
      </w:r>
      <w:proofErr w:type="spellStart"/>
      <w:r w:rsidRPr="009B1F8B">
        <w:rPr>
          <w:rFonts w:ascii="Arial" w:hAnsi="Arial" w:cs="Arial"/>
          <w:i/>
          <w:szCs w:val="22"/>
        </w:rPr>
        <w:t>online</w:t>
      </w:r>
      <w:proofErr w:type="spellEnd"/>
      <w:r w:rsidRPr="009B1F8B">
        <w:rPr>
          <w:rFonts w:ascii="Arial" w:hAnsi="Arial" w:cs="Arial"/>
          <w:iCs/>
          <w:szCs w:val="22"/>
        </w:rPr>
        <w:t xml:space="preserve">, </w:t>
      </w:r>
      <w:r w:rsidRPr="009B1F8B">
        <w:rPr>
          <w:rFonts w:ascii="Arial" w:hAnsi="Arial" w:cs="Arial"/>
          <w:i/>
          <w:szCs w:val="22"/>
        </w:rPr>
        <w:t>e-</w:t>
      </w:r>
      <w:proofErr w:type="spellStart"/>
      <w:r w:rsidRPr="009B1F8B">
        <w:rPr>
          <w:rFonts w:ascii="Arial" w:hAnsi="Arial" w:cs="Arial"/>
          <w:i/>
          <w:szCs w:val="22"/>
        </w:rPr>
        <w:t>commerce</w:t>
      </w:r>
      <w:proofErr w:type="spellEnd"/>
      <w:r w:rsidRPr="009B1F8B">
        <w:rPr>
          <w:rFonts w:ascii="Arial" w:hAnsi="Arial" w:cs="Arial"/>
          <w:iCs/>
          <w:szCs w:val="22"/>
        </w:rPr>
        <w:t xml:space="preserve"> memungkinkan aktivitas seperti pembelian, penjualan produk, dan akses informasi melalui internet serta layanan </w:t>
      </w:r>
      <w:proofErr w:type="spellStart"/>
      <w:r w:rsidRPr="009B1F8B">
        <w:rPr>
          <w:rFonts w:ascii="Arial" w:hAnsi="Arial" w:cs="Arial"/>
          <w:i/>
          <w:szCs w:val="22"/>
        </w:rPr>
        <w:t>online</w:t>
      </w:r>
      <w:proofErr w:type="spellEnd"/>
      <w:r w:rsidRPr="009B1F8B">
        <w:rPr>
          <w:rFonts w:ascii="Arial" w:hAnsi="Arial" w:cs="Arial"/>
          <w:iCs/>
          <w:szCs w:val="22"/>
        </w:rPr>
        <w:t xml:space="preserve"> lainnya.</w:t>
      </w:r>
    </w:p>
    <w:p w14:paraId="5F5B008A" w14:textId="49427F22" w:rsidR="00B616EA" w:rsidRPr="009B1F8B" w:rsidRDefault="00B616EA" w:rsidP="00FE7781">
      <w:pPr>
        <w:spacing w:after="0" w:line="360" w:lineRule="auto"/>
        <w:jc w:val="both"/>
        <w:rPr>
          <w:rFonts w:ascii="Arial" w:hAnsi="Arial" w:cs="Arial"/>
          <w:b/>
          <w:bCs/>
          <w:iCs/>
          <w:szCs w:val="22"/>
        </w:rPr>
      </w:pPr>
      <w:r w:rsidRPr="009B1F8B">
        <w:rPr>
          <w:rFonts w:ascii="Arial" w:hAnsi="Arial" w:cs="Arial"/>
          <w:b/>
          <w:bCs/>
          <w:iCs/>
          <w:szCs w:val="22"/>
        </w:rPr>
        <w:t>Pemanfaatan IT</w:t>
      </w:r>
    </w:p>
    <w:p w14:paraId="4FAF3453" w14:textId="360112E4" w:rsidR="00916E05" w:rsidRPr="009B1F8B" w:rsidRDefault="00916E05" w:rsidP="00611CAC">
      <w:pPr>
        <w:spacing w:after="0" w:line="360" w:lineRule="auto"/>
        <w:ind w:firstLine="709"/>
        <w:jc w:val="both"/>
        <w:rPr>
          <w:rFonts w:ascii="Arial" w:hAnsi="Arial" w:cs="Arial"/>
          <w:szCs w:val="22"/>
        </w:rPr>
      </w:pPr>
      <w:r w:rsidRPr="009B1F8B">
        <w:rPr>
          <w:rFonts w:ascii="Arial" w:hAnsi="Arial" w:cs="Arial"/>
          <w:szCs w:val="22"/>
        </w:rPr>
        <w:t xml:space="preserve">Teknologi informasi (TI), yang dikenal dengan singkatan </w:t>
      </w:r>
      <w:proofErr w:type="spellStart"/>
      <w:r w:rsidRPr="009B1F8B">
        <w:rPr>
          <w:rFonts w:ascii="Arial" w:hAnsi="Arial" w:cs="Arial"/>
          <w:i/>
          <w:iCs/>
          <w:szCs w:val="22"/>
        </w:rPr>
        <w:t>Information</w:t>
      </w:r>
      <w:proofErr w:type="spellEnd"/>
      <w:r w:rsidRPr="009B1F8B">
        <w:rPr>
          <w:rFonts w:ascii="Arial" w:hAnsi="Arial" w:cs="Arial"/>
          <w:i/>
          <w:iCs/>
          <w:szCs w:val="22"/>
        </w:rPr>
        <w:t xml:space="preserve"> Technology</w:t>
      </w:r>
      <w:r w:rsidRPr="009B1F8B">
        <w:rPr>
          <w:rFonts w:ascii="Arial" w:hAnsi="Arial" w:cs="Arial"/>
          <w:szCs w:val="22"/>
        </w:rPr>
        <w:t xml:space="preserve"> (IT) dalam bahasa Inggris, dijelaskan oleh </w:t>
      </w:r>
      <w:proofErr w:type="spellStart"/>
      <w:r w:rsidRPr="009B1F8B">
        <w:rPr>
          <w:rFonts w:ascii="Arial" w:hAnsi="Arial" w:cs="Arial"/>
          <w:szCs w:val="22"/>
        </w:rPr>
        <w:t>Wibhowo</w:t>
      </w:r>
      <w:proofErr w:type="spellEnd"/>
      <w:r w:rsidRPr="009B1F8B">
        <w:rPr>
          <w:rFonts w:ascii="Arial" w:hAnsi="Arial" w:cs="Arial"/>
          <w:szCs w:val="22"/>
        </w:rPr>
        <w:t xml:space="preserve"> dan Sanjaya sebagai hasil dari upaya rekayasa manusia dalam mengirimkan informasi dari pengirim ke penerima. Hal ini meningkatkan distribusi, penyimpanan, dan pengiriman informasi menjadi lebih luas, lebih lama, dan lebih cepat. Adapun indikator dari teknologi informasi yaitu faktor sosial adalah keyakinan bahwa individu mendapat dukungan dari pihak lain dalam menggunakan teknologi informasi. Kedua perasaan mencakup seberapa mudah individu memahami aktivitas yang mereka lakukan dengan bantuan teknologi informasi. Ketiga kondisi yang memfasilitasi adalah faktor-faktor dalam lingkungan kerja yang memudahkan dan mendukung pengguna dalam menjalankan tugas mereka.</w:t>
      </w:r>
    </w:p>
    <w:p w14:paraId="018CA806" w14:textId="1F20FDA4" w:rsidR="00916E05" w:rsidRPr="009B1F8B" w:rsidRDefault="00916E05" w:rsidP="00FE7781">
      <w:pPr>
        <w:spacing w:after="0" w:line="360" w:lineRule="auto"/>
        <w:jc w:val="both"/>
        <w:rPr>
          <w:rFonts w:ascii="Arial" w:hAnsi="Arial" w:cs="Arial"/>
          <w:b/>
          <w:bCs/>
          <w:i/>
          <w:iCs/>
          <w:color w:val="0D0D0D"/>
          <w:szCs w:val="22"/>
          <w:shd w:val="clear" w:color="auto" w:fill="FFFFFF"/>
        </w:rPr>
      </w:pPr>
      <w:r w:rsidRPr="009B1F8B">
        <w:rPr>
          <w:rFonts w:ascii="Arial" w:hAnsi="Arial" w:cs="Arial"/>
          <w:b/>
          <w:bCs/>
          <w:color w:val="0D0D0D"/>
          <w:szCs w:val="22"/>
          <w:shd w:val="clear" w:color="auto" w:fill="FFFFFF"/>
        </w:rPr>
        <w:t xml:space="preserve">Minat berwirausaha secara </w:t>
      </w:r>
      <w:proofErr w:type="spellStart"/>
      <w:r w:rsidRPr="009B1F8B">
        <w:rPr>
          <w:rFonts w:ascii="Arial" w:hAnsi="Arial" w:cs="Arial"/>
          <w:b/>
          <w:bCs/>
          <w:i/>
          <w:iCs/>
          <w:color w:val="0D0D0D"/>
          <w:szCs w:val="22"/>
          <w:shd w:val="clear" w:color="auto" w:fill="FFFFFF"/>
        </w:rPr>
        <w:t>online</w:t>
      </w:r>
      <w:proofErr w:type="spellEnd"/>
    </w:p>
    <w:p w14:paraId="00337E48" w14:textId="77777777" w:rsidR="008315EC" w:rsidRPr="009B1F8B" w:rsidRDefault="00916E05" w:rsidP="00FE7781">
      <w:pPr>
        <w:spacing w:after="0" w:line="360" w:lineRule="auto"/>
        <w:ind w:firstLine="717"/>
        <w:jc w:val="both"/>
        <w:rPr>
          <w:rFonts w:ascii="Arial" w:hAnsi="Arial" w:cs="Arial"/>
          <w:color w:val="0D0D0D"/>
          <w:szCs w:val="22"/>
          <w:shd w:val="clear" w:color="auto" w:fill="FFFFFF"/>
        </w:rPr>
      </w:pPr>
      <w:r w:rsidRPr="009B1F8B">
        <w:rPr>
          <w:rFonts w:ascii="Arial" w:hAnsi="Arial" w:cs="Arial"/>
          <w:color w:val="0D0D0D"/>
          <w:szCs w:val="22"/>
          <w:shd w:val="clear" w:color="auto" w:fill="FFFFFF"/>
        </w:rPr>
        <w:t xml:space="preserve">Menurut </w:t>
      </w:r>
      <w:proofErr w:type="spellStart"/>
      <w:r w:rsidRPr="009B1F8B">
        <w:rPr>
          <w:rFonts w:ascii="Arial" w:hAnsi="Arial" w:cs="Arial"/>
          <w:color w:val="0D0D0D"/>
          <w:szCs w:val="22"/>
          <w:shd w:val="clear" w:color="auto" w:fill="FFFFFF"/>
        </w:rPr>
        <w:t>Sudibyanto</w:t>
      </w:r>
      <w:proofErr w:type="spellEnd"/>
      <w:r w:rsidRPr="009B1F8B">
        <w:rPr>
          <w:rFonts w:ascii="Arial" w:hAnsi="Arial" w:cs="Arial"/>
          <w:color w:val="0D0D0D"/>
          <w:szCs w:val="22"/>
          <w:shd w:val="clear" w:color="auto" w:fill="FFFFFF"/>
        </w:rPr>
        <w:t xml:space="preserve">, minat berwirausaha secara </w:t>
      </w:r>
      <w:proofErr w:type="spellStart"/>
      <w:r w:rsidRPr="009B1F8B">
        <w:rPr>
          <w:rFonts w:ascii="Arial" w:hAnsi="Arial" w:cs="Arial"/>
          <w:color w:val="0D0D0D"/>
          <w:szCs w:val="22"/>
          <w:shd w:val="clear" w:color="auto" w:fill="FFFFFF"/>
        </w:rPr>
        <w:t>online</w:t>
      </w:r>
      <w:proofErr w:type="spellEnd"/>
      <w:r w:rsidRPr="009B1F8B">
        <w:rPr>
          <w:rFonts w:ascii="Arial" w:hAnsi="Arial" w:cs="Arial"/>
          <w:color w:val="0D0D0D"/>
          <w:szCs w:val="22"/>
          <w:shd w:val="clear" w:color="auto" w:fill="FFFFFF"/>
        </w:rPr>
        <w:t xml:space="preserve"> mencakup keinginan individu untuk memanfaatkan potensi dan keuntungan yang ditawarkan oleh aplikasi teknologi dalam proses transaksi jual beli produk atau layanan, yang dilakukan melalui jaringan informasi berbasis internet. Ini mencerminkan dorongan individu untuk terlibat dalam kegiatan ekonomi digital dengan memanfaatkan teknologi sebagai alat untuk memperluas jangkauan bisnis mereka dan meningkatkan efisiensi dalam proses transaksi.</w:t>
      </w:r>
      <w:r w:rsidR="008315EC" w:rsidRPr="009B1F8B">
        <w:rPr>
          <w:rFonts w:ascii="Arial" w:hAnsi="Arial" w:cs="Arial"/>
          <w:color w:val="0D0D0D"/>
          <w:szCs w:val="22"/>
          <w:shd w:val="clear" w:color="auto" w:fill="FFFFFF"/>
        </w:rPr>
        <w:t xml:space="preserve"> </w:t>
      </w:r>
    </w:p>
    <w:p w14:paraId="13CD5075" w14:textId="7CF697B8" w:rsidR="008315EC" w:rsidRPr="009B1F8B" w:rsidRDefault="008315EC" w:rsidP="00FE7781">
      <w:pPr>
        <w:spacing w:after="0" w:line="360" w:lineRule="auto"/>
        <w:ind w:firstLine="717"/>
        <w:jc w:val="both"/>
        <w:rPr>
          <w:rFonts w:ascii="Arial" w:hAnsi="Arial" w:cs="Arial"/>
          <w:color w:val="0D0D0D"/>
          <w:szCs w:val="22"/>
          <w:shd w:val="clear" w:color="auto" w:fill="FFFFFF"/>
        </w:rPr>
      </w:pPr>
      <w:r w:rsidRPr="009B1F8B">
        <w:rPr>
          <w:rFonts w:ascii="Arial" w:hAnsi="Arial" w:cs="Arial"/>
          <w:color w:val="0D0D0D"/>
          <w:szCs w:val="22"/>
          <w:shd w:val="clear" w:color="auto" w:fill="FFFFFF"/>
        </w:rPr>
        <w:lastRenderedPageBreak/>
        <w:t xml:space="preserve">Adapun indikator dari minat berwirausaha secara </w:t>
      </w:r>
      <w:proofErr w:type="spellStart"/>
      <w:r w:rsidRPr="009B1F8B">
        <w:rPr>
          <w:rFonts w:ascii="Arial" w:hAnsi="Arial" w:cs="Arial"/>
          <w:i/>
          <w:iCs/>
          <w:color w:val="0D0D0D"/>
          <w:szCs w:val="22"/>
          <w:shd w:val="clear" w:color="auto" w:fill="FFFFFF"/>
        </w:rPr>
        <w:t>online</w:t>
      </w:r>
      <w:proofErr w:type="spellEnd"/>
      <w:r w:rsidRPr="009B1F8B">
        <w:rPr>
          <w:rFonts w:ascii="Arial" w:hAnsi="Arial" w:cs="Arial"/>
          <w:i/>
          <w:iCs/>
          <w:color w:val="0D0D0D"/>
          <w:szCs w:val="22"/>
          <w:shd w:val="clear" w:color="auto" w:fill="FFFFFF"/>
        </w:rPr>
        <w:t xml:space="preserve"> </w:t>
      </w:r>
      <w:r w:rsidRPr="009B1F8B">
        <w:rPr>
          <w:rFonts w:ascii="Arial" w:hAnsi="Arial" w:cs="Arial"/>
          <w:color w:val="0D0D0D"/>
          <w:szCs w:val="22"/>
          <w:shd w:val="clear" w:color="auto" w:fill="FFFFFF"/>
        </w:rPr>
        <w:t>yaitu motivasi adalah dorongan yang mendorong seseorang untuk bertindak dengan tujuan memenuhi kebutuhannya dan meredakan ketegangan yang dialaminya. Kedua Persepsi mencakup proses di mana individu memilih, mengatur, dan menafsirkan informasi untuk membentuk pemahaman yang signifikan. Ketiga pengetahuan, di sisi lain, melibatkan proses belajar dan perubahan perilaku individu yang timbul dari pengalaman serta keyakinan yang diperoleh melalui tindakan dan proses pembelajaran.</w:t>
      </w:r>
    </w:p>
    <w:p w14:paraId="50992C6B" w14:textId="40AB2282" w:rsidR="008315EC" w:rsidRPr="009B1F8B" w:rsidRDefault="008315EC" w:rsidP="00FE7781">
      <w:pPr>
        <w:spacing w:after="0" w:line="360" w:lineRule="auto"/>
        <w:jc w:val="both"/>
        <w:rPr>
          <w:rFonts w:ascii="Arial" w:hAnsi="Arial" w:cs="Arial"/>
          <w:b/>
          <w:bCs/>
          <w:color w:val="0D0D0D"/>
          <w:szCs w:val="22"/>
          <w:shd w:val="clear" w:color="auto" w:fill="FFFFFF"/>
        </w:rPr>
      </w:pPr>
      <w:r w:rsidRPr="009B1F8B">
        <w:rPr>
          <w:rFonts w:ascii="Arial" w:hAnsi="Arial" w:cs="Arial"/>
          <w:b/>
          <w:bCs/>
          <w:color w:val="0D0D0D"/>
          <w:szCs w:val="22"/>
          <w:shd w:val="clear" w:color="auto" w:fill="FFFFFF"/>
        </w:rPr>
        <w:t xml:space="preserve">Pelaku Usaha Kaum </w:t>
      </w:r>
      <w:proofErr w:type="spellStart"/>
      <w:r w:rsidRPr="009B1F8B">
        <w:rPr>
          <w:rFonts w:ascii="Arial" w:hAnsi="Arial" w:cs="Arial"/>
          <w:b/>
          <w:bCs/>
          <w:color w:val="0D0D0D"/>
          <w:szCs w:val="22"/>
          <w:shd w:val="clear" w:color="auto" w:fill="FFFFFF"/>
        </w:rPr>
        <w:t>Milenial</w:t>
      </w:r>
      <w:proofErr w:type="spellEnd"/>
      <w:r w:rsidRPr="009B1F8B">
        <w:rPr>
          <w:rFonts w:ascii="Arial" w:hAnsi="Arial" w:cs="Arial"/>
          <w:b/>
          <w:bCs/>
          <w:color w:val="0D0D0D"/>
          <w:szCs w:val="22"/>
          <w:shd w:val="clear" w:color="auto" w:fill="FFFFFF"/>
        </w:rPr>
        <w:t xml:space="preserve"> Muslim</w:t>
      </w:r>
    </w:p>
    <w:p w14:paraId="64D0E707" w14:textId="5EFE2607" w:rsidR="008315EC" w:rsidRPr="009B1F8B" w:rsidRDefault="00FE7781" w:rsidP="00FE7781">
      <w:pPr>
        <w:spacing w:after="0" w:line="360" w:lineRule="auto"/>
        <w:ind w:firstLine="720"/>
        <w:jc w:val="both"/>
        <w:rPr>
          <w:rFonts w:ascii="Arial" w:hAnsi="Arial" w:cs="Arial"/>
          <w:color w:val="0D0D0D"/>
          <w:szCs w:val="22"/>
          <w:shd w:val="clear" w:color="auto" w:fill="FFFFFF"/>
        </w:rPr>
      </w:pPr>
      <w:r w:rsidRPr="009B1F8B">
        <w:rPr>
          <w:rFonts w:ascii="Arial" w:hAnsi="Arial" w:cs="Arial"/>
          <w:color w:val="0D0D0D"/>
          <w:szCs w:val="22"/>
          <w:shd w:val="clear" w:color="auto" w:fill="FFFFFF"/>
        </w:rPr>
        <w:t>Pelaku usaha merujuk kepada individu atau entitas bisnis, baik itu berbentuk badan hukum atau tidak, yang didirikan dan beroperasi di wilayah hukum negara Republik Indonesia. Mereka menjalankan kegiatan usaha baik secara individu maupun kolaboratif melalui perjanjian untuk menyelenggarakan berbagai kegiatan ekonomi.</w:t>
      </w:r>
    </w:p>
    <w:p w14:paraId="527FD8AC" w14:textId="022F1E3A" w:rsidR="00FE7781" w:rsidRPr="009B1F8B" w:rsidRDefault="00FE7781" w:rsidP="00FE7781">
      <w:pPr>
        <w:spacing w:after="0" w:line="360" w:lineRule="auto"/>
        <w:ind w:firstLine="720"/>
        <w:jc w:val="both"/>
        <w:rPr>
          <w:rFonts w:ascii="Arial" w:hAnsi="Arial" w:cs="Arial"/>
          <w:color w:val="0D0D0D"/>
          <w:szCs w:val="22"/>
          <w:shd w:val="clear" w:color="auto" w:fill="FFFFFF"/>
        </w:rPr>
      </w:pPr>
      <w:r w:rsidRPr="009B1F8B">
        <w:rPr>
          <w:rFonts w:ascii="Arial" w:hAnsi="Arial" w:cs="Arial"/>
          <w:color w:val="0D0D0D"/>
          <w:szCs w:val="22"/>
          <w:shd w:val="clear" w:color="auto" w:fill="FFFFFF"/>
        </w:rPr>
        <w:t xml:space="preserve">Menurut Karl </w:t>
      </w:r>
      <w:proofErr w:type="spellStart"/>
      <w:r w:rsidRPr="009B1F8B">
        <w:rPr>
          <w:rFonts w:ascii="Arial" w:hAnsi="Arial" w:cs="Arial"/>
          <w:color w:val="0D0D0D"/>
          <w:szCs w:val="22"/>
          <w:shd w:val="clear" w:color="auto" w:fill="FFFFFF"/>
        </w:rPr>
        <w:t>Mannheim</w:t>
      </w:r>
      <w:proofErr w:type="spellEnd"/>
      <w:r w:rsidRPr="009B1F8B">
        <w:rPr>
          <w:rFonts w:ascii="Arial" w:hAnsi="Arial" w:cs="Arial"/>
          <w:color w:val="0D0D0D"/>
          <w:szCs w:val="22"/>
          <w:shd w:val="clear" w:color="auto" w:fill="FFFFFF"/>
        </w:rPr>
        <w:t xml:space="preserve">, Generasi </w:t>
      </w:r>
      <w:proofErr w:type="spellStart"/>
      <w:r w:rsidRPr="009B1F8B">
        <w:rPr>
          <w:rFonts w:ascii="Arial" w:hAnsi="Arial" w:cs="Arial"/>
          <w:color w:val="0D0D0D"/>
          <w:szCs w:val="22"/>
          <w:shd w:val="clear" w:color="auto" w:fill="FFFFFF"/>
        </w:rPr>
        <w:t>Milenial</w:t>
      </w:r>
      <w:proofErr w:type="spellEnd"/>
      <w:r w:rsidRPr="009B1F8B">
        <w:rPr>
          <w:rFonts w:ascii="Arial" w:hAnsi="Arial" w:cs="Arial"/>
          <w:color w:val="0D0D0D"/>
          <w:szCs w:val="22"/>
          <w:shd w:val="clear" w:color="auto" w:fill="FFFFFF"/>
        </w:rPr>
        <w:t xml:space="preserve"> (Gen Y) merupakan hasil dari kemajuan dan perkembangan teknologi dan informasi. Individu yang termasuk dalam generasi ini adalah orang yang lahir sekitar tahun 1980 hingga tahun 2000.</w:t>
      </w:r>
    </w:p>
    <w:p w14:paraId="7E2EEDB3" w14:textId="546F9B5F" w:rsidR="00FE7781" w:rsidRPr="009B1F8B" w:rsidRDefault="00FE7781" w:rsidP="00FE7781">
      <w:pPr>
        <w:spacing w:after="0" w:line="360" w:lineRule="auto"/>
        <w:ind w:firstLine="720"/>
        <w:jc w:val="both"/>
        <w:rPr>
          <w:rFonts w:ascii="Arial" w:hAnsi="Arial" w:cs="Arial"/>
          <w:color w:val="0D0D0D"/>
          <w:szCs w:val="22"/>
          <w:shd w:val="clear" w:color="auto" w:fill="FFFFFF"/>
        </w:rPr>
      </w:pPr>
      <w:r w:rsidRPr="009B1F8B">
        <w:rPr>
          <w:rFonts w:ascii="Arial" w:hAnsi="Arial" w:cs="Arial"/>
          <w:color w:val="0D0D0D"/>
          <w:szCs w:val="22"/>
          <w:shd w:val="clear" w:color="auto" w:fill="FFFFFF"/>
        </w:rPr>
        <w:t xml:space="preserve">KBBI menyatakan bahwa seorang muslim atau mukmin adalah individu yang menganut agama Islam dan memiliki keyakinan kepada Allah SWT. Prinsip-prinsip Islam mendorong umatnya untuk menjalankan bisnis sesuai dengan pedoman yang tercantum dalam Alquran, Hadis, </w:t>
      </w:r>
      <w:proofErr w:type="spellStart"/>
      <w:r w:rsidRPr="009B1F8B">
        <w:rPr>
          <w:rFonts w:ascii="Arial" w:hAnsi="Arial" w:cs="Arial"/>
          <w:color w:val="0D0D0D"/>
          <w:szCs w:val="22"/>
          <w:shd w:val="clear" w:color="auto" w:fill="FFFFFF"/>
        </w:rPr>
        <w:t>Ijma</w:t>
      </w:r>
      <w:proofErr w:type="spellEnd"/>
      <w:r w:rsidRPr="009B1F8B">
        <w:rPr>
          <w:rFonts w:ascii="Arial" w:hAnsi="Arial" w:cs="Arial"/>
          <w:color w:val="0D0D0D"/>
          <w:szCs w:val="22"/>
          <w:shd w:val="clear" w:color="auto" w:fill="FFFFFF"/>
        </w:rPr>
        <w:t xml:space="preserve">, dan </w:t>
      </w:r>
      <w:proofErr w:type="spellStart"/>
      <w:r w:rsidRPr="009B1F8B">
        <w:rPr>
          <w:rFonts w:ascii="Arial" w:hAnsi="Arial" w:cs="Arial"/>
          <w:color w:val="0D0D0D"/>
          <w:szCs w:val="22"/>
          <w:shd w:val="clear" w:color="auto" w:fill="FFFFFF"/>
        </w:rPr>
        <w:t>Qiyas</w:t>
      </w:r>
      <w:proofErr w:type="spellEnd"/>
      <w:r w:rsidRPr="009B1F8B">
        <w:rPr>
          <w:rFonts w:ascii="Arial" w:hAnsi="Arial" w:cs="Arial"/>
          <w:color w:val="0D0D0D"/>
          <w:szCs w:val="22"/>
          <w:shd w:val="clear" w:color="auto" w:fill="FFFFFF"/>
        </w:rPr>
        <w:t>.</w:t>
      </w:r>
    </w:p>
    <w:p w14:paraId="14A38B6B" w14:textId="77777777" w:rsidR="00611CAC" w:rsidRPr="009B1F8B" w:rsidRDefault="00611CAC" w:rsidP="00FE7781">
      <w:pPr>
        <w:spacing w:after="0" w:line="360" w:lineRule="auto"/>
        <w:ind w:firstLine="720"/>
        <w:jc w:val="both"/>
        <w:rPr>
          <w:rFonts w:ascii="Arial" w:hAnsi="Arial" w:cs="Arial"/>
          <w:color w:val="0D0D0D"/>
          <w:szCs w:val="22"/>
          <w:shd w:val="clear" w:color="auto" w:fill="FFFFFF"/>
        </w:rPr>
      </w:pPr>
    </w:p>
    <w:p w14:paraId="33A72385" w14:textId="46FA9C3A" w:rsidR="00FE7781" w:rsidRPr="009B1F8B" w:rsidRDefault="00FE7781" w:rsidP="00611CAC">
      <w:pPr>
        <w:spacing w:after="0" w:line="360" w:lineRule="auto"/>
        <w:jc w:val="both"/>
        <w:rPr>
          <w:rFonts w:ascii="Arial" w:hAnsi="Arial" w:cs="Arial"/>
          <w:b/>
          <w:bCs/>
          <w:color w:val="0D0D0D"/>
          <w:szCs w:val="22"/>
          <w:shd w:val="clear" w:color="auto" w:fill="FFFFFF"/>
        </w:rPr>
      </w:pPr>
      <w:r w:rsidRPr="009B1F8B">
        <w:rPr>
          <w:rFonts w:ascii="Arial" w:hAnsi="Arial" w:cs="Arial"/>
          <w:b/>
          <w:bCs/>
          <w:color w:val="0D0D0D"/>
          <w:szCs w:val="22"/>
          <w:shd w:val="clear" w:color="auto" w:fill="FFFFFF"/>
        </w:rPr>
        <w:t>METODE PENELITIAN</w:t>
      </w:r>
    </w:p>
    <w:p w14:paraId="4769C616" w14:textId="2DA79AC7" w:rsidR="00FE7781" w:rsidRPr="009B1F8B" w:rsidRDefault="00FE7781" w:rsidP="00611CAC">
      <w:pPr>
        <w:spacing w:after="0" w:line="360" w:lineRule="auto"/>
        <w:jc w:val="both"/>
        <w:rPr>
          <w:rFonts w:ascii="Arial" w:hAnsi="Arial" w:cs="Arial"/>
          <w:b/>
          <w:bCs/>
          <w:color w:val="0D0D0D"/>
          <w:szCs w:val="22"/>
          <w:shd w:val="clear" w:color="auto" w:fill="FFFFFF"/>
        </w:rPr>
      </w:pPr>
      <w:r w:rsidRPr="009B1F8B">
        <w:rPr>
          <w:rFonts w:ascii="Arial" w:hAnsi="Arial" w:cs="Arial"/>
          <w:b/>
          <w:bCs/>
          <w:color w:val="0D0D0D"/>
          <w:szCs w:val="22"/>
          <w:shd w:val="clear" w:color="auto" w:fill="FFFFFF"/>
        </w:rPr>
        <w:t xml:space="preserve">Jenis dan Pendekatan Penelitian </w:t>
      </w:r>
    </w:p>
    <w:p w14:paraId="531F99B9" w14:textId="77777777" w:rsidR="008C17B9" w:rsidRPr="009B1F8B" w:rsidRDefault="00C1622C" w:rsidP="00166E7F">
      <w:pPr>
        <w:spacing w:after="0" w:line="360" w:lineRule="auto"/>
        <w:jc w:val="both"/>
        <w:rPr>
          <w:rFonts w:ascii="Arial" w:hAnsi="Arial" w:cs="Arial"/>
          <w:szCs w:val="22"/>
        </w:rPr>
      </w:pPr>
      <w:r w:rsidRPr="009B1F8B">
        <w:rPr>
          <w:rFonts w:ascii="Arial" w:hAnsi="Arial" w:cs="Arial"/>
          <w:b/>
          <w:bCs/>
          <w:color w:val="0D0D0D"/>
          <w:szCs w:val="22"/>
          <w:shd w:val="clear" w:color="auto" w:fill="FFFFFF"/>
        </w:rPr>
        <w:t xml:space="preserve"> </w:t>
      </w:r>
      <w:r w:rsidR="00FE7781" w:rsidRPr="009B1F8B">
        <w:rPr>
          <w:rFonts w:ascii="Arial" w:hAnsi="Arial" w:cs="Arial"/>
          <w:b/>
          <w:bCs/>
          <w:color w:val="0D0D0D"/>
          <w:szCs w:val="22"/>
          <w:shd w:val="clear" w:color="auto" w:fill="FFFFFF"/>
        </w:rPr>
        <w:tab/>
      </w:r>
      <w:r w:rsidR="00FE7781" w:rsidRPr="009B1F8B">
        <w:rPr>
          <w:rFonts w:ascii="Arial" w:hAnsi="Arial" w:cs="Arial"/>
          <w:color w:val="0D0D0D"/>
          <w:szCs w:val="22"/>
          <w:shd w:val="clear" w:color="auto" w:fill="FFFFFF"/>
        </w:rPr>
        <w:t xml:space="preserve">Jenis penelitian adalah penelitian lapangan </w:t>
      </w:r>
      <w:r w:rsidR="00FE7781" w:rsidRPr="009B1F8B">
        <w:rPr>
          <w:rFonts w:ascii="Arial" w:hAnsi="Arial" w:cs="Arial"/>
          <w:i/>
          <w:iCs/>
          <w:color w:val="0D0D0D"/>
          <w:szCs w:val="22"/>
          <w:shd w:val="clear" w:color="auto" w:fill="FFFFFF"/>
        </w:rPr>
        <w:t>(</w:t>
      </w:r>
      <w:proofErr w:type="spellStart"/>
      <w:r w:rsidR="00FE7781" w:rsidRPr="009B1F8B">
        <w:rPr>
          <w:rFonts w:ascii="Arial" w:hAnsi="Arial" w:cs="Arial"/>
          <w:i/>
          <w:iCs/>
          <w:szCs w:val="22"/>
        </w:rPr>
        <w:t>field</w:t>
      </w:r>
      <w:proofErr w:type="spellEnd"/>
      <w:r w:rsidR="00FE7781" w:rsidRPr="009B1F8B">
        <w:rPr>
          <w:rFonts w:ascii="Arial" w:hAnsi="Arial" w:cs="Arial"/>
          <w:i/>
          <w:iCs/>
          <w:szCs w:val="22"/>
        </w:rPr>
        <w:t xml:space="preserve"> </w:t>
      </w:r>
      <w:proofErr w:type="spellStart"/>
      <w:r w:rsidR="00FE7781" w:rsidRPr="009B1F8B">
        <w:rPr>
          <w:rFonts w:ascii="Arial" w:hAnsi="Arial" w:cs="Arial"/>
          <w:i/>
          <w:iCs/>
          <w:szCs w:val="22"/>
        </w:rPr>
        <w:t>research</w:t>
      </w:r>
      <w:proofErr w:type="spellEnd"/>
      <w:r w:rsidR="00FE7781" w:rsidRPr="009B1F8B">
        <w:rPr>
          <w:rFonts w:ascii="Arial" w:hAnsi="Arial" w:cs="Arial"/>
          <w:i/>
          <w:iCs/>
          <w:szCs w:val="22"/>
        </w:rPr>
        <w:t>)</w:t>
      </w:r>
      <w:r w:rsidR="00FB5A74" w:rsidRPr="009B1F8B">
        <w:rPr>
          <w:rFonts w:ascii="Arial" w:hAnsi="Arial" w:cs="Arial"/>
          <w:i/>
          <w:iCs/>
          <w:szCs w:val="22"/>
        </w:rPr>
        <w:t xml:space="preserve"> </w:t>
      </w:r>
      <w:r w:rsidR="00FB5A74" w:rsidRPr="009B1F8B">
        <w:rPr>
          <w:rFonts w:ascii="Arial" w:hAnsi="Arial" w:cs="Arial"/>
          <w:szCs w:val="22"/>
        </w:rPr>
        <w:t xml:space="preserve">dan pendekatan yang digunakan adalah pendekatan kuantitatif, adapun penelitian ini dilakukan </w:t>
      </w:r>
      <w:proofErr w:type="spellStart"/>
      <w:r w:rsidR="00FB5A74" w:rsidRPr="009B1F8B">
        <w:rPr>
          <w:rFonts w:ascii="Arial" w:hAnsi="Arial" w:cs="Arial"/>
          <w:szCs w:val="22"/>
        </w:rPr>
        <w:t>disekitar</w:t>
      </w:r>
      <w:proofErr w:type="spellEnd"/>
      <w:r w:rsidR="00FB5A74" w:rsidRPr="009B1F8B">
        <w:rPr>
          <w:rFonts w:ascii="Arial" w:hAnsi="Arial" w:cs="Arial"/>
          <w:szCs w:val="22"/>
        </w:rPr>
        <w:t xml:space="preserve"> lingkungan Kecamatan </w:t>
      </w:r>
      <w:proofErr w:type="spellStart"/>
      <w:r w:rsidR="00FB5A74" w:rsidRPr="009B1F8B">
        <w:rPr>
          <w:rFonts w:ascii="Arial" w:hAnsi="Arial" w:cs="Arial"/>
          <w:szCs w:val="22"/>
        </w:rPr>
        <w:t>Tanete</w:t>
      </w:r>
      <w:proofErr w:type="spellEnd"/>
      <w:r w:rsidR="00FB5A74" w:rsidRPr="009B1F8B">
        <w:rPr>
          <w:rFonts w:ascii="Arial" w:hAnsi="Arial" w:cs="Arial"/>
          <w:szCs w:val="22"/>
        </w:rPr>
        <w:t xml:space="preserve"> </w:t>
      </w:r>
      <w:proofErr w:type="spellStart"/>
      <w:r w:rsidR="00FB5A74" w:rsidRPr="009B1F8B">
        <w:rPr>
          <w:rFonts w:ascii="Arial" w:hAnsi="Arial" w:cs="Arial"/>
          <w:szCs w:val="22"/>
        </w:rPr>
        <w:t>Riattang</w:t>
      </w:r>
      <w:proofErr w:type="spellEnd"/>
      <w:r w:rsidR="00FB5A74" w:rsidRPr="009B1F8B">
        <w:rPr>
          <w:rFonts w:ascii="Arial" w:hAnsi="Arial" w:cs="Arial"/>
          <w:szCs w:val="22"/>
        </w:rPr>
        <w:t xml:space="preserve"> Barat. Waktu penelitian dilakukan dari bulan November 2023 - April 2024.</w:t>
      </w:r>
    </w:p>
    <w:p w14:paraId="2EF01B8D" w14:textId="384BE867" w:rsidR="00166E7F" w:rsidRPr="009B1F8B" w:rsidRDefault="00FB5A74" w:rsidP="008C17B9">
      <w:pPr>
        <w:spacing w:after="0" w:line="360" w:lineRule="auto"/>
        <w:ind w:firstLine="720"/>
        <w:jc w:val="both"/>
        <w:rPr>
          <w:rFonts w:ascii="Arial" w:hAnsi="Arial" w:cs="Arial"/>
          <w:szCs w:val="22"/>
        </w:rPr>
      </w:pPr>
      <w:r w:rsidRPr="009B1F8B">
        <w:rPr>
          <w:rFonts w:ascii="Arial" w:hAnsi="Arial" w:cs="Arial"/>
          <w:szCs w:val="22"/>
        </w:rPr>
        <w:t xml:space="preserve">Dinas Koperasi dan UKM kabupaten Bone sebanyak 3.584 pelaku usaha di kecamatan </w:t>
      </w:r>
      <w:proofErr w:type="spellStart"/>
      <w:r w:rsidRPr="009B1F8B">
        <w:rPr>
          <w:rFonts w:ascii="Arial" w:hAnsi="Arial" w:cs="Arial"/>
          <w:szCs w:val="22"/>
        </w:rPr>
        <w:t>Tanete</w:t>
      </w:r>
      <w:proofErr w:type="spellEnd"/>
      <w:r w:rsidRPr="009B1F8B">
        <w:rPr>
          <w:rFonts w:ascii="Arial" w:hAnsi="Arial" w:cs="Arial"/>
          <w:szCs w:val="22"/>
        </w:rPr>
        <w:t xml:space="preserve"> </w:t>
      </w:r>
      <w:proofErr w:type="spellStart"/>
      <w:r w:rsidRPr="009B1F8B">
        <w:rPr>
          <w:rFonts w:ascii="Arial" w:hAnsi="Arial" w:cs="Arial"/>
          <w:szCs w:val="22"/>
        </w:rPr>
        <w:t>Riattang</w:t>
      </w:r>
      <w:proofErr w:type="spellEnd"/>
      <w:r w:rsidRPr="009B1F8B">
        <w:rPr>
          <w:rFonts w:ascii="Arial" w:hAnsi="Arial" w:cs="Arial"/>
          <w:szCs w:val="22"/>
        </w:rPr>
        <w:t xml:space="preserve"> Barat</w:t>
      </w:r>
      <w:r w:rsidR="00166E7F" w:rsidRPr="009B1F8B">
        <w:rPr>
          <w:rFonts w:ascii="Arial" w:hAnsi="Arial" w:cs="Arial"/>
          <w:szCs w:val="22"/>
        </w:rPr>
        <w:t xml:space="preserve">. Teknik sampel yang digunakan dalam penelitian ini adalah teknik </w:t>
      </w:r>
      <w:proofErr w:type="spellStart"/>
      <w:r w:rsidR="00166E7F" w:rsidRPr="009B1F8B">
        <w:rPr>
          <w:rFonts w:ascii="Arial" w:hAnsi="Arial" w:cs="Arial"/>
          <w:i/>
          <w:iCs/>
          <w:szCs w:val="22"/>
        </w:rPr>
        <w:t>nonprobability</w:t>
      </w:r>
      <w:proofErr w:type="spellEnd"/>
      <w:r w:rsidR="00166E7F" w:rsidRPr="009B1F8B">
        <w:rPr>
          <w:rFonts w:ascii="Arial" w:hAnsi="Arial" w:cs="Arial"/>
          <w:i/>
          <w:iCs/>
          <w:szCs w:val="22"/>
        </w:rPr>
        <w:t xml:space="preserve"> sampling</w:t>
      </w:r>
      <w:r w:rsidR="00166E7F" w:rsidRPr="009B1F8B">
        <w:rPr>
          <w:rFonts w:ascii="Arial" w:hAnsi="Arial" w:cs="Arial"/>
          <w:iCs/>
          <w:szCs w:val="22"/>
        </w:rPr>
        <w:t xml:space="preserve"> (sampel tidak acak) </w:t>
      </w:r>
      <w:r w:rsidR="00166E7F" w:rsidRPr="009B1F8B">
        <w:rPr>
          <w:rFonts w:ascii="Arial" w:hAnsi="Arial" w:cs="Arial"/>
          <w:szCs w:val="22"/>
        </w:rPr>
        <w:t xml:space="preserve">dengan metode </w:t>
      </w:r>
      <w:proofErr w:type="spellStart"/>
      <w:r w:rsidR="00166E7F" w:rsidRPr="009B1F8B">
        <w:rPr>
          <w:rFonts w:ascii="Arial" w:hAnsi="Arial" w:cs="Arial"/>
          <w:i/>
          <w:iCs/>
          <w:szCs w:val="22"/>
        </w:rPr>
        <w:t>Purposive</w:t>
      </w:r>
      <w:proofErr w:type="spellEnd"/>
      <w:r w:rsidR="00166E7F" w:rsidRPr="009B1F8B">
        <w:rPr>
          <w:rFonts w:ascii="Arial" w:hAnsi="Arial" w:cs="Arial"/>
          <w:i/>
          <w:iCs/>
          <w:szCs w:val="22"/>
        </w:rPr>
        <w:t xml:space="preserve"> Sampling</w:t>
      </w:r>
      <w:r w:rsidR="00166E7F" w:rsidRPr="009B1F8B">
        <w:rPr>
          <w:rFonts w:ascii="Arial" w:hAnsi="Arial" w:cs="Arial"/>
          <w:szCs w:val="22"/>
        </w:rPr>
        <w:t xml:space="preserve"> (Sampel Pertimbangan) dengan pertimbangan atau kriteria-kriteria tertentu yaitu Pelaku usaha yang merupakan kaum </w:t>
      </w:r>
      <w:proofErr w:type="spellStart"/>
      <w:r w:rsidR="00166E7F" w:rsidRPr="009B1F8B">
        <w:rPr>
          <w:rFonts w:ascii="Arial" w:hAnsi="Arial" w:cs="Arial"/>
          <w:szCs w:val="22"/>
        </w:rPr>
        <w:t>milenial</w:t>
      </w:r>
      <w:proofErr w:type="spellEnd"/>
      <w:r w:rsidR="00166E7F" w:rsidRPr="009B1F8B">
        <w:rPr>
          <w:rFonts w:ascii="Arial" w:hAnsi="Arial" w:cs="Arial"/>
          <w:szCs w:val="22"/>
        </w:rPr>
        <w:t xml:space="preserve"> (tahun kelahiran 1980 2000) dan Pelaku usaha yang belum menerapkan usaha </w:t>
      </w:r>
      <w:proofErr w:type="spellStart"/>
      <w:r w:rsidR="00166E7F" w:rsidRPr="009B1F8B">
        <w:rPr>
          <w:rFonts w:ascii="Arial" w:hAnsi="Arial" w:cs="Arial"/>
          <w:i/>
          <w:iCs/>
          <w:szCs w:val="22"/>
        </w:rPr>
        <w:t>online</w:t>
      </w:r>
      <w:proofErr w:type="spellEnd"/>
      <w:r w:rsidR="00166E7F" w:rsidRPr="009B1F8B">
        <w:rPr>
          <w:rFonts w:ascii="Arial" w:hAnsi="Arial" w:cs="Arial"/>
          <w:szCs w:val="22"/>
        </w:rPr>
        <w:t xml:space="preserve"> tetapi memiliki pengetahuan mengenai </w:t>
      </w:r>
      <w:r w:rsidR="00166E7F" w:rsidRPr="009B1F8B">
        <w:rPr>
          <w:rFonts w:ascii="Arial" w:hAnsi="Arial" w:cs="Arial"/>
          <w:i/>
          <w:szCs w:val="22"/>
        </w:rPr>
        <w:t>e-</w:t>
      </w:r>
      <w:proofErr w:type="spellStart"/>
      <w:r w:rsidR="00166E7F" w:rsidRPr="009B1F8B">
        <w:rPr>
          <w:rFonts w:ascii="Arial" w:hAnsi="Arial" w:cs="Arial"/>
          <w:i/>
          <w:szCs w:val="22"/>
        </w:rPr>
        <w:t>commerce</w:t>
      </w:r>
      <w:proofErr w:type="spellEnd"/>
      <w:r w:rsidR="00166E7F" w:rsidRPr="009B1F8B">
        <w:rPr>
          <w:rFonts w:ascii="Arial" w:hAnsi="Arial" w:cs="Arial"/>
          <w:i/>
          <w:szCs w:val="22"/>
        </w:rPr>
        <w:t xml:space="preserve"> </w:t>
      </w:r>
      <w:r w:rsidR="00166E7F" w:rsidRPr="009B1F8B">
        <w:rPr>
          <w:rFonts w:ascii="Arial" w:hAnsi="Arial" w:cs="Arial"/>
          <w:szCs w:val="22"/>
        </w:rPr>
        <w:t xml:space="preserve">dan pemanfaatan IT dengan merujuk pada rumus </w:t>
      </w:r>
      <w:proofErr w:type="spellStart"/>
      <w:r w:rsidR="00166E7F" w:rsidRPr="009B1F8B">
        <w:rPr>
          <w:rFonts w:ascii="Arial" w:hAnsi="Arial" w:cs="Arial"/>
          <w:szCs w:val="22"/>
        </w:rPr>
        <w:t>slovin</w:t>
      </w:r>
      <w:proofErr w:type="spellEnd"/>
      <w:r w:rsidR="00166E7F" w:rsidRPr="009B1F8B">
        <w:rPr>
          <w:rFonts w:ascii="Arial" w:hAnsi="Arial" w:cs="Arial"/>
          <w:szCs w:val="22"/>
        </w:rPr>
        <w:t xml:space="preserve"> sehingga </w:t>
      </w:r>
      <w:r w:rsidR="00166E7F" w:rsidRPr="009B1F8B">
        <w:rPr>
          <w:rFonts w:ascii="Arial" w:eastAsia="Times New Roman" w:hAnsi="Arial" w:cs="Arial"/>
          <w:szCs w:val="22"/>
        </w:rPr>
        <w:t xml:space="preserve">sampel yang akan digunakan peneliti sebanyak 98 responden. Pengumpulan data yang digunakan yaitu </w:t>
      </w:r>
      <w:proofErr w:type="spellStart"/>
      <w:r w:rsidR="00166E7F" w:rsidRPr="009B1F8B">
        <w:rPr>
          <w:rFonts w:ascii="Arial" w:eastAsia="Times New Roman" w:hAnsi="Arial" w:cs="Arial"/>
          <w:szCs w:val="22"/>
        </w:rPr>
        <w:t>kuisioner</w:t>
      </w:r>
      <w:proofErr w:type="spellEnd"/>
      <w:r w:rsidR="00166E7F" w:rsidRPr="009B1F8B">
        <w:rPr>
          <w:rFonts w:ascii="Arial" w:eastAsia="Times New Roman" w:hAnsi="Arial" w:cs="Arial"/>
          <w:szCs w:val="22"/>
        </w:rPr>
        <w:t xml:space="preserve">, observasi, dan dokumentasi. Instrumen pengumpulan datanya yaitu uji validitas dan uji </w:t>
      </w:r>
      <w:proofErr w:type="spellStart"/>
      <w:r w:rsidR="00166E7F" w:rsidRPr="009B1F8B">
        <w:rPr>
          <w:rFonts w:ascii="Arial" w:eastAsia="Times New Roman" w:hAnsi="Arial" w:cs="Arial"/>
          <w:szCs w:val="22"/>
        </w:rPr>
        <w:t>realiabilitas</w:t>
      </w:r>
      <w:proofErr w:type="spellEnd"/>
      <w:r w:rsidR="00166E7F" w:rsidRPr="009B1F8B">
        <w:rPr>
          <w:rFonts w:ascii="Arial" w:eastAsia="Times New Roman" w:hAnsi="Arial" w:cs="Arial"/>
          <w:szCs w:val="22"/>
        </w:rPr>
        <w:t xml:space="preserve"> serta analisis data pada penelitian ini yaitu uji asumsi klasik dan uji hipotesis kausalitas</w:t>
      </w:r>
      <w:r w:rsidR="00C1622C" w:rsidRPr="009B1F8B">
        <w:rPr>
          <w:rFonts w:ascii="Arial" w:eastAsia="Times New Roman" w:hAnsi="Arial" w:cs="Arial"/>
          <w:szCs w:val="22"/>
        </w:rPr>
        <w:t xml:space="preserve"> dengan menggunakan aplikasi komputer SPSS </w:t>
      </w:r>
    </w:p>
    <w:p w14:paraId="34CAA8AF" w14:textId="77777777" w:rsidR="00166E7F" w:rsidRPr="009B1F8B" w:rsidRDefault="00166E7F" w:rsidP="00FE7781">
      <w:pPr>
        <w:spacing w:after="0" w:line="360" w:lineRule="auto"/>
        <w:jc w:val="both"/>
        <w:rPr>
          <w:rFonts w:ascii="Arial" w:hAnsi="Arial" w:cs="Arial"/>
          <w:color w:val="0D0D0D"/>
          <w:szCs w:val="22"/>
          <w:shd w:val="clear" w:color="auto" w:fill="FFFFFF"/>
        </w:rPr>
      </w:pPr>
    </w:p>
    <w:p w14:paraId="6254E467" w14:textId="67A76E7F" w:rsidR="00C1622C" w:rsidRPr="009B1F8B" w:rsidRDefault="00C1622C" w:rsidP="00FE7781">
      <w:pPr>
        <w:spacing w:after="0" w:line="360" w:lineRule="auto"/>
        <w:jc w:val="both"/>
        <w:rPr>
          <w:rFonts w:ascii="Arial" w:hAnsi="Arial" w:cs="Arial"/>
          <w:b/>
          <w:bCs/>
          <w:color w:val="0D0D0D"/>
          <w:szCs w:val="22"/>
          <w:shd w:val="clear" w:color="auto" w:fill="FFFFFF"/>
        </w:rPr>
      </w:pPr>
      <w:r w:rsidRPr="009B1F8B">
        <w:rPr>
          <w:rFonts w:ascii="Arial" w:hAnsi="Arial" w:cs="Arial"/>
          <w:b/>
          <w:bCs/>
          <w:color w:val="0D0D0D"/>
          <w:szCs w:val="22"/>
          <w:shd w:val="clear" w:color="auto" w:fill="FFFFFF"/>
        </w:rPr>
        <w:t xml:space="preserve">HASIL DAN PEMBAHASAN </w:t>
      </w:r>
    </w:p>
    <w:p w14:paraId="2762F0E2" w14:textId="652F3F27" w:rsidR="00361090" w:rsidRPr="009B1F8B" w:rsidRDefault="00361090" w:rsidP="00FE7781">
      <w:pPr>
        <w:spacing w:after="0" w:line="360" w:lineRule="auto"/>
        <w:jc w:val="both"/>
        <w:rPr>
          <w:rFonts w:ascii="Arial" w:hAnsi="Arial" w:cs="Arial"/>
          <w:b/>
          <w:bCs/>
          <w:color w:val="0D0D0D"/>
          <w:szCs w:val="22"/>
          <w:shd w:val="clear" w:color="auto" w:fill="FFFFFF"/>
        </w:rPr>
      </w:pPr>
      <w:r w:rsidRPr="009B1F8B">
        <w:rPr>
          <w:rFonts w:ascii="Arial" w:hAnsi="Arial" w:cs="Arial"/>
          <w:b/>
          <w:bCs/>
          <w:color w:val="0D0D0D"/>
          <w:szCs w:val="22"/>
          <w:shd w:val="clear" w:color="auto" w:fill="FFFFFF"/>
        </w:rPr>
        <w:t xml:space="preserve">Uji </w:t>
      </w:r>
      <w:r w:rsidR="009B1F8B">
        <w:rPr>
          <w:rFonts w:ascii="Arial" w:hAnsi="Arial" w:cs="Arial"/>
          <w:b/>
          <w:bCs/>
          <w:color w:val="0D0D0D"/>
          <w:szCs w:val="22"/>
          <w:shd w:val="clear" w:color="auto" w:fill="FFFFFF"/>
        </w:rPr>
        <w:t>V</w:t>
      </w:r>
      <w:r w:rsidRPr="009B1F8B">
        <w:rPr>
          <w:rFonts w:ascii="Arial" w:hAnsi="Arial" w:cs="Arial"/>
          <w:b/>
          <w:bCs/>
          <w:color w:val="0D0D0D"/>
          <w:szCs w:val="22"/>
          <w:shd w:val="clear" w:color="auto" w:fill="FFFFFF"/>
        </w:rPr>
        <w:t xml:space="preserve">aliditas </w:t>
      </w:r>
    </w:p>
    <w:p w14:paraId="46562FC3" w14:textId="0C4562C3" w:rsidR="00C1622C" w:rsidRPr="009B1F8B" w:rsidRDefault="00361090" w:rsidP="00361090">
      <w:pPr>
        <w:spacing w:after="0" w:line="360" w:lineRule="auto"/>
        <w:ind w:firstLine="720"/>
        <w:jc w:val="both"/>
        <w:rPr>
          <w:rFonts w:ascii="Arial" w:hAnsi="Arial" w:cs="Arial"/>
          <w:color w:val="0D0D0D"/>
          <w:szCs w:val="22"/>
          <w:shd w:val="clear" w:color="auto" w:fill="FFFFFF"/>
        </w:rPr>
      </w:pPr>
      <w:r w:rsidRPr="009B1F8B">
        <w:rPr>
          <w:rFonts w:ascii="Arial" w:hAnsi="Arial" w:cs="Arial"/>
          <w:color w:val="0D0D0D"/>
          <w:szCs w:val="22"/>
          <w:shd w:val="clear" w:color="auto" w:fill="FFFFFF"/>
        </w:rPr>
        <w:t>P</w:t>
      </w:r>
      <w:r w:rsidR="00C1622C" w:rsidRPr="009B1F8B">
        <w:rPr>
          <w:rFonts w:ascii="Arial" w:hAnsi="Arial" w:cs="Arial"/>
          <w:color w:val="0D0D0D"/>
          <w:szCs w:val="22"/>
          <w:shd w:val="clear" w:color="auto" w:fill="FFFFFF"/>
        </w:rPr>
        <w:t xml:space="preserve">enelitian ini dievaluasi melalui regresi linear berganda </w:t>
      </w:r>
      <w:r w:rsidR="008C17B9" w:rsidRPr="009B1F8B">
        <w:rPr>
          <w:rFonts w:ascii="Arial" w:hAnsi="Arial" w:cs="Arial"/>
          <w:color w:val="0D0D0D"/>
          <w:szCs w:val="22"/>
          <w:shd w:val="clear" w:color="auto" w:fill="FFFFFF"/>
        </w:rPr>
        <w:t xml:space="preserve">antara variabel independen dan variabel dependen, yaitu </w:t>
      </w:r>
      <w:r w:rsidR="008C17B9" w:rsidRPr="009B1F8B">
        <w:rPr>
          <w:rFonts w:ascii="Arial" w:hAnsi="Arial" w:cs="Arial"/>
          <w:i/>
          <w:iCs/>
          <w:color w:val="0D0D0D"/>
          <w:szCs w:val="22"/>
          <w:shd w:val="clear" w:color="auto" w:fill="FFFFFF"/>
        </w:rPr>
        <w:t>E-</w:t>
      </w:r>
      <w:proofErr w:type="spellStart"/>
      <w:r w:rsidR="008C17B9" w:rsidRPr="009B1F8B">
        <w:rPr>
          <w:rFonts w:ascii="Arial" w:hAnsi="Arial" w:cs="Arial"/>
          <w:i/>
          <w:iCs/>
          <w:color w:val="0D0D0D"/>
          <w:szCs w:val="22"/>
          <w:shd w:val="clear" w:color="auto" w:fill="FFFFFF"/>
        </w:rPr>
        <w:t>commerce</w:t>
      </w:r>
      <w:proofErr w:type="spellEnd"/>
      <w:r w:rsidR="008C17B9" w:rsidRPr="009B1F8B">
        <w:rPr>
          <w:rFonts w:ascii="Arial" w:hAnsi="Arial" w:cs="Arial"/>
          <w:color w:val="0D0D0D"/>
          <w:szCs w:val="22"/>
          <w:shd w:val="clear" w:color="auto" w:fill="FFFFFF"/>
        </w:rPr>
        <w:t xml:space="preserve"> (X1), Pemanfaatan IT (X2) dan Minat berwirausaha secara </w:t>
      </w:r>
      <w:proofErr w:type="spellStart"/>
      <w:r w:rsidR="008C17B9" w:rsidRPr="009B1F8B">
        <w:rPr>
          <w:rFonts w:ascii="Arial" w:hAnsi="Arial" w:cs="Arial"/>
          <w:i/>
          <w:iCs/>
          <w:color w:val="0D0D0D"/>
          <w:szCs w:val="22"/>
          <w:shd w:val="clear" w:color="auto" w:fill="FFFFFF"/>
        </w:rPr>
        <w:t>online</w:t>
      </w:r>
      <w:proofErr w:type="spellEnd"/>
      <w:r w:rsidR="008C17B9" w:rsidRPr="009B1F8B">
        <w:rPr>
          <w:rFonts w:ascii="Arial" w:hAnsi="Arial" w:cs="Arial"/>
          <w:color w:val="0D0D0D"/>
          <w:szCs w:val="22"/>
          <w:shd w:val="clear" w:color="auto" w:fill="FFFFFF"/>
        </w:rPr>
        <w:t xml:space="preserve"> (Y). Proses evaluasi dilakukan dengan bantuan aplikasi SPSS dan melibatkan 98 sampel. Uji validitas dikatakan valid jika nilai </w:t>
      </w:r>
      <w:proofErr w:type="spellStart"/>
      <w:r w:rsidR="008C17B9" w:rsidRPr="009B1F8B">
        <w:rPr>
          <w:rFonts w:ascii="Arial" w:hAnsi="Arial" w:cs="Arial"/>
          <w:color w:val="0D0D0D"/>
          <w:szCs w:val="22"/>
          <w:shd w:val="clear" w:color="auto" w:fill="FFFFFF"/>
        </w:rPr>
        <w:t>rhitung</w:t>
      </w:r>
      <w:proofErr w:type="spellEnd"/>
      <w:r w:rsidR="008C17B9" w:rsidRPr="009B1F8B">
        <w:rPr>
          <w:rFonts w:ascii="Arial" w:hAnsi="Arial" w:cs="Arial"/>
          <w:color w:val="0D0D0D"/>
          <w:szCs w:val="22"/>
          <w:shd w:val="clear" w:color="auto" w:fill="FFFFFF"/>
        </w:rPr>
        <w:t xml:space="preserve"> &gt; </w:t>
      </w:r>
      <w:proofErr w:type="spellStart"/>
      <w:r w:rsidR="008C17B9" w:rsidRPr="009B1F8B">
        <w:rPr>
          <w:rFonts w:ascii="Arial" w:hAnsi="Arial" w:cs="Arial"/>
          <w:color w:val="0D0D0D"/>
          <w:szCs w:val="22"/>
          <w:shd w:val="clear" w:color="auto" w:fill="FFFFFF"/>
        </w:rPr>
        <w:t>rtabel</w:t>
      </w:r>
      <w:proofErr w:type="spellEnd"/>
      <w:r w:rsidR="008C17B9" w:rsidRPr="009B1F8B">
        <w:rPr>
          <w:rFonts w:ascii="Arial" w:hAnsi="Arial" w:cs="Arial"/>
          <w:color w:val="0D0D0D"/>
          <w:szCs w:val="22"/>
          <w:shd w:val="clear" w:color="auto" w:fill="FFFFFF"/>
        </w:rPr>
        <w:t xml:space="preserve"> dengan 30 pertanyaan.</w:t>
      </w:r>
    </w:p>
    <w:tbl>
      <w:tblPr>
        <w:tblStyle w:val="KisiTabel"/>
        <w:tblW w:w="0" w:type="auto"/>
        <w:jc w:val="center"/>
        <w:tblLook w:val="04A0" w:firstRow="1" w:lastRow="0" w:firstColumn="1" w:lastColumn="0" w:noHBand="0" w:noVBand="1"/>
      </w:tblPr>
      <w:tblGrid>
        <w:gridCol w:w="1129"/>
        <w:gridCol w:w="1701"/>
        <w:gridCol w:w="1843"/>
        <w:gridCol w:w="1843"/>
      </w:tblGrid>
      <w:tr w:rsidR="00602348" w:rsidRPr="009B1F8B" w14:paraId="098F8E44" w14:textId="77777777" w:rsidTr="00602348">
        <w:trPr>
          <w:jc w:val="center"/>
        </w:trPr>
        <w:tc>
          <w:tcPr>
            <w:tcW w:w="1129" w:type="dxa"/>
          </w:tcPr>
          <w:p w14:paraId="6425C132" w14:textId="3965F6FF" w:rsidR="00602348" w:rsidRPr="009B1F8B" w:rsidRDefault="00611CAC" w:rsidP="00F409BD">
            <w:pPr>
              <w:jc w:val="center"/>
              <w:rPr>
                <w:rFonts w:ascii="Arial" w:hAnsi="Arial" w:cs="Arial"/>
                <w:b/>
                <w:bCs/>
                <w:szCs w:val="22"/>
              </w:rPr>
            </w:pPr>
            <w:r w:rsidRPr="009B1F8B">
              <w:rPr>
                <w:rFonts w:ascii="Arial" w:hAnsi="Arial" w:cs="Arial"/>
                <w:b/>
                <w:bCs/>
                <w:szCs w:val="22"/>
              </w:rPr>
              <w:t>No.</w:t>
            </w:r>
          </w:p>
        </w:tc>
        <w:tc>
          <w:tcPr>
            <w:tcW w:w="1701" w:type="dxa"/>
          </w:tcPr>
          <w:p w14:paraId="17717B86" w14:textId="77777777" w:rsidR="00602348" w:rsidRPr="009B1F8B" w:rsidRDefault="00602348" w:rsidP="00F409BD">
            <w:pPr>
              <w:jc w:val="center"/>
              <w:rPr>
                <w:rFonts w:ascii="Arial" w:hAnsi="Arial" w:cs="Arial"/>
                <w:b/>
                <w:bCs/>
                <w:szCs w:val="22"/>
              </w:rPr>
            </w:pPr>
            <w:proofErr w:type="spellStart"/>
            <w:r w:rsidRPr="009B1F8B">
              <w:rPr>
                <w:rFonts w:ascii="Arial" w:hAnsi="Arial" w:cs="Arial"/>
                <w:b/>
                <w:bCs/>
                <w:szCs w:val="22"/>
              </w:rPr>
              <w:t>rTabel</w:t>
            </w:r>
            <w:proofErr w:type="spellEnd"/>
          </w:p>
        </w:tc>
        <w:tc>
          <w:tcPr>
            <w:tcW w:w="1843" w:type="dxa"/>
          </w:tcPr>
          <w:p w14:paraId="779C8DC8" w14:textId="77777777" w:rsidR="00602348" w:rsidRPr="009B1F8B" w:rsidRDefault="00602348" w:rsidP="00F409BD">
            <w:pPr>
              <w:jc w:val="center"/>
              <w:rPr>
                <w:rFonts w:ascii="Arial" w:hAnsi="Arial" w:cs="Arial"/>
                <w:b/>
                <w:bCs/>
                <w:szCs w:val="22"/>
              </w:rPr>
            </w:pPr>
            <w:proofErr w:type="spellStart"/>
            <w:r w:rsidRPr="009B1F8B">
              <w:rPr>
                <w:rFonts w:ascii="Arial" w:hAnsi="Arial" w:cs="Arial"/>
                <w:b/>
                <w:bCs/>
                <w:szCs w:val="22"/>
              </w:rPr>
              <w:t>rHitung</w:t>
            </w:r>
            <w:proofErr w:type="spellEnd"/>
          </w:p>
        </w:tc>
        <w:tc>
          <w:tcPr>
            <w:tcW w:w="1843" w:type="dxa"/>
          </w:tcPr>
          <w:p w14:paraId="4BF82425" w14:textId="77777777" w:rsidR="00602348" w:rsidRPr="009B1F8B" w:rsidRDefault="00602348" w:rsidP="00F409BD">
            <w:pPr>
              <w:jc w:val="center"/>
              <w:rPr>
                <w:rFonts w:ascii="Arial" w:hAnsi="Arial" w:cs="Arial"/>
                <w:b/>
                <w:bCs/>
                <w:szCs w:val="22"/>
              </w:rPr>
            </w:pPr>
            <w:r w:rsidRPr="009B1F8B">
              <w:rPr>
                <w:rFonts w:ascii="Arial" w:hAnsi="Arial" w:cs="Arial"/>
                <w:b/>
                <w:bCs/>
                <w:szCs w:val="22"/>
              </w:rPr>
              <w:t>Keterangan</w:t>
            </w:r>
          </w:p>
        </w:tc>
      </w:tr>
      <w:tr w:rsidR="00602348" w:rsidRPr="009B1F8B" w14:paraId="7B094A76" w14:textId="77777777" w:rsidTr="00602348">
        <w:trPr>
          <w:jc w:val="center"/>
        </w:trPr>
        <w:tc>
          <w:tcPr>
            <w:tcW w:w="1129" w:type="dxa"/>
          </w:tcPr>
          <w:p w14:paraId="63516C9D" w14:textId="5A7B1FCA" w:rsidR="00602348" w:rsidRPr="009B1F8B" w:rsidRDefault="00602348"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1</w:t>
            </w:r>
            <w:r w:rsidRPr="009B1F8B">
              <w:rPr>
                <w:rFonts w:ascii="Arial" w:hAnsi="Arial" w:cs="Arial"/>
                <w:szCs w:val="22"/>
              </w:rPr>
              <w:t>.1</w:t>
            </w:r>
          </w:p>
        </w:tc>
        <w:tc>
          <w:tcPr>
            <w:tcW w:w="1701" w:type="dxa"/>
          </w:tcPr>
          <w:p w14:paraId="45C0BFCA"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0E8A92C9" w14:textId="77777777" w:rsidR="00602348" w:rsidRPr="009B1F8B" w:rsidRDefault="00602348" w:rsidP="00F409BD">
            <w:pPr>
              <w:jc w:val="center"/>
              <w:rPr>
                <w:rFonts w:ascii="Arial" w:hAnsi="Arial" w:cs="Arial"/>
                <w:szCs w:val="22"/>
              </w:rPr>
            </w:pPr>
            <w:r w:rsidRPr="009B1F8B">
              <w:rPr>
                <w:rFonts w:ascii="Arial" w:hAnsi="Arial" w:cs="Arial"/>
                <w:szCs w:val="22"/>
              </w:rPr>
              <w:t>0.752</w:t>
            </w:r>
          </w:p>
        </w:tc>
        <w:tc>
          <w:tcPr>
            <w:tcW w:w="1843" w:type="dxa"/>
          </w:tcPr>
          <w:p w14:paraId="752DD9CC"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6412BA07" w14:textId="77777777" w:rsidTr="00602348">
        <w:trPr>
          <w:jc w:val="center"/>
        </w:trPr>
        <w:tc>
          <w:tcPr>
            <w:tcW w:w="1129" w:type="dxa"/>
          </w:tcPr>
          <w:p w14:paraId="2E7A8BAD" w14:textId="60E4D7E1" w:rsidR="00602348" w:rsidRPr="009B1F8B" w:rsidRDefault="00602348"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1</w:t>
            </w:r>
            <w:r w:rsidRPr="009B1F8B">
              <w:rPr>
                <w:rFonts w:ascii="Arial" w:hAnsi="Arial" w:cs="Arial"/>
                <w:szCs w:val="22"/>
              </w:rPr>
              <w:t>.2</w:t>
            </w:r>
          </w:p>
        </w:tc>
        <w:tc>
          <w:tcPr>
            <w:tcW w:w="1701" w:type="dxa"/>
          </w:tcPr>
          <w:p w14:paraId="2E4D3A99"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63CDD5BF" w14:textId="77777777" w:rsidR="00602348" w:rsidRPr="009B1F8B" w:rsidRDefault="00602348" w:rsidP="00F409BD">
            <w:pPr>
              <w:jc w:val="center"/>
              <w:rPr>
                <w:rFonts w:ascii="Arial" w:hAnsi="Arial" w:cs="Arial"/>
                <w:szCs w:val="22"/>
              </w:rPr>
            </w:pPr>
            <w:r w:rsidRPr="009B1F8B">
              <w:rPr>
                <w:rFonts w:ascii="Arial" w:hAnsi="Arial" w:cs="Arial"/>
                <w:szCs w:val="22"/>
              </w:rPr>
              <w:t>0.826</w:t>
            </w:r>
          </w:p>
        </w:tc>
        <w:tc>
          <w:tcPr>
            <w:tcW w:w="1843" w:type="dxa"/>
          </w:tcPr>
          <w:p w14:paraId="6A8DFC3E"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33EB3E09" w14:textId="77777777" w:rsidTr="00602348">
        <w:trPr>
          <w:jc w:val="center"/>
        </w:trPr>
        <w:tc>
          <w:tcPr>
            <w:tcW w:w="1129" w:type="dxa"/>
          </w:tcPr>
          <w:p w14:paraId="3D7780C6" w14:textId="56BE9B9F" w:rsidR="00602348" w:rsidRPr="009B1F8B" w:rsidRDefault="00602348"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1</w:t>
            </w:r>
            <w:r w:rsidRPr="009B1F8B">
              <w:rPr>
                <w:rFonts w:ascii="Arial" w:hAnsi="Arial" w:cs="Arial"/>
                <w:szCs w:val="22"/>
              </w:rPr>
              <w:t>.3</w:t>
            </w:r>
          </w:p>
        </w:tc>
        <w:tc>
          <w:tcPr>
            <w:tcW w:w="1701" w:type="dxa"/>
          </w:tcPr>
          <w:p w14:paraId="2C940ACA"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466EBF93" w14:textId="77777777" w:rsidR="00602348" w:rsidRPr="009B1F8B" w:rsidRDefault="00602348" w:rsidP="00F409BD">
            <w:pPr>
              <w:jc w:val="center"/>
              <w:rPr>
                <w:rFonts w:ascii="Arial" w:hAnsi="Arial" w:cs="Arial"/>
                <w:szCs w:val="22"/>
              </w:rPr>
            </w:pPr>
            <w:r w:rsidRPr="009B1F8B">
              <w:rPr>
                <w:rFonts w:ascii="Arial" w:hAnsi="Arial" w:cs="Arial"/>
                <w:szCs w:val="22"/>
              </w:rPr>
              <w:t>0.762</w:t>
            </w:r>
          </w:p>
        </w:tc>
        <w:tc>
          <w:tcPr>
            <w:tcW w:w="1843" w:type="dxa"/>
          </w:tcPr>
          <w:p w14:paraId="21B83C3A"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18CDC1DA" w14:textId="77777777" w:rsidTr="00602348">
        <w:trPr>
          <w:jc w:val="center"/>
        </w:trPr>
        <w:tc>
          <w:tcPr>
            <w:tcW w:w="1129" w:type="dxa"/>
          </w:tcPr>
          <w:p w14:paraId="62B7A540" w14:textId="65774C5F" w:rsidR="00602348" w:rsidRPr="009B1F8B" w:rsidRDefault="00602348"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1.</w:t>
            </w:r>
            <w:r w:rsidRPr="009B1F8B">
              <w:rPr>
                <w:rFonts w:ascii="Arial" w:hAnsi="Arial" w:cs="Arial"/>
                <w:szCs w:val="22"/>
              </w:rPr>
              <w:t>4</w:t>
            </w:r>
          </w:p>
        </w:tc>
        <w:tc>
          <w:tcPr>
            <w:tcW w:w="1701" w:type="dxa"/>
          </w:tcPr>
          <w:p w14:paraId="3A4B7B1E"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7CBEF2D4" w14:textId="77777777" w:rsidR="00602348" w:rsidRPr="009B1F8B" w:rsidRDefault="00602348" w:rsidP="00F409BD">
            <w:pPr>
              <w:jc w:val="center"/>
              <w:rPr>
                <w:rFonts w:ascii="Arial" w:hAnsi="Arial" w:cs="Arial"/>
                <w:szCs w:val="22"/>
              </w:rPr>
            </w:pPr>
            <w:r w:rsidRPr="009B1F8B">
              <w:rPr>
                <w:rFonts w:ascii="Arial" w:hAnsi="Arial" w:cs="Arial"/>
                <w:szCs w:val="22"/>
              </w:rPr>
              <w:t>0.849</w:t>
            </w:r>
          </w:p>
        </w:tc>
        <w:tc>
          <w:tcPr>
            <w:tcW w:w="1843" w:type="dxa"/>
          </w:tcPr>
          <w:p w14:paraId="4476B36A"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26CFF059" w14:textId="77777777" w:rsidTr="00602348">
        <w:trPr>
          <w:jc w:val="center"/>
        </w:trPr>
        <w:tc>
          <w:tcPr>
            <w:tcW w:w="1129" w:type="dxa"/>
          </w:tcPr>
          <w:p w14:paraId="28928198" w14:textId="6B46B501" w:rsidR="00602348" w:rsidRPr="009B1F8B" w:rsidRDefault="00602348"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1.</w:t>
            </w:r>
            <w:r w:rsidRPr="009B1F8B">
              <w:rPr>
                <w:rFonts w:ascii="Arial" w:hAnsi="Arial" w:cs="Arial"/>
                <w:szCs w:val="22"/>
              </w:rPr>
              <w:t>5</w:t>
            </w:r>
          </w:p>
        </w:tc>
        <w:tc>
          <w:tcPr>
            <w:tcW w:w="1701" w:type="dxa"/>
          </w:tcPr>
          <w:p w14:paraId="17825CF1"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7F345048" w14:textId="77777777" w:rsidR="00602348" w:rsidRPr="009B1F8B" w:rsidRDefault="00602348" w:rsidP="00F409BD">
            <w:pPr>
              <w:jc w:val="center"/>
              <w:rPr>
                <w:rFonts w:ascii="Arial" w:hAnsi="Arial" w:cs="Arial"/>
                <w:szCs w:val="22"/>
              </w:rPr>
            </w:pPr>
            <w:r w:rsidRPr="009B1F8B">
              <w:rPr>
                <w:rFonts w:ascii="Arial" w:hAnsi="Arial" w:cs="Arial"/>
                <w:szCs w:val="22"/>
              </w:rPr>
              <w:t>0.783</w:t>
            </w:r>
          </w:p>
        </w:tc>
        <w:tc>
          <w:tcPr>
            <w:tcW w:w="1843" w:type="dxa"/>
          </w:tcPr>
          <w:p w14:paraId="14F8C5FB"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2DB13433" w14:textId="77777777" w:rsidTr="00602348">
        <w:trPr>
          <w:jc w:val="center"/>
        </w:trPr>
        <w:tc>
          <w:tcPr>
            <w:tcW w:w="1129" w:type="dxa"/>
          </w:tcPr>
          <w:p w14:paraId="124448B9" w14:textId="677FB64D"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1.</w:t>
            </w:r>
            <w:r w:rsidR="00602348" w:rsidRPr="009B1F8B">
              <w:rPr>
                <w:rFonts w:ascii="Arial" w:hAnsi="Arial" w:cs="Arial"/>
                <w:szCs w:val="22"/>
              </w:rPr>
              <w:t>6</w:t>
            </w:r>
          </w:p>
        </w:tc>
        <w:tc>
          <w:tcPr>
            <w:tcW w:w="1701" w:type="dxa"/>
          </w:tcPr>
          <w:p w14:paraId="60A69222"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714113A4" w14:textId="77777777" w:rsidR="00602348" w:rsidRPr="009B1F8B" w:rsidRDefault="00602348" w:rsidP="00F409BD">
            <w:pPr>
              <w:jc w:val="center"/>
              <w:rPr>
                <w:rFonts w:ascii="Arial" w:hAnsi="Arial" w:cs="Arial"/>
                <w:szCs w:val="22"/>
              </w:rPr>
            </w:pPr>
            <w:r w:rsidRPr="009B1F8B">
              <w:rPr>
                <w:rFonts w:ascii="Arial" w:hAnsi="Arial" w:cs="Arial"/>
                <w:szCs w:val="22"/>
              </w:rPr>
              <w:t>0.854</w:t>
            </w:r>
          </w:p>
        </w:tc>
        <w:tc>
          <w:tcPr>
            <w:tcW w:w="1843" w:type="dxa"/>
          </w:tcPr>
          <w:p w14:paraId="689B6CFE"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359E046F" w14:textId="77777777" w:rsidTr="00602348">
        <w:trPr>
          <w:jc w:val="center"/>
        </w:trPr>
        <w:tc>
          <w:tcPr>
            <w:tcW w:w="1129" w:type="dxa"/>
          </w:tcPr>
          <w:p w14:paraId="022C5FE6" w14:textId="6BB95390"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1.</w:t>
            </w:r>
            <w:r w:rsidR="00602348" w:rsidRPr="009B1F8B">
              <w:rPr>
                <w:rFonts w:ascii="Arial" w:hAnsi="Arial" w:cs="Arial"/>
                <w:szCs w:val="22"/>
              </w:rPr>
              <w:t>7</w:t>
            </w:r>
          </w:p>
        </w:tc>
        <w:tc>
          <w:tcPr>
            <w:tcW w:w="1701" w:type="dxa"/>
          </w:tcPr>
          <w:p w14:paraId="7B67A616"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525B884A" w14:textId="77777777" w:rsidR="00602348" w:rsidRPr="009B1F8B" w:rsidRDefault="00602348" w:rsidP="00F409BD">
            <w:pPr>
              <w:jc w:val="center"/>
              <w:rPr>
                <w:rFonts w:ascii="Arial" w:hAnsi="Arial" w:cs="Arial"/>
                <w:szCs w:val="22"/>
              </w:rPr>
            </w:pPr>
            <w:r w:rsidRPr="009B1F8B">
              <w:rPr>
                <w:rFonts w:ascii="Arial" w:hAnsi="Arial" w:cs="Arial"/>
                <w:szCs w:val="22"/>
              </w:rPr>
              <w:t>0.858</w:t>
            </w:r>
          </w:p>
        </w:tc>
        <w:tc>
          <w:tcPr>
            <w:tcW w:w="1843" w:type="dxa"/>
          </w:tcPr>
          <w:p w14:paraId="1C8857D3"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7C5E0075" w14:textId="77777777" w:rsidTr="00602348">
        <w:trPr>
          <w:jc w:val="center"/>
        </w:trPr>
        <w:tc>
          <w:tcPr>
            <w:tcW w:w="1129" w:type="dxa"/>
          </w:tcPr>
          <w:p w14:paraId="0A1CD472" w14:textId="7B82BB01"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1.</w:t>
            </w:r>
            <w:r w:rsidR="00602348" w:rsidRPr="009B1F8B">
              <w:rPr>
                <w:rFonts w:ascii="Arial" w:hAnsi="Arial" w:cs="Arial"/>
                <w:szCs w:val="22"/>
              </w:rPr>
              <w:t>8</w:t>
            </w:r>
          </w:p>
        </w:tc>
        <w:tc>
          <w:tcPr>
            <w:tcW w:w="1701" w:type="dxa"/>
          </w:tcPr>
          <w:p w14:paraId="0F0EBCC9"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436D144E" w14:textId="77777777" w:rsidR="00602348" w:rsidRPr="009B1F8B" w:rsidRDefault="00602348" w:rsidP="00F409BD">
            <w:pPr>
              <w:jc w:val="center"/>
              <w:rPr>
                <w:rFonts w:ascii="Arial" w:hAnsi="Arial" w:cs="Arial"/>
                <w:szCs w:val="22"/>
              </w:rPr>
            </w:pPr>
            <w:r w:rsidRPr="009B1F8B">
              <w:rPr>
                <w:rFonts w:ascii="Arial" w:hAnsi="Arial" w:cs="Arial"/>
                <w:szCs w:val="22"/>
              </w:rPr>
              <w:t>0.839</w:t>
            </w:r>
          </w:p>
        </w:tc>
        <w:tc>
          <w:tcPr>
            <w:tcW w:w="1843" w:type="dxa"/>
          </w:tcPr>
          <w:p w14:paraId="4AB0D166"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4479015B" w14:textId="77777777" w:rsidTr="00602348">
        <w:trPr>
          <w:jc w:val="center"/>
        </w:trPr>
        <w:tc>
          <w:tcPr>
            <w:tcW w:w="1129" w:type="dxa"/>
          </w:tcPr>
          <w:p w14:paraId="3D447081" w14:textId="62AC0B2A"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1.</w:t>
            </w:r>
            <w:r w:rsidR="00602348" w:rsidRPr="009B1F8B">
              <w:rPr>
                <w:rFonts w:ascii="Arial" w:hAnsi="Arial" w:cs="Arial"/>
                <w:szCs w:val="22"/>
              </w:rPr>
              <w:t>9</w:t>
            </w:r>
          </w:p>
        </w:tc>
        <w:tc>
          <w:tcPr>
            <w:tcW w:w="1701" w:type="dxa"/>
          </w:tcPr>
          <w:p w14:paraId="059CE334"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6EC4E94D" w14:textId="77777777" w:rsidR="00602348" w:rsidRPr="009B1F8B" w:rsidRDefault="00602348" w:rsidP="00F409BD">
            <w:pPr>
              <w:jc w:val="center"/>
              <w:rPr>
                <w:rFonts w:ascii="Arial" w:hAnsi="Arial" w:cs="Arial"/>
                <w:szCs w:val="22"/>
              </w:rPr>
            </w:pPr>
            <w:r w:rsidRPr="009B1F8B">
              <w:rPr>
                <w:rFonts w:ascii="Arial" w:hAnsi="Arial" w:cs="Arial"/>
                <w:szCs w:val="22"/>
              </w:rPr>
              <w:t>0.817</w:t>
            </w:r>
          </w:p>
        </w:tc>
        <w:tc>
          <w:tcPr>
            <w:tcW w:w="1843" w:type="dxa"/>
          </w:tcPr>
          <w:p w14:paraId="13371DA5"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76A13C4B" w14:textId="77777777" w:rsidTr="00602348">
        <w:trPr>
          <w:jc w:val="center"/>
        </w:trPr>
        <w:tc>
          <w:tcPr>
            <w:tcW w:w="1129" w:type="dxa"/>
          </w:tcPr>
          <w:p w14:paraId="7135E5A9" w14:textId="7FC14AAF"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1.</w:t>
            </w:r>
            <w:r w:rsidR="00602348" w:rsidRPr="009B1F8B">
              <w:rPr>
                <w:rFonts w:ascii="Arial" w:hAnsi="Arial" w:cs="Arial"/>
                <w:szCs w:val="22"/>
              </w:rPr>
              <w:t>10</w:t>
            </w:r>
          </w:p>
        </w:tc>
        <w:tc>
          <w:tcPr>
            <w:tcW w:w="1701" w:type="dxa"/>
          </w:tcPr>
          <w:p w14:paraId="3BB869EC"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2CC4615F" w14:textId="77777777" w:rsidR="00602348" w:rsidRPr="009B1F8B" w:rsidRDefault="00602348" w:rsidP="00F409BD">
            <w:pPr>
              <w:jc w:val="center"/>
              <w:rPr>
                <w:rFonts w:ascii="Arial" w:hAnsi="Arial" w:cs="Arial"/>
                <w:szCs w:val="22"/>
              </w:rPr>
            </w:pPr>
            <w:r w:rsidRPr="009B1F8B">
              <w:rPr>
                <w:rFonts w:ascii="Arial" w:hAnsi="Arial" w:cs="Arial"/>
                <w:szCs w:val="22"/>
              </w:rPr>
              <w:t>0.843</w:t>
            </w:r>
          </w:p>
        </w:tc>
        <w:tc>
          <w:tcPr>
            <w:tcW w:w="1843" w:type="dxa"/>
          </w:tcPr>
          <w:p w14:paraId="04D83CCD"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370E1D49" w14:textId="77777777" w:rsidTr="00602348">
        <w:trPr>
          <w:jc w:val="center"/>
        </w:trPr>
        <w:tc>
          <w:tcPr>
            <w:tcW w:w="1129" w:type="dxa"/>
          </w:tcPr>
          <w:p w14:paraId="2292EF73" w14:textId="0BE7B782"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2.</w:t>
            </w:r>
            <w:r w:rsidR="00602348" w:rsidRPr="009B1F8B">
              <w:rPr>
                <w:rFonts w:ascii="Arial" w:hAnsi="Arial" w:cs="Arial"/>
                <w:szCs w:val="22"/>
              </w:rPr>
              <w:t>11</w:t>
            </w:r>
          </w:p>
        </w:tc>
        <w:tc>
          <w:tcPr>
            <w:tcW w:w="1701" w:type="dxa"/>
          </w:tcPr>
          <w:p w14:paraId="79F8DF52"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5B9C571B" w14:textId="77777777" w:rsidR="00602348" w:rsidRPr="009B1F8B" w:rsidRDefault="00602348" w:rsidP="00F409BD">
            <w:pPr>
              <w:jc w:val="center"/>
              <w:rPr>
                <w:rFonts w:ascii="Arial" w:hAnsi="Arial" w:cs="Arial"/>
                <w:szCs w:val="22"/>
              </w:rPr>
            </w:pPr>
            <w:r w:rsidRPr="009B1F8B">
              <w:rPr>
                <w:rFonts w:ascii="Arial" w:hAnsi="Arial" w:cs="Arial"/>
                <w:szCs w:val="22"/>
              </w:rPr>
              <w:t>0.767</w:t>
            </w:r>
          </w:p>
        </w:tc>
        <w:tc>
          <w:tcPr>
            <w:tcW w:w="1843" w:type="dxa"/>
          </w:tcPr>
          <w:p w14:paraId="17C68CA4"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51F2912B" w14:textId="77777777" w:rsidTr="00602348">
        <w:trPr>
          <w:jc w:val="center"/>
        </w:trPr>
        <w:tc>
          <w:tcPr>
            <w:tcW w:w="1129" w:type="dxa"/>
          </w:tcPr>
          <w:p w14:paraId="33864BB8" w14:textId="366E23F8"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2.</w:t>
            </w:r>
            <w:r w:rsidR="00602348" w:rsidRPr="009B1F8B">
              <w:rPr>
                <w:rFonts w:ascii="Arial" w:hAnsi="Arial" w:cs="Arial"/>
                <w:szCs w:val="22"/>
              </w:rPr>
              <w:t>12</w:t>
            </w:r>
          </w:p>
        </w:tc>
        <w:tc>
          <w:tcPr>
            <w:tcW w:w="1701" w:type="dxa"/>
          </w:tcPr>
          <w:p w14:paraId="42138F49"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036CBB44" w14:textId="77777777" w:rsidR="00602348" w:rsidRPr="009B1F8B" w:rsidRDefault="00602348" w:rsidP="00F409BD">
            <w:pPr>
              <w:jc w:val="center"/>
              <w:rPr>
                <w:rFonts w:ascii="Arial" w:hAnsi="Arial" w:cs="Arial"/>
                <w:szCs w:val="22"/>
              </w:rPr>
            </w:pPr>
            <w:r w:rsidRPr="009B1F8B">
              <w:rPr>
                <w:rFonts w:ascii="Arial" w:hAnsi="Arial" w:cs="Arial"/>
                <w:szCs w:val="22"/>
              </w:rPr>
              <w:t>0.710</w:t>
            </w:r>
          </w:p>
        </w:tc>
        <w:tc>
          <w:tcPr>
            <w:tcW w:w="1843" w:type="dxa"/>
          </w:tcPr>
          <w:p w14:paraId="7D58C7B6"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6B37E76B" w14:textId="77777777" w:rsidTr="00602348">
        <w:trPr>
          <w:jc w:val="center"/>
        </w:trPr>
        <w:tc>
          <w:tcPr>
            <w:tcW w:w="1129" w:type="dxa"/>
          </w:tcPr>
          <w:p w14:paraId="61B808CB" w14:textId="1104812C"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2.</w:t>
            </w:r>
            <w:r w:rsidR="00602348" w:rsidRPr="009B1F8B">
              <w:rPr>
                <w:rFonts w:ascii="Arial" w:hAnsi="Arial" w:cs="Arial"/>
                <w:szCs w:val="22"/>
              </w:rPr>
              <w:t>13</w:t>
            </w:r>
          </w:p>
        </w:tc>
        <w:tc>
          <w:tcPr>
            <w:tcW w:w="1701" w:type="dxa"/>
          </w:tcPr>
          <w:p w14:paraId="6C363C58"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77B5EBAF" w14:textId="77777777" w:rsidR="00602348" w:rsidRPr="009B1F8B" w:rsidRDefault="00602348" w:rsidP="00F409BD">
            <w:pPr>
              <w:jc w:val="center"/>
              <w:rPr>
                <w:rFonts w:ascii="Arial" w:hAnsi="Arial" w:cs="Arial"/>
                <w:szCs w:val="22"/>
              </w:rPr>
            </w:pPr>
            <w:r w:rsidRPr="009B1F8B">
              <w:rPr>
                <w:rFonts w:ascii="Arial" w:hAnsi="Arial" w:cs="Arial"/>
                <w:szCs w:val="22"/>
              </w:rPr>
              <w:t>0.687</w:t>
            </w:r>
          </w:p>
        </w:tc>
        <w:tc>
          <w:tcPr>
            <w:tcW w:w="1843" w:type="dxa"/>
          </w:tcPr>
          <w:p w14:paraId="191F922F"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3F4A7966" w14:textId="77777777" w:rsidTr="00602348">
        <w:trPr>
          <w:jc w:val="center"/>
        </w:trPr>
        <w:tc>
          <w:tcPr>
            <w:tcW w:w="1129" w:type="dxa"/>
          </w:tcPr>
          <w:p w14:paraId="5AB5E59C" w14:textId="3FFFE666"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2.</w:t>
            </w:r>
            <w:r w:rsidR="00602348" w:rsidRPr="009B1F8B">
              <w:rPr>
                <w:rFonts w:ascii="Arial" w:hAnsi="Arial" w:cs="Arial"/>
                <w:szCs w:val="22"/>
              </w:rPr>
              <w:t>14</w:t>
            </w:r>
          </w:p>
        </w:tc>
        <w:tc>
          <w:tcPr>
            <w:tcW w:w="1701" w:type="dxa"/>
          </w:tcPr>
          <w:p w14:paraId="0F3687B0"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3A0021A3" w14:textId="77777777" w:rsidR="00602348" w:rsidRPr="009B1F8B" w:rsidRDefault="00602348" w:rsidP="00F409BD">
            <w:pPr>
              <w:jc w:val="center"/>
              <w:rPr>
                <w:rFonts w:ascii="Arial" w:hAnsi="Arial" w:cs="Arial"/>
                <w:szCs w:val="22"/>
              </w:rPr>
            </w:pPr>
            <w:r w:rsidRPr="009B1F8B">
              <w:rPr>
                <w:rFonts w:ascii="Arial" w:hAnsi="Arial" w:cs="Arial"/>
                <w:szCs w:val="22"/>
              </w:rPr>
              <w:t>0.781</w:t>
            </w:r>
          </w:p>
        </w:tc>
        <w:tc>
          <w:tcPr>
            <w:tcW w:w="1843" w:type="dxa"/>
          </w:tcPr>
          <w:p w14:paraId="3217349F"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6FF76DCB" w14:textId="77777777" w:rsidTr="00602348">
        <w:trPr>
          <w:jc w:val="center"/>
        </w:trPr>
        <w:tc>
          <w:tcPr>
            <w:tcW w:w="1129" w:type="dxa"/>
          </w:tcPr>
          <w:p w14:paraId="27201C64" w14:textId="6610AB2D"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2.</w:t>
            </w:r>
            <w:r w:rsidR="00602348" w:rsidRPr="009B1F8B">
              <w:rPr>
                <w:rFonts w:ascii="Arial" w:hAnsi="Arial" w:cs="Arial"/>
                <w:szCs w:val="22"/>
              </w:rPr>
              <w:t>15</w:t>
            </w:r>
          </w:p>
        </w:tc>
        <w:tc>
          <w:tcPr>
            <w:tcW w:w="1701" w:type="dxa"/>
          </w:tcPr>
          <w:p w14:paraId="15EDF61B"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6507321D" w14:textId="77777777" w:rsidR="00602348" w:rsidRPr="009B1F8B" w:rsidRDefault="00602348" w:rsidP="00F409BD">
            <w:pPr>
              <w:jc w:val="center"/>
              <w:rPr>
                <w:rFonts w:ascii="Arial" w:hAnsi="Arial" w:cs="Arial"/>
                <w:szCs w:val="22"/>
              </w:rPr>
            </w:pPr>
            <w:r w:rsidRPr="009B1F8B">
              <w:rPr>
                <w:rFonts w:ascii="Arial" w:hAnsi="Arial" w:cs="Arial"/>
                <w:szCs w:val="22"/>
              </w:rPr>
              <w:t>0.816</w:t>
            </w:r>
          </w:p>
        </w:tc>
        <w:tc>
          <w:tcPr>
            <w:tcW w:w="1843" w:type="dxa"/>
          </w:tcPr>
          <w:p w14:paraId="601A673D"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381FFCB8" w14:textId="77777777" w:rsidTr="00602348">
        <w:trPr>
          <w:jc w:val="center"/>
        </w:trPr>
        <w:tc>
          <w:tcPr>
            <w:tcW w:w="1129" w:type="dxa"/>
          </w:tcPr>
          <w:p w14:paraId="023BEE66" w14:textId="6125B1F3"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2.</w:t>
            </w:r>
            <w:r w:rsidR="00602348" w:rsidRPr="009B1F8B">
              <w:rPr>
                <w:rFonts w:ascii="Arial" w:hAnsi="Arial" w:cs="Arial"/>
                <w:szCs w:val="22"/>
              </w:rPr>
              <w:t>16</w:t>
            </w:r>
          </w:p>
        </w:tc>
        <w:tc>
          <w:tcPr>
            <w:tcW w:w="1701" w:type="dxa"/>
          </w:tcPr>
          <w:p w14:paraId="50357707"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2E241553" w14:textId="77777777" w:rsidR="00602348" w:rsidRPr="009B1F8B" w:rsidRDefault="00602348" w:rsidP="00F409BD">
            <w:pPr>
              <w:jc w:val="center"/>
              <w:rPr>
                <w:rFonts w:ascii="Arial" w:hAnsi="Arial" w:cs="Arial"/>
                <w:szCs w:val="22"/>
              </w:rPr>
            </w:pPr>
            <w:r w:rsidRPr="009B1F8B">
              <w:rPr>
                <w:rFonts w:ascii="Arial" w:hAnsi="Arial" w:cs="Arial"/>
                <w:szCs w:val="22"/>
              </w:rPr>
              <w:t>0.789</w:t>
            </w:r>
          </w:p>
        </w:tc>
        <w:tc>
          <w:tcPr>
            <w:tcW w:w="1843" w:type="dxa"/>
          </w:tcPr>
          <w:p w14:paraId="3952CA19"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113AD73F" w14:textId="77777777" w:rsidTr="00602348">
        <w:trPr>
          <w:jc w:val="center"/>
        </w:trPr>
        <w:tc>
          <w:tcPr>
            <w:tcW w:w="1129" w:type="dxa"/>
          </w:tcPr>
          <w:p w14:paraId="3E2EFE4E" w14:textId="7A72C298"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2.</w:t>
            </w:r>
            <w:r w:rsidR="00602348" w:rsidRPr="009B1F8B">
              <w:rPr>
                <w:rFonts w:ascii="Arial" w:hAnsi="Arial" w:cs="Arial"/>
                <w:szCs w:val="22"/>
              </w:rPr>
              <w:t>17</w:t>
            </w:r>
          </w:p>
        </w:tc>
        <w:tc>
          <w:tcPr>
            <w:tcW w:w="1701" w:type="dxa"/>
          </w:tcPr>
          <w:p w14:paraId="2BDEB98C"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1A810714" w14:textId="77777777" w:rsidR="00602348" w:rsidRPr="009B1F8B" w:rsidRDefault="00602348" w:rsidP="00F409BD">
            <w:pPr>
              <w:jc w:val="center"/>
              <w:rPr>
                <w:rFonts w:ascii="Arial" w:hAnsi="Arial" w:cs="Arial"/>
                <w:szCs w:val="22"/>
              </w:rPr>
            </w:pPr>
            <w:r w:rsidRPr="009B1F8B">
              <w:rPr>
                <w:rFonts w:ascii="Arial" w:hAnsi="Arial" w:cs="Arial"/>
                <w:szCs w:val="22"/>
              </w:rPr>
              <w:t>0.837</w:t>
            </w:r>
          </w:p>
        </w:tc>
        <w:tc>
          <w:tcPr>
            <w:tcW w:w="1843" w:type="dxa"/>
          </w:tcPr>
          <w:p w14:paraId="62F94E39"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19DF91C9" w14:textId="77777777" w:rsidTr="00602348">
        <w:trPr>
          <w:jc w:val="center"/>
        </w:trPr>
        <w:tc>
          <w:tcPr>
            <w:tcW w:w="1129" w:type="dxa"/>
          </w:tcPr>
          <w:p w14:paraId="19604D01" w14:textId="62061D76"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2.</w:t>
            </w:r>
            <w:r w:rsidR="00602348" w:rsidRPr="009B1F8B">
              <w:rPr>
                <w:rFonts w:ascii="Arial" w:hAnsi="Arial" w:cs="Arial"/>
                <w:szCs w:val="22"/>
              </w:rPr>
              <w:t>18</w:t>
            </w:r>
          </w:p>
        </w:tc>
        <w:tc>
          <w:tcPr>
            <w:tcW w:w="1701" w:type="dxa"/>
          </w:tcPr>
          <w:p w14:paraId="1E76CCEC"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4EA03DFE" w14:textId="77777777" w:rsidR="00602348" w:rsidRPr="009B1F8B" w:rsidRDefault="00602348" w:rsidP="00F409BD">
            <w:pPr>
              <w:jc w:val="center"/>
              <w:rPr>
                <w:rFonts w:ascii="Arial" w:hAnsi="Arial" w:cs="Arial"/>
                <w:szCs w:val="22"/>
              </w:rPr>
            </w:pPr>
            <w:r w:rsidRPr="009B1F8B">
              <w:rPr>
                <w:rFonts w:ascii="Arial" w:hAnsi="Arial" w:cs="Arial"/>
                <w:szCs w:val="22"/>
              </w:rPr>
              <w:t>0.828</w:t>
            </w:r>
          </w:p>
        </w:tc>
        <w:tc>
          <w:tcPr>
            <w:tcW w:w="1843" w:type="dxa"/>
          </w:tcPr>
          <w:p w14:paraId="74772551"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305FB2FB" w14:textId="77777777" w:rsidTr="00602348">
        <w:trPr>
          <w:jc w:val="center"/>
        </w:trPr>
        <w:tc>
          <w:tcPr>
            <w:tcW w:w="1129" w:type="dxa"/>
          </w:tcPr>
          <w:p w14:paraId="30E87B27" w14:textId="1EE68D6A"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2.</w:t>
            </w:r>
            <w:r w:rsidR="00602348" w:rsidRPr="009B1F8B">
              <w:rPr>
                <w:rFonts w:ascii="Arial" w:hAnsi="Arial" w:cs="Arial"/>
                <w:szCs w:val="22"/>
              </w:rPr>
              <w:t>19</w:t>
            </w:r>
          </w:p>
        </w:tc>
        <w:tc>
          <w:tcPr>
            <w:tcW w:w="1701" w:type="dxa"/>
          </w:tcPr>
          <w:p w14:paraId="61C9444F"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014E6CEF" w14:textId="77777777" w:rsidR="00602348" w:rsidRPr="009B1F8B" w:rsidRDefault="00602348" w:rsidP="00F409BD">
            <w:pPr>
              <w:jc w:val="center"/>
              <w:rPr>
                <w:rFonts w:ascii="Arial" w:hAnsi="Arial" w:cs="Arial"/>
                <w:szCs w:val="22"/>
              </w:rPr>
            </w:pPr>
            <w:r w:rsidRPr="009B1F8B">
              <w:rPr>
                <w:rFonts w:ascii="Arial" w:hAnsi="Arial" w:cs="Arial"/>
                <w:szCs w:val="22"/>
              </w:rPr>
              <w:t>0.792</w:t>
            </w:r>
          </w:p>
        </w:tc>
        <w:tc>
          <w:tcPr>
            <w:tcW w:w="1843" w:type="dxa"/>
          </w:tcPr>
          <w:p w14:paraId="38B5C552"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52616192" w14:textId="77777777" w:rsidTr="00602348">
        <w:trPr>
          <w:jc w:val="center"/>
        </w:trPr>
        <w:tc>
          <w:tcPr>
            <w:tcW w:w="1129" w:type="dxa"/>
          </w:tcPr>
          <w:p w14:paraId="62622478" w14:textId="6065B8FB" w:rsidR="00602348" w:rsidRPr="009B1F8B" w:rsidRDefault="007054B5" w:rsidP="00F409BD">
            <w:pPr>
              <w:jc w:val="center"/>
              <w:rPr>
                <w:rFonts w:ascii="Arial" w:hAnsi="Arial" w:cs="Arial"/>
                <w:szCs w:val="22"/>
              </w:rPr>
            </w:pPr>
            <w:r w:rsidRPr="009B1F8B">
              <w:rPr>
                <w:rFonts w:ascii="Arial" w:hAnsi="Arial" w:cs="Arial"/>
                <w:szCs w:val="22"/>
              </w:rPr>
              <w:t>X</w:t>
            </w:r>
            <w:r w:rsidRPr="009B1F8B">
              <w:rPr>
                <w:rFonts w:ascii="Arial" w:hAnsi="Arial" w:cs="Arial"/>
                <w:szCs w:val="22"/>
                <w:vertAlign w:val="subscript"/>
              </w:rPr>
              <w:t>2.</w:t>
            </w:r>
            <w:r w:rsidR="00602348" w:rsidRPr="009B1F8B">
              <w:rPr>
                <w:rFonts w:ascii="Arial" w:hAnsi="Arial" w:cs="Arial"/>
                <w:szCs w:val="22"/>
              </w:rPr>
              <w:t>20</w:t>
            </w:r>
          </w:p>
        </w:tc>
        <w:tc>
          <w:tcPr>
            <w:tcW w:w="1701" w:type="dxa"/>
          </w:tcPr>
          <w:p w14:paraId="6A1DEEE6"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1962EF8F" w14:textId="77777777" w:rsidR="00602348" w:rsidRPr="009B1F8B" w:rsidRDefault="00602348" w:rsidP="00F409BD">
            <w:pPr>
              <w:jc w:val="center"/>
              <w:rPr>
                <w:rFonts w:ascii="Arial" w:hAnsi="Arial" w:cs="Arial"/>
                <w:szCs w:val="22"/>
              </w:rPr>
            </w:pPr>
            <w:r w:rsidRPr="009B1F8B">
              <w:rPr>
                <w:rFonts w:ascii="Arial" w:hAnsi="Arial" w:cs="Arial"/>
                <w:szCs w:val="22"/>
              </w:rPr>
              <w:t>0.778</w:t>
            </w:r>
          </w:p>
        </w:tc>
        <w:tc>
          <w:tcPr>
            <w:tcW w:w="1843" w:type="dxa"/>
          </w:tcPr>
          <w:p w14:paraId="038CFA0C"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612B2C5D" w14:textId="77777777" w:rsidTr="00602348">
        <w:trPr>
          <w:jc w:val="center"/>
        </w:trPr>
        <w:tc>
          <w:tcPr>
            <w:tcW w:w="1129" w:type="dxa"/>
          </w:tcPr>
          <w:p w14:paraId="7CE8F541" w14:textId="0F99531E" w:rsidR="00602348" w:rsidRPr="009B1F8B" w:rsidRDefault="007054B5" w:rsidP="00F409BD">
            <w:pPr>
              <w:jc w:val="center"/>
              <w:rPr>
                <w:rFonts w:ascii="Arial" w:hAnsi="Arial" w:cs="Arial"/>
                <w:szCs w:val="22"/>
              </w:rPr>
            </w:pPr>
            <w:r w:rsidRPr="009B1F8B">
              <w:rPr>
                <w:rFonts w:ascii="Arial" w:hAnsi="Arial" w:cs="Arial"/>
                <w:szCs w:val="22"/>
              </w:rPr>
              <w:t>Y.</w:t>
            </w:r>
            <w:r w:rsidR="00602348" w:rsidRPr="009B1F8B">
              <w:rPr>
                <w:rFonts w:ascii="Arial" w:hAnsi="Arial" w:cs="Arial"/>
                <w:szCs w:val="22"/>
              </w:rPr>
              <w:t>21</w:t>
            </w:r>
          </w:p>
        </w:tc>
        <w:tc>
          <w:tcPr>
            <w:tcW w:w="1701" w:type="dxa"/>
          </w:tcPr>
          <w:p w14:paraId="1015A8F1"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29FECF70" w14:textId="77777777" w:rsidR="00602348" w:rsidRPr="009B1F8B" w:rsidRDefault="00602348" w:rsidP="00F409BD">
            <w:pPr>
              <w:jc w:val="center"/>
              <w:rPr>
                <w:rFonts w:ascii="Arial" w:hAnsi="Arial" w:cs="Arial"/>
                <w:szCs w:val="22"/>
              </w:rPr>
            </w:pPr>
            <w:r w:rsidRPr="009B1F8B">
              <w:rPr>
                <w:rFonts w:ascii="Arial" w:hAnsi="Arial" w:cs="Arial"/>
                <w:szCs w:val="22"/>
              </w:rPr>
              <w:t>0.778</w:t>
            </w:r>
          </w:p>
        </w:tc>
        <w:tc>
          <w:tcPr>
            <w:tcW w:w="1843" w:type="dxa"/>
          </w:tcPr>
          <w:p w14:paraId="2F68C3C5"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0B806DA5" w14:textId="77777777" w:rsidTr="00602348">
        <w:trPr>
          <w:jc w:val="center"/>
        </w:trPr>
        <w:tc>
          <w:tcPr>
            <w:tcW w:w="1129" w:type="dxa"/>
          </w:tcPr>
          <w:p w14:paraId="5051D6C8" w14:textId="76A32266" w:rsidR="00602348" w:rsidRPr="009B1F8B" w:rsidRDefault="007054B5" w:rsidP="00F409BD">
            <w:pPr>
              <w:jc w:val="center"/>
              <w:rPr>
                <w:rFonts w:ascii="Arial" w:hAnsi="Arial" w:cs="Arial"/>
                <w:szCs w:val="22"/>
              </w:rPr>
            </w:pPr>
            <w:r w:rsidRPr="009B1F8B">
              <w:rPr>
                <w:rFonts w:ascii="Arial" w:hAnsi="Arial" w:cs="Arial"/>
                <w:szCs w:val="22"/>
              </w:rPr>
              <w:t>Y.</w:t>
            </w:r>
            <w:r w:rsidR="00602348" w:rsidRPr="009B1F8B">
              <w:rPr>
                <w:rFonts w:ascii="Arial" w:hAnsi="Arial" w:cs="Arial"/>
                <w:szCs w:val="22"/>
              </w:rPr>
              <w:t>22</w:t>
            </w:r>
          </w:p>
        </w:tc>
        <w:tc>
          <w:tcPr>
            <w:tcW w:w="1701" w:type="dxa"/>
          </w:tcPr>
          <w:p w14:paraId="6EA99F2E"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7C4C9075" w14:textId="77777777" w:rsidR="00602348" w:rsidRPr="009B1F8B" w:rsidRDefault="00602348" w:rsidP="00F409BD">
            <w:pPr>
              <w:jc w:val="center"/>
              <w:rPr>
                <w:rFonts w:ascii="Arial" w:hAnsi="Arial" w:cs="Arial"/>
                <w:szCs w:val="22"/>
              </w:rPr>
            </w:pPr>
            <w:r w:rsidRPr="009B1F8B">
              <w:rPr>
                <w:rFonts w:ascii="Arial" w:hAnsi="Arial" w:cs="Arial"/>
                <w:szCs w:val="22"/>
              </w:rPr>
              <w:t>0.728</w:t>
            </w:r>
          </w:p>
        </w:tc>
        <w:tc>
          <w:tcPr>
            <w:tcW w:w="1843" w:type="dxa"/>
          </w:tcPr>
          <w:p w14:paraId="204ED650"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1B707FE3" w14:textId="77777777" w:rsidTr="00602348">
        <w:trPr>
          <w:jc w:val="center"/>
        </w:trPr>
        <w:tc>
          <w:tcPr>
            <w:tcW w:w="1129" w:type="dxa"/>
          </w:tcPr>
          <w:p w14:paraId="58FAF75B" w14:textId="73EBB70D" w:rsidR="00602348" w:rsidRPr="009B1F8B" w:rsidRDefault="007054B5" w:rsidP="00F409BD">
            <w:pPr>
              <w:jc w:val="center"/>
              <w:rPr>
                <w:rFonts w:ascii="Arial" w:hAnsi="Arial" w:cs="Arial"/>
                <w:szCs w:val="22"/>
              </w:rPr>
            </w:pPr>
            <w:r w:rsidRPr="009B1F8B">
              <w:rPr>
                <w:rFonts w:ascii="Arial" w:hAnsi="Arial" w:cs="Arial"/>
                <w:szCs w:val="22"/>
              </w:rPr>
              <w:t>Y.</w:t>
            </w:r>
            <w:r w:rsidR="00602348" w:rsidRPr="009B1F8B">
              <w:rPr>
                <w:rFonts w:ascii="Arial" w:hAnsi="Arial" w:cs="Arial"/>
                <w:szCs w:val="22"/>
              </w:rPr>
              <w:t>23</w:t>
            </w:r>
          </w:p>
        </w:tc>
        <w:tc>
          <w:tcPr>
            <w:tcW w:w="1701" w:type="dxa"/>
          </w:tcPr>
          <w:p w14:paraId="2EF0428A"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523571DD" w14:textId="77777777" w:rsidR="00602348" w:rsidRPr="009B1F8B" w:rsidRDefault="00602348" w:rsidP="00F409BD">
            <w:pPr>
              <w:jc w:val="center"/>
              <w:rPr>
                <w:rFonts w:ascii="Arial" w:hAnsi="Arial" w:cs="Arial"/>
                <w:szCs w:val="22"/>
              </w:rPr>
            </w:pPr>
            <w:r w:rsidRPr="009B1F8B">
              <w:rPr>
                <w:rFonts w:ascii="Arial" w:hAnsi="Arial" w:cs="Arial"/>
                <w:szCs w:val="22"/>
              </w:rPr>
              <w:t>0.803</w:t>
            </w:r>
          </w:p>
        </w:tc>
        <w:tc>
          <w:tcPr>
            <w:tcW w:w="1843" w:type="dxa"/>
          </w:tcPr>
          <w:p w14:paraId="675DFAEF"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6EC5735D" w14:textId="77777777" w:rsidTr="00602348">
        <w:trPr>
          <w:jc w:val="center"/>
        </w:trPr>
        <w:tc>
          <w:tcPr>
            <w:tcW w:w="1129" w:type="dxa"/>
          </w:tcPr>
          <w:p w14:paraId="45E6F1DE" w14:textId="34DA7558" w:rsidR="00602348" w:rsidRPr="009B1F8B" w:rsidRDefault="007054B5" w:rsidP="00F409BD">
            <w:pPr>
              <w:jc w:val="center"/>
              <w:rPr>
                <w:rFonts w:ascii="Arial" w:hAnsi="Arial" w:cs="Arial"/>
                <w:szCs w:val="22"/>
              </w:rPr>
            </w:pPr>
            <w:r w:rsidRPr="009B1F8B">
              <w:rPr>
                <w:rFonts w:ascii="Arial" w:hAnsi="Arial" w:cs="Arial"/>
                <w:szCs w:val="22"/>
              </w:rPr>
              <w:t>Y.</w:t>
            </w:r>
            <w:r w:rsidR="00602348" w:rsidRPr="009B1F8B">
              <w:rPr>
                <w:rFonts w:ascii="Arial" w:hAnsi="Arial" w:cs="Arial"/>
                <w:szCs w:val="22"/>
              </w:rPr>
              <w:t>24</w:t>
            </w:r>
          </w:p>
        </w:tc>
        <w:tc>
          <w:tcPr>
            <w:tcW w:w="1701" w:type="dxa"/>
          </w:tcPr>
          <w:p w14:paraId="47D9B9A6"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06B3F3A5" w14:textId="77777777" w:rsidR="00602348" w:rsidRPr="009B1F8B" w:rsidRDefault="00602348" w:rsidP="00F409BD">
            <w:pPr>
              <w:jc w:val="center"/>
              <w:rPr>
                <w:rFonts w:ascii="Arial" w:hAnsi="Arial" w:cs="Arial"/>
                <w:szCs w:val="22"/>
              </w:rPr>
            </w:pPr>
            <w:r w:rsidRPr="009B1F8B">
              <w:rPr>
                <w:rFonts w:ascii="Arial" w:hAnsi="Arial" w:cs="Arial"/>
                <w:szCs w:val="22"/>
              </w:rPr>
              <w:t>0.822</w:t>
            </w:r>
          </w:p>
        </w:tc>
        <w:tc>
          <w:tcPr>
            <w:tcW w:w="1843" w:type="dxa"/>
          </w:tcPr>
          <w:p w14:paraId="4096A85B"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04B17D93" w14:textId="77777777" w:rsidTr="00602348">
        <w:trPr>
          <w:jc w:val="center"/>
        </w:trPr>
        <w:tc>
          <w:tcPr>
            <w:tcW w:w="1129" w:type="dxa"/>
          </w:tcPr>
          <w:p w14:paraId="27E79B7E" w14:textId="3BD4821E" w:rsidR="00602348" w:rsidRPr="009B1F8B" w:rsidRDefault="007054B5" w:rsidP="00F409BD">
            <w:pPr>
              <w:jc w:val="center"/>
              <w:rPr>
                <w:rFonts w:ascii="Arial" w:hAnsi="Arial" w:cs="Arial"/>
                <w:szCs w:val="22"/>
              </w:rPr>
            </w:pPr>
            <w:r w:rsidRPr="009B1F8B">
              <w:rPr>
                <w:rFonts w:ascii="Arial" w:hAnsi="Arial" w:cs="Arial"/>
                <w:szCs w:val="22"/>
              </w:rPr>
              <w:t>Y.</w:t>
            </w:r>
            <w:r w:rsidR="00602348" w:rsidRPr="009B1F8B">
              <w:rPr>
                <w:rFonts w:ascii="Arial" w:hAnsi="Arial" w:cs="Arial"/>
                <w:szCs w:val="22"/>
              </w:rPr>
              <w:t>25</w:t>
            </w:r>
          </w:p>
        </w:tc>
        <w:tc>
          <w:tcPr>
            <w:tcW w:w="1701" w:type="dxa"/>
          </w:tcPr>
          <w:p w14:paraId="7B44E90B"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1DAD34A6" w14:textId="77777777" w:rsidR="00602348" w:rsidRPr="009B1F8B" w:rsidRDefault="00602348" w:rsidP="00F409BD">
            <w:pPr>
              <w:jc w:val="center"/>
              <w:rPr>
                <w:rFonts w:ascii="Arial" w:hAnsi="Arial" w:cs="Arial"/>
                <w:szCs w:val="22"/>
              </w:rPr>
            </w:pPr>
            <w:r w:rsidRPr="009B1F8B">
              <w:rPr>
                <w:rFonts w:ascii="Arial" w:hAnsi="Arial" w:cs="Arial"/>
                <w:szCs w:val="22"/>
              </w:rPr>
              <w:t>0.846</w:t>
            </w:r>
          </w:p>
        </w:tc>
        <w:tc>
          <w:tcPr>
            <w:tcW w:w="1843" w:type="dxa"/>
          </w:tcPr>
          <w:p w14:paraId="18C97C47"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3C97440B" w14:textId="77777777" w:rsidTr="00602348">
        <w:trPr>
          <w:jc w:val="center"/>
        </w:trPr>
        <w:tc>
          <w:tcPr>
            <w:tcW w:w="1129" w:type="dxa"/>
          </w:tcPr>
          <w:p w14:paraId="282B1259" w14:textId="629087DF" w:rsidR="00602348" w:rsidRPr="009B1F8B" w:rsidRDefault="007054B5" w:rsidP="00F409BD">
            <w:pPr>
              <w:jc w:val="center"/>
              <w:rPr>
                <w:rFonts w:ascii="Arial" w:hAnsi="Arial" w:cs="Arial"/>
                <w:szCs w:val="22"/>
              </w:rPr>
            </w:pPr>
            <w:r w:rsidRPr="009B1F8B">
              <w:rPr>
                <w:rFonts w:ascii="Arial" w:hAnsi="Arial" w:cs="Arial"/>
                <w:szCs w:val="22"/>
              </w:rPr>
              <w:t>Y.</w:t>
            </w:r>
            <w:r w:rsidR="00602348" w:rsidRPr="009B1F8B">
              <w:rPr>
                <w:rFonts w:ascii="Arial" w:hAnsi="Arial" w:cs="Arial"/>
                <w:szCs w:val="22"/>
              </w:rPr>
              <w:t>26</w:t>
            </w:r>
          </w:p>
        </w:tc>
        <w:tc>
          <w:tcPr>
            <w:tcW w:w="1701" w:type="dxa"/>
          </w:tcPr>
          <w:p w14:paraId="176B9EAD"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16B30B1F" w14:textId="77777777" w:rsidR="00602348" w:rsidRPr="009B1F8B" w:rsidRDefault="00602348" w:rsidP="00F409BD">
            <w:pPr>
              <w:jc w:val="center"/>
              <w:rPr>
                <w:rFonts w:ascii="Arial" w:hAnsi="Arial" w:cs="Arial"/>
                <w:szCs w:val="22"/>
              </w:rPr>
            </w:pPr>
            <w:r w:rsidRPr="009B1F8B">
              <w:rPr>
                <w:rFonts w:ascii="Arial" w:hAnsi="Arial" w:cs="Arial"/>
                <w:szCs w:val="22"/>
              </w:rPr>
              <w:t>0.876</w:t>
            </w:r>
          </w:p>
        </w:tc>
        <w:tc>
          <w:tcPr>
            <w:tcW w:w="1843" w:type="dxa"/>
          </w:tcPr>
          <w:p w14:paraId="6DBE678B"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349F61AA" w14:textId="77777777" w:rsidTr="00602348">
        <w:trPr>
          <w:jc w:val="center"/>
        </w:trPr>
        <w:tc>
          <w:tcPr>
            <w:tcW w:w="1129" w:type="dxa"/>
          </w:tcPr>
          <w:p w14:paraId="121A4047" w14:textId="5DB96115" w:rsidR="00602348" w:rsidRPr="009B1F8B" w:rsidRDefault="007054B5" w:rsidP="00F409BD">
            <w:pPr>
              <w:jc w:val="center"/>
              <w:rPr>
                <w:rFonts w:ascii="Arial" w:hAnsi="Arial" w:cs="Arial"/>
                <w:szCs w:val="22"/>
              </w:rPr>
            </w:pPr>
            <w:r w:rsidRPr="009B1F8B">
              <w:rPr>
                <w:rFonts w:ascii="Arial" w:hAnsi="Arial" w:cs="Arial"/>
                <w:szCs w:val="22"/>
              </w:rPr>
              <w:t>Y.</w:t>
            </w:r>
            <w:r w:rsidR="00602348" w:rsidRPr="009B1F8B">
              <w:rPr>
                <w:rFonts w:ascii="Arial" w:hAnsi="Arial" w:cs="Arial"/>
                <w:szCs w:val="22"/>
              </w:rPr>
              <w:t>27</w:t>
            </w:r>
          </w:p>
        </w:tc>
        <w:tc>
          <w:tcPr>
            <w:tcW w:w="1701" w:type="dxa"/>
          </w:tcPr>
          <w:p w14:paraId="142094F3"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40FEE7BF" w14:textId="77777777" w:rsidR="00602348" w:rsidRPr="009B1F8B" w:rsidRDefault="00602348" w:rsidP="00F409BD">
            <w:pPr>
              <w:jc w:val="center"/>
              <w:rPr>
                <w:rFonts w:ascii="Arial" w:hAnsi="Arial" w:cs="Arial"/>
                <w:szCs w:val="22"/>
              </w:rPr>
            </w:pPr>
            <w:r w:rsidRPr="009B1F8B">
              <w:rPr>
                <w:rFonts w:ascii="Arial" w:hAnsi="Arial" w:cs="Arial"/>
                <w:szCs w:val="22"/>
              </w:rPr>
              <w:t>0.842</w:t>
            </w:r>
          </w:p>
        </w:tc>
        <w:tc>
          <w:tcPr>
            <w:tcW w:w="1843" w:type="dxa"/>
          </w:tcPr>
          <w:p w14:paraId="0E0D7071"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14E9597A" w14:textId="77777777" w:rsidTr="00602348">
        <w:trPr>
          <w:jc w:val="center"/>
        </w:trPr>
        <w:tc>
          <w:tcPr>
            <w:tcW w:w="1129" w:type="dxa"/>
          </w:tcPr>
          <w:p w14:paraId="61727C97" w14:textId="2BCE5220" w:rsidR="00602348" w:rsidRPr="009B1F8B" w:rsidRDefault="007054B5" w:rsidP="00F409BD">
            <w:pPr>
              <w:jc w:val="center"/>
              <w:rPr>
                <w:rFonts w:ascii="Arial" w:hAnsi="Arial" w:cs="Arial"/>
                <w:szCs w:val="22"/>
              </w:rPr>
            </w:pPr>
            <w:r w:rsidRPr="009B1F8B">
              <w:rPr>
                <w:rFonts w:ascii="Arial" w:hAnsi="Arial" w:cs="Arial"/>
                <w:szCs w:val="22"/>
              </w:rPr>
              <w:t>Y.</w:t>
            </w:r>
            <w:r w:rsidR="00602348" w:rsidRPr="009B1F8B">
              <w:rPr>
                <w:rFonts w:ascii="Arial" w:hAnsi="Arial" w:cs="Arial"/>
                <w:szCs w:val="22"/>
              </w:rPr>
              <w:t>28</w:t>
            </w:r>
          </w:p>
        </w:tc>
        <w:tc>
          <w:tcPr>
            <w:tcW w:w="1701" w:type="dxa"/>
          </w:tcPr>
          <w:p w14:paraId="002291CA"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493F9932" w14:textId="77777777" w:rsidR="00602348" w:rsidRPr="009B1F8B" w:rsidRDefault="00602348" w:rsidP="00F409BD">
            <w:pPr>
              <w:jc w:val="center"/>
              <w:rPr>
                <w:rFonts w:ascii="Arial" w:hAnsi="Arial" w:cs="Arial"/>
                <w:szCs w:val="22"/>
              </w:rPr>
            </w:pPr>
            <w:r w:rsidRPr="009B1F8B">
              <w:rPr>
                <w:rFonts w:ascii="Arial" w:hAnsi="Arial" w:cs="Arial"/>
                <w:szCs w:val="22"/>
              </w:rPr>
              <w:t>0.636</w:t>
            </w:r>
          </w:p>
        </w:tc>
        <w:tc>
          <w:tcPr>
            <w:tcW w:w="1843" w:type="dxa"/>
          </w:tcPr>
          <w:p w14:paraId="27E4F074"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69B0B27C" w14:textId="77777777" w:rsidTr="00602348">
        <w:trPr>
          <w:trHeight w:val="280"/>
          <w:jc w:val="center"/>
        </w:trPr>
        <w:tc>
          <w:tcPr>
            <w:tcW w:w="1129" w:type="dxa"/>
          </w:tcPr>
          <w:p w14:paraId="571A4DCC" w14:textId="253153E4" w:rsidR="00602348" w:rsidRPr="009B1F8B" w:rsidRDefault="007054B5" w:rsidP="00F409BD">
            <w:pPr>
              <w:jc w:val="center"/>
              <w:rPr>
                <w:rFonts w:ascii="Arial" w:hAnsi="Arial" w:cs="Arial"/>
                <w:szCs w:val="22"/>
              </w:rPr>
            </w:pPr>
            <w:r w:rsidRPr="009B1F8B">
              <w:rPr>
                <w:rFonts w:ascii="Arial" w:hAnsi="Arial" w:cs="Arial"/>
                <w:szCs w:val="22"/>
              </w:rPr>
              <w:t>Y.</w:t>
            </w:r>
            <w:r w:rsidR="00602348" w:rsidRPr="009B1F8B">
              <w:rPr>
                <w:rFonts w:ascii="Arial" w:hAnsi="Arial" w:cs="Arial"/>
                <w:szCs w:val="22"/>
              </w:rPr>
              <w:t>29</w:t>
            </w:r>
          </w:p>
        </w:tc>
        <w:tc>
          <w:tcPr>
            <w:tcW w:w="1701" w:type="dxa"/>
          </w:tcPr>
          <w:p w14:paraId="272778F5"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30580D6C" w14:textId="77777777" w:rsidR="00602348" w:rsidRPr="009B1F8B" w:rsidRDefault="00602348" w:rsidP="00F409BD">
            <w:pPr>
              <w:jc w:val="center"/>
              <w:rPr>
                <w:rFonts w:ascii="Arial" w:hAnsi="Arial" w:cs="Arial"/>
                <w:szCs w:val="22"/>
              </w:rPr>
            </w:pPr>
            <w:r w:rsidRPr="009B1F8B">
              <w:rPr>
                <w:rFonts w:ascii="Arial" w:hAnsi="Arial" w:cs="Arial"/>
                <w:szCs w:val="22"/>
              </w:rPr>
              <w:t>0.701</w:t>
            </w:r>
          </w:p>
        </w:tc>
        <w:tc>
          <w:tcPr>
            <w:tcW w:w="1843" w:type="dxa"/>
          </w:tcPr>
          <w:p w14:paraId="3D07A779"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r w:rsidR="00602348" w:rsidRPr="009B1F8B" w14:paraId="395CF558" w14:textId="77777777" w:rsidTr="00602348">
        <w:trPr>
          <w:trHeight w:val="280"/>
          <w:jc w:val="center"/>
        </w:trPr>
        <w:tc>
          <w:tcPr>
            <w:tcW w:w="1129" w:type="dxa"/>
          </w:tcPr>
          <w:p w14:paraId="3ABC1D9B" w14:textId="706C297E" w:rsidR="00602348" w:rsidRPr="009B1F8B" w:rsidRDefault="007054B5" w:rsidP="00F409BD">
            <w:pPr>
              <w:jc w:val="center"/>
              <w:rPr>
                <w:rFonts w:ascii="Arial" w:hAnsi="Arial" w:cs="Arial"/>
                <w:szCs w:val="22"/>
              </w:rPr>
            </w:pPr>
            <w:r w:rsidRPr="009B1F8B">
              <w:rPr>
                <w:rFonts w:ascii="Arial" w:hAnsi="Arial" w:cs="Arial"/>
                <w:szCs w:val="22"/>
              </w:rPr>
              <w:t>Y.</w:t>
            </w:r>
            <w:r w:rsidR="00602348" w:rsidRPr="009B1F8B">
              <w:rPr>
                <w:rFonts w:ascii="Arial" w:hAnsi="Arial" w:cs="Arial"/>
                <w:szCs w:val="22"/>
              </w:rPr>
              <w:t>30</w:t>
            </w:r>
          </w:p>
        </w:tc>
        <w:tc>
          <w:tcPr>
            <w:tcW w:w="1701" w:type="dxa"/>
          </w:tcPr>
          <w:p w14:paraId="5DC8A5FD" w14:textId="77777777" w:rsidR="00602348" w:rsidRPr="009B1F8B" w:rsidRDefault="00602348" w:rsidP="00F409BD">
            <w:pPr>
              <w:jc w:val="center"/>
              <w:rPr>
                <w:rFonts w:ascii="Arial" w:hAnsi="Arial" w:cs="Arial"/>
                <w:szCs w:val="22"/>
              </w:rPr>
            </w:pPr>
            <w:r w:rsidRPr="009B1F8B">
              <w:rPr>
                <w:rFonts w:ascii="Arial" w:hAnsi="Arial" w:cs="Arial"/>
                <w:szCs w:val="22"/>
              </w:rPr>
              <w:t>0.197</w:t>
            </w:r>
          </w:p>
        </w:tc>
        <w:tc>
          <w:tcPr>
            <w:tcW w:w="1843" w:type="dxa"/>
          </w:tcPr>
          <w:p w14:paraId="7594BD37" w14:textId="77777777" w:rsidR="00602348" w:rsidRPr="009B1F8B" w:rsidRDefault="00602348" w:rsidP="00F409BD">
            <w:pPr>
              <w:jc w:val="center"/>
              <w:rPr>
                <w:rFonts w:ascii="Arial" w:hAnsi="Arial" w:cs="Arial"/>
                <w:szCs w:val="22"/>
              </w:rPr>
            </w:pPr>
            <w:r w:rsidRPr="009B1F8B">
              <w:rPr>
                <w:rFonts w:ascii="Arial" w:hAnsi="Arial" w:cs="Arial"/>
                <w:szCs w:val="22"/>
              </w:rPr>
              <w:t>0.808</w:t>
            </w:r>
          </w:p>
        </w:tc>
        <w:tc>
          <w:tcPr>
            <w:tcW w:w="1843" w:type="dxa"/>
          </w:tcPr>
          <w:p w14:paraId="662BCCCE" w14:textId="77777777" w:rsidR="00602348" w:rsidRPr="009B1F8B" w:rsidRDefault="00602348" w:rsidP="00F409BD">
            <w:pPr>
              <w:jc w:val="center"/>
              <w:rPr>
                <w:rFonts w:ascii="Arial" w:hAnsi="Arial" w:cs="Arial"/>
                <w:szCs w:val="22"/>
              </w:rPr>
            </w:pPr>
            <w:r w:rsidRPr="009B1F8B">
              <w:rPr>
                <w:rFonts w:ascii="Arial" w:hAnsi="Arial" w:cs="Arial"/>
                <w:i/>
                <w:szCs w:val="22"/>
              </w:rPr>
              <w:t>Valid</w:t>
            </w:r>
          </w:p>
        </w:tc>
      </w:tr>
    </w:tbl>
    <w:p w14:paraId="0ADD8E51" w14:textId="1DDC430E" w:rsidR="008C17B9" w:rsidRPr="009B1F8B" w:rsidRDefault="007054B5" w:rsidP="007054B5">
      <w:pPr>
        <w:spacing w:after="0" w:line="360" w:lineRule="auto"/>
        <w:ind w:left="1418"/>
        <w:jc w:val="both"/>
        <w:rPr>
          <w:rFonts w:ascii="Arial" w:hAnsi="Arial" w:cs="Arial"/>
          <w:i/>
          <w:iCs/>
          <w:color w:val="0D0D0D"/>
          <w:szCs w:val="22"/>
          <w:shd w:val="clear" w:color="auto" w:fill="FFFFFF"/>
        </w:rPr>
      </w:pPr>
      <w:r w:rsidRPr="009B1F8B">
        <w:rPr>
          <w:rFonts w:ascii="Arial" w:hAnsi="Arial" w:cs="Arial"/>
          <w:i/>
          <w:iCs/>
          <w:color w:val="0D0D0D"/>
          <w:szCs w:val="22"/>
          <w:shd w:val="clear" w:color="auto" w:fill="FFFFFF"/>
        </w:rPr>
        <w:t xml:space="preserve">Sumber: Data </w:t>
      </w:r>
      <w:proofErr w:type="spellStart"/>
      <w:r w:rsidRPr="009B1F8B">
        <w:rPr>
          <w:rFonts w:ascii="Arial" w:hAnsi="Arial" w:cs="Arial"/>
          <w:i/>
          <w:iCs/>
          <w:color w:val="0D0D0D"/>
          <w:szCs w:val="22"/>
          <w:shd w:val="clear" w:color="auto" w:fill="FFFFFF"/>
        </w:rPr>
        <w:t>Output</w:t>
      </w:r>
      <w:proofErr w:type="spellEnd"/>
      <w:r w:rsidRPr="009B1F8B">
        <w:rPr>
          <w:rFonts w:ascii="Arial" w:hAnsi="Arial" w:cs="Arial"/>
          <w:i/>
          <w:iCs/>
          <w:color w:val="0D0D0D"/>
          <w:szCs w:val="22"/>
          <w:shd w:val="clear" w:color="auto" w:fill="FFFFFF"/>
        </w:rPr>
        <w:t xml:space="preserve"> SPSS yang diolah Tahun 2024</w:t>
      </w:r>
    </w:p>
    <w:p w14:paraId="2DD06162" w14:textId="0202F4BA" w:rsidR="007054B5" w:rsidRPr="009B1F8B" w:rsidRDefault="007054B5" w:rsidP="00361090">
      <w:pPr>
        <w:spacing w:after="0" w:line="360" w:lineRule="auto"/>
        <w:ind w:firstLine="709"/>
        <w:jc w:val="both"/>
        <w:rPr>
          <w:rFonts w:ascii="Arial" w:hAnsi="Arial" w:cs="Arial"/>
          <w:color w:val="0D0D0D"/>
          <w:szCs w:val="22"/>
          <w:shd w:val="clear" w:color="auto" w:fill="FFFFFF"/>
        </w:rPr>
      </w:pPr>
      <w:r w:rsidRPr="009B1F8B">
        <w:rPr>
          <w:rFonts w:ascii="Arial" w:hAnsi="Arial" w:cs="Arial"/>
          <w:color w:val="0D0D0D"/>
          <w:szCs w:val="22"/>
          <w:shd w:val="clear" w:color="auto" w:fill="FFFFFF"/>
        </w:rPr>
        <w:t xml:space="preserve">Berdasarkan hasil uji validitas </w:t>
      </w:r>
      <w:proofErr w:type="spellStart"/>
      <w:r w:rsidRPr="009B1F8B">
        <w:rPr>
          <w:rFonts w:ascii="Arial" w:hAnsi="Arial" w:cs="Arial"/>
          <w:color w:val="0D0D0D"/>
          <w:szCs w:val="22"/>
          <w:shd w:val="clear" w:color="auto" w:fill="FFFFFF"/>
        </w:rPr>
        <w:t>diatas</w:t>
      </w:r>
      <w:proofErr w:type="spellEnd"/>
      <w:r w:rsidRPr="009B1F8B">
        <w:rPr>
          <w:rFonts w:ascii="Arial" w:hAnsi="Arial" w:cs="Arial"/>
          <w:color w:val="0D0D0D"/>
          <w:szCs w:val="22"/>
          <w:shd w:val="clear" w:color="auto" w:fill="FFFFFF"/>
        </w:rPr>
        <w:t xml:space="preserve"> menunjukkan bahwa semua instrumen variabel (X1), variabel (X2), dan variabel (Y) mempunyai r hitung yang lebih besar dari pada r tabel, jadi dapat disimpulkan bahwa instrumen variabel </w:t>
      </w:r>
      <w:r w:rsidRPr="009B1F8B">
        <w:rPr>
          <w:rFonts w:ascii="Arial" w:hAnsi="Arial" w:cs="Arial"/>
          <w:i/>
          <w:iCs/>
          <w:color w:val="0D0D0D"/>
          <w:szCs w:val="22"/>
          <w:shd w:val="clear" w:color="auto" w:fill="FFFFFF"/>
        </w:rPr>
        <w:t>e-</w:t>
      </w:r>
      <w:proofErr w:type="spellStart"/>
      <w:r w:rsidRPr="009B1F8B">
        <w:rPr>
          <w:rFonts w:ascii="Arial" w:hAnsi="Arial" w:cs="Arial"/>
          <w:i/>
          <w:iCs/>
          <w:color w:val="0D0D0D"/>
          <w:szCs w:val="22"/>
          <w:shd w:val="clear" w:color="auto" w:fill="FFFFFF"/>
        </w:rPr>
        <w:t>commerce</w:t>
      </w:r>
      <w:proofErr w:type="spellEnd"/>
      <w:r w:rsidRPr="009B1F8B">
        <w:rPr>
          <w:rFonts w:ascii="Arial" w:hAnsi="Arial" w:cs="Arial"/>
          <w:color w:val="0D0D0D"/>
          <w:szCs w:val="22"/>
          <w:shd w:val="clear" w:color="auto" w:fill="FFFFFF"/>
        </w:rPr>
        <w:t xml:space="preserve">, pemanfaatan IT dan minat berwirausaha secara </w:t>
      </w:r>
      <w:proofErr w:type="spellStart"/>
      <w:r w:rsidRPr="009B1F8B">
        <w:rPr>
          <w:rFonts w:ascii="Arial" w:hAnsi="Arial" w:cs="Arial"/>
          <w:i/>
          <w:iCs/>
          <w:color w:val="0D0D0D"/>
          <w:szCs w:val="22"/>
          <w:shd w:val="clear" w:color="auto" w:fill="FFFFFF"/>
        </w:rPr>
        <w:t>online</w:t>
      </w:r>
      <w:proofErr w:type="spellEnd"/>
      <w:r w:rsidRPr="009B1F8B">
        <w:rPr>
          <w:rFonts w:ascii="Arial" w:hAnsi="Arial" w:cs="Arial"/>
          <w:color w:val="0D0D0D"/>
          <w:szCs w:val="22"/>
          <w:shd w:val="clear" w:color="auto" w:fill="FFFFFF"/>
        </w:rPr>
        <w:t xml:space="preserve"> dinyatakan valid dan dapat digunakan untuk data penelitian.</w:t>
      </w:r>
    </w:p>
    <w:p w14:paraId="020A3160" w14:textId="4E38392D" w:rsidR="00361090" w:rsidRPr="009B1F8B" w:rsidRDefault="00361090" w:rsidP="00361090">
      <w:pPr>
        <w:spacing w:after="0" w:line="360" w:lineRule="auto"/>
        <w:rPr>
          <w:rFonts w:ascii="Arial" w:hAnsi="Arial" w:cs="Arial"/>
          <w:b/>
          <w:bCs/>
          <w:color w:val="0D0D0D"/>
          <w:szCs w:val="22"/>
          <w:shd w:val="clear" w:color="auto" w:fill="FFFFFF"/>
        </w:rPr>
      </w:pPr>
      <w:r w:rsidRPr="009B1F8B">
        <w:rPr>
          <w:rFonts w:ascii="Arial" w:hAnsi="Arial" w:cs="Arial"/>
          <w:b/>
          <w:bCs/>
          <w:color w:val="0D0D0D"/>
          <w:szCs w:val="22"/>
          <w:shd w:val="clear" w:color="auto" w:fill="FFFFFF"/>
        </w:rPr>
        <w:t>Uji Reliabilitas</w:t>
      </w:r>
    </w:p>
    <w:p w14:paraId="5009D8EF" w14:textId="1C01617E" w:rsidR="00361090" w:rsidRPr="009B1F8B" w:rsidRDefault="00361090" w:rsidP="00361090">
      <w:pPr>
        <w:spacing w:after="0" w:line="360" w:lineRule="auto"/>
        <w:jc w:val="both"/>
        <w:rPr>
          <w:rFonts w:ascii="Arial" w:hAnsi="Arial" w:cs="Arial"/>
          <w:color w:val="0D0D0D"/>
          <w:szCs w:val="22"/>
          <w:shd w:val="clear" w:color="auto" w:fill="FFFFFF"/>
        </w:rPr>
      </w:pPr>
      <w:r w:rsidRPr="009B1F8B">
        <w:rPr>
          <w:rFonts w:ascii="Arial" w:hAnsi="Arial" w:cs="Arial"/>
          <w:b/>
          <w:bCs/>
          <w:color w:val="0D0D0D"/>
          <w:szCs w:val="22"/>
          <w:shd w:val="clear" w:color="auto" w:fill="FFFFFF"/>
        </w:rPr>
        <w:tab/>
      </w:r>
      <w:r w:rsidRPr="009B1F8B">
        <w:rPr>
          <w:rFonts w:ascii="Arial" w:hAnsi="Arial" w:cs="Arial"/>
          <w:color w:val="0D0D0D"/>
          <w:szCs w:val="22"/>
          <w:shd w:val="clear" w:color="auto" w:fill="FFFFFF"/>
        </w:rPr>
        <w:t xml:space="preserve">Uji ini bertujuan untuk menilai keandalan estimasi. Keandalan suatu kuesioner dianggap baik jika nilai </w:t>
      </w:r>
      <w:proofErr w:type="spellStart"/>
      <w:r w:rsidRPr="009B1F8B">
        <w:rPr>
          <w:rFonts w:ascii="Arial" w:hAnsi="Arial" w:cs="Arial"/>
          <w:color w:val="0D0D0D"/>
          <w:szCs w:val="22"/>
          <w:shd w:val="clear" w:color="auto" w:fill="FFFFFF"/>
        </w:rPr>
        <w:t>Cronbach</w:t>
      </w:r>
      <w:proofErr w:type="spellEnd"/>
      <w:r w:rsidRPr="009B1F8B">
        <w:rPr>
          <w:rFonts w:ascii="Arial" w:hAnsi="Arial" w:cs="Arial"/>
          <w:color w:val="0D0D0D"/>
          <w:szCs w:val="22"/>
          <w:shd w:val="clear" w:color="auto" w:fill="FFFFFF"/>
        </w:rPr>
        <w:t xml:space="preserve"> </w:t>
      </w:r>
      <w:proofErr w:type="spellStart"/>
      <w:r w:rsidRPr="009B1F8B">
        <w:rPr>
          <w:rFonts w:ascii="Arial" w:hAnsi="Arial" w:cs="Arial"/>
          <w:color w:val="0D0D0D"/>
          <w:szCs w:val="22"/>
          <w:shd w:val="clear" w:color="auto" w:fill="FFFFFF"/>
        </w:rPr>
        <w:t>alpha</w:t>
      </w:r>
      <w:proofErr w:type="spellEnd"/>
      <w:r w:rsidRPr="009B1F8B">
        <w:rPr>
          <w:rFonts w:ascii="Arial" w:hAnsi="Arial" w:cs="Arial"/>
          <w:color w:val="0D0D0D"/>
          <w:szCs w:val="22"/>
          <w:shd w:val="clear" w:color="auto" w:fill="FFFFFF"/>
        </w:rPr>
        <w:t xml:space="preserve"> melebihi 0,60. Berdasarkan data yang diperoleh, </w:t>
      </w:r>
      <w:r w:rsidRPr="009B1F8B">
        <w:rPr>
          <w:rFonts w:ascii="Arial" w:hAnsi="Arial" w:cs="Arial"/>
          <w:color w:val="0D0D0D"/>
          <w:szCs w:val="22"/>
          <w:shd w:val="clear" w:color="auto" w:fill="FFFFFF"/>
        </w:rPr>
        <w:lastRenderedPageBreak/>
        <w:t xml:space="preserve">setiap responden mengisi 30 pertanyaan atau kuesioner. Hasil uji </w:t>
      </w:r>
      <w:proofErr w:type="spellStart"/>
      <w:r w:rsidRPr="009B1F8B">
        <w:rPr>
          <w:rFonts w:ascii="Arial" w:hAnsi="Arial" w:cs="Arial"/>
          <w:color w:val="0D0D0D"/>
          <w:szCs w:val="22"/>
          <w:shd w:val="clear" w:color="auto" w:fill="FFFFFF"/>
        </w:rPr>
        <w:t>reabilitas</w:t>
      </w:r>
      <w:proofErr w:type="spellEnd"/>
      <w:r w:rsidRPr="009B1F8B">
        <w:rPr>
          <w:rFonts w:ascii="Arial" w:hAnsi="Arial" w:cs="Arial"/>
          <w:color w:val="0D0D0D"/>
          <w:szCs w:val="22"/>
          <w:shd w:val="clear" w:color="auto" w:fill="FFFFFF"/>
        </w:rPr>
        <w:t xml:space="preserve"> variabel adalah sebagai berikut:</w:t>
      </w:r>
    </w:p>
    <w:tbl>
      <w:tblPr>
        <w:tblW w:w="6731" w:type="dxa"/>
        <w:tblInd w:w="1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345"/>
        <w:gridCol w:w="1276"/>
        <w:gridCol w:w="1275"/>
        <w:gridCol w:w="1418"/>
      </w:tblGrid>
      <w:tr w:rsidR="00361090" w:rsidRPr="009B1F8B" w14:paraId="02EC9246" w14:textId="77777777" w:rsidTr="00361090">
        <w:trPr>
          <w:trHeight w:val="633"/>
        </w:trPr>
        <w:tc>
          <w:tcPr>
            <w:tcW w:w="1417" w:type="dxa"/>
          </w:tcPr>
          <w:p w14:paraId="15FA38BF" w14:textId="77777777" w:rsidR="00361090" w:rsidRPr="009B1F8B" w:rsidRDefault="00361090" w:rsidP="00F409BD">
            <w:pPr>
              <w:spacing w:after="0" w:line="240" w:lineRule="auto"/>
              <w:ind w:left="89" w:right="89"/>
              <w:jc w:val="center"/>
              <w:rPr>
                <w:rFonts w:ascii="Arial" w:hAnsi="Arial" w:cs="Arial"/>
                <w:b/>
                <w:szCs w:val="22"/>
              </w:rPr>
            </w:pPr>
            <w:r w:rsidRPr="009B1F8B">
              <w:rPr>
                <w:rFonts w:ascii="Arial" w:hAnsi="Arial" w:cs="Arial"/>
                <w:b/>
                <w:szCs w:val="22"/>
              </w:rPr>
              <w:t>Jumlah</w:t>
            </w:r>
          </w:p>
          <w:p w14:paraId="3B5FABFD" w14:textId="77777777" w:rsidR="00361090" w:rsidRPr="009B1F8B" w:rsidRDefault="00361090" w:rsidP="00F409BD">
            <w:pPr>
              <w:spacing w:before="44" w:after="0" w:line="240" w:lineRule="auto"/>
              <w:ind w:left="88" w:right="90"/>
              <w:jc w:val="center"/>
              <w:rPr>
                <w:rFonts w:ascii="Arial" w:hAnsi="Arial" w:cs="Arial"/>
                <w:b/>
                <w:szCs w:val="22"/>
              </w:rPr>
            </w:pPr>
            <w:r w:rsidRPr="009B1F8B">
              <w:rPr>
                <w:rFonts w:ascii="Arial" w:hAnsi="Arial" w:cs="Arial"/>
                <w:b/>
                <w:szCs w:val="22"/>
              </w:rPr>
              <w:t>Pertanyaan</w:t>
            </w:r>
          </w:p>
        </w:tc>
        <w:tc>
          <w:tcPr>
            <w:tcW w:w="1345" w:type="dxa"/>
          </w:tcPr>
          <w:p w14:paraId="6055D004" w14:textId="77777777" w:rsidR="00361090" w:rsidRPr="009B1F8B" w:rsidRDefault="00361090" w:rsidP="00F409BD">
            <w:pPr>
              <w:spacing w:before="159" w:after="0" w:line="240" w:lineRule="auto"/>
              <w:ind w:left="262"/>
              <w:jc w:val="center"/>
              <w:rPr>
                <w:rFonts w:ascii="Arial" w:hAnsi="Arial" w:cs="Arial"/>
                <w:b/>
                <w:szCs w:val="22"/>
              </w:rPr>
            </w:pPr>
            <w:r w:rsidRPr="009B1F8B">
              <w:rPr>
                <w:rFonts w:ascii="Arial" w:hAnsi="Arial" w:cs="Arial"/>
                <w:b/>
                <w:szCs w:val="22"/>
              </w:rPr>
              <w:t>Variabel</w:t>
            </w:r>
          </w:p>
        </w:tc>
        <w:tc>
          <w:tcPr>
            <w:tcW w:w="1276" w:type="dxa"/>
          </w:tcPr>
          <w:p w14:paraId="571A11C1" w14:textId="77777777" w:rsidR="00361090" w:rsidRPr="009B1F8B" w:rsidRDefault="00361090" w:rsidP="00F409BD">
            <w:pPr>
              <w:spacing w:after="0" w:line="240" w:lineRule="auto"/>
              <w:ind w:left="100" w:right="94"/>
              <w:jc w:val="center"/>
              <w:rPr>
                <w:rFonts w:ascii="Arial" w:hAnsi="Arial" w:cs="Arial"/>
                <w:b/>
                <w:szCs w:val="22"/>
              </w:rPr>
            </w:pPr>
            <w:r w:rsidRPr="009B1F8B">
              <w:rPr>
                <w:rFonts w:ascii="Arial" w:hAnsi="Arial" w:cs="Arial"/>
                <w:b/>
                <w:szCs w:val="22"/>
              </w:rPr>
              <w:t>Batas</w:t>
            </w:r>
          </w:p>
          <w:p w14:paraId="1E27ECF6" w14:textId="77777777" w:rsidR="00361090" w:rsidRPr="009B1F8B" w:rsidRDefault="00361090" w:rsidP="00F409BD">
            <w:pPr>
              <w:spacing w:before="44" w:after="0" w:line="240" w:lineRule="auto"/>
              <w:ind w:left="100" w:right="99"/>
              <w:jc w:val="center"/>
              <w:rPr>
                <w:rFonts w:ascii="Arial" w:hAnsi="Arial" w:cs="Arial"/>
                <w:b/>
                <w:szCs w:val="22"/>
              </w:rPr>
            </w:pPr>
            <w:proofErr w:type="spellStart"/>
            <w:r w:rsidRPr="009B1F8B">
              <w:rPr>
                <w:rFonts w:ascii="Arial" w:hAnsi="Arial" w:cs="Arial"/>
                <w:b/>
                <w:szCs w:val="22"/>
              </w:rPr>
              <w:t>Reabilitas</w:t>
            </w:r>
            <w:proofErr w:type="spellEnd"/>
          </w:p>
        </w:tc>
        <w:tc>
          <w:tcPr>
            <w:tcW w:w="1275" w:type="dxa"/>
          </w:tcPr>
          <w:p w14:paraId="7CBA56A8" w14:textId="77777777" w:rsidR="00361090" w:rsidRPr="009B1F8B" w:rsidRDefault="00361090" w:rsidP="00F409BD">
            <w:pPr>
              <w:spacing w:after="0" w:line="240" w:lineRule="auto"/>
              <w:ind w:left="99" w:right="99"/>
              <w:jc w:val="center"/>
              <w:rPr>
                <w:rFonts w:ascii="Arial" w:hAnsi="Arial" w:cs="Arial"/>
                <w:b/>
                <w:szCs w:val="22"/>
              </w:rPr>
            </w:pPr>
            <w:proofErr w:type="spellStart"/>
            <w:r w:rsidRPr="009B1F8B">
              <w:rPr>
                <w:rFonts w:ascii="Arial" w:hAnsi="Arial" w:cs="Arial"/>
                <w:b/>
                <w:szCs w:val="22"/>
              </w:rPr>
              <w:t>Cronbach</w:t>
            </w:r>
            <w:proofErr w:type="spellEnd"/>
          </w:p>
          <w:p w14:paraId="139B5B34" w14:textId="77777777" w:rsidR="00361090" w:rsidRPr="009B1F8B" w:rsidRDefault="00361090" w:rsidP="00F409BD">
            <w:pPr>
              <w:spacing w:before="44" w:after="0" w:line="240" w:lineRule="auto"/>
              <w:ind w:left="99" w:right="99"/>
              <w:jc w:val="center"/>
              <w:rPr>
                <w:rFonts w:ascii="Arial" w:hAnsi="Arial" w:cs="Arial"/>
                <w:b/>
                <w:szCs w:val="22"/>
              </w:rPr>
            </w:pPr>
            <w:proofErr w:type="spellStart"/>
            <w:r w:rsidRPr="009B1F8B">
              <w:rPr>
                <w:rFonts w:ascii="Arial" w:hAnsi="Arial" w:cs="Arial"/>
                <w:b/>
                <w:szCs w:val="22"/>
              </w:rPr>
              <w:t>Alpha</w:t>
            </w:r>
            <w:proofErr w:type="spellEnd"/>
          </w:p>
        </w:tc>
        <w:tc>
          <w:tcPr>
            <w:tcW w:w="1418" w:type="dxa"/>
          </w:tcPr>
          <w:p w14:paraId="4A068A38" w14:textId="77777777" w:rsidR="00361090" w:rsidRPr="009B1F8B" w:rsidRDefault="00361090" w:rsidP="00F409BD">
            <w:pPr>
              <w:spacing w:after="0" w:line="240" w:lineRule="auto"/>
              <w:ind w:left="145" w:right="146"/>
              <w:jc w:val="center"/>
              <w:rPr>
                <w:rFonts w:ascii="Arial" w:hAnsi="Arial" w:cs="Arial"/>
                <w:b/>
                <w:szCs w:val="22"/>
              </w:rPr>
            </w:pPr>
            <w:proofErr w:type="spellStart"/>
            <w:r w:rsidRPr="009B1F8B">
              <w:rPr>
                <w:rFonts w:ascii="Arial" w:hAnsi="Arial" w:cs="Arial"/>
                <w:b/>
                <w:szCs w:val="22"/>
              </w:rPr>
              <w:t>Keteranga</w:t>
            </w:r>
            <w:proofErr w:type="spellEnd"/>
          </w:p>
          <w:p w14:paraId="77F16640" w14:textId="77777777" w:rsidR="00361090" w:rsidRPr="009B1F8B" w:rsidRDefault="00361090" w:rsidP="00F409BD">
            <w:pPr>
              <w:spacing w:before="44" w:after="0" w:line="240" w:lineRule="auto"/>
              <w:ind w:left="4"/>
              <w:jc w:val="center"/>
              <w:rPr>
                <w:rFonts w:ascii="Arial" w:hAnsi="Arial" w:cs="Arial"/>
                <w:b/>
                <w:szCs w:val="22"/>
              </w:rPr>
            </w:pPr>
            <w:r w:rsidRPr="009B1F8B">
              <w:rPr>
                <w:rFonts w:ascii="Arial" w:hAnsi="Arial" w:cs="Arial"/>
                <w:b/>
                <w:w w:val="99"/>
                <w:szCs w:val="22"/>
              </w:rPr>
              <w:t>N</w:t>
            </w:r>
          </w:p>
        </w:tc>
      </w:tr>
      <w:tr w:rsidR="00361090" w:rsidRPr="009B1F8B" w14:paraId="48CBBA30" w14:textId="77777777" w:rsidTr="00361090">
        <w:trPr>
          <w:trHeight w:val="782"/>
        </w:trPr>
        <w:tc>
          <w:tcPr>
            <w:tcW w:w="1417" w:type="dxa"/>
          </w:tcPr>
          <w:p w14:paraId="48B445FF" w14:textId="77777777" w:rsidR="00361090" w:rsidRPr="009B1F8B" w:rsidRDefault="00361090" w:rsidP="00F409BD">
            <w:pPr>
              <w:spacing w:before="155" w:after="0" w:line="240" w:lineRule="auto"/>
              <w:ind w:right="581"/>
              <w:jc w:val="center"/>
              <w:rPr>
                <w:rFonts w:ascii="Arial" w:hAnsi="Arial" w:cs="Arial"/>
                <w:szCs w:val="22"/>
              </w:rPr>
            </w:pPr>
            <w:r w:rsidRPr="009B1F8B">
              <w:rPr>
                <w:rFonts w:ascii="Arial" w:hAnsi="Arial" w:cs="Arial"/>
                <w:szCs w:val="22"/>
              </w:rPr>
              <w:t>10</w:t>
            </w:r>
          </w:p>
        </w:tc>
        <w:tc>
          <w:tcPr>
            <w:tcW w:w="1345" w:type="dxa"/>
          </w:tcPr>
          <w:p w14:paraId="46EE14D1" w14:textId="77777777" w:rsidR="00361090" w:rsidRPr="009B1F8B" w:rsidRDefault="00361090" w:rsidP="00F409BD">
            <w:pPr>
              <w:spacing w:before="40" w:after="0" w:line="240" w:lineRule="auto"/>
              <w:jc w:val="center"/>
              <w:rPr>
                <w:rFonts w:ascii="Arial" w:hAnsi="Arial" w:cs="Arial"/>
                <w:i/>
                <w:szCs w:val="22"/>
              </w:rPr>
            </w:pPr>
            <w:r w:rsidRPr="009B1F8B">
              <w:rPr>
                <w:rFonts w:ascii="Arial" w:hAnsi="Arial" w:cs="Arial"/>
                <w:i/>
                <w:szCs w:val="22"/>
              </w:rPr>
              <w:t>E-</w:t>
            </w:r>
            <w:proofErr w:type="spellStart"/>
            <w:r w:rsidRPr="009B1F8B">
              <w:rPr>
                <w:rFonts w:ascii="Arial" w:hAnsi="Arial" w:cs="Arial"/>
                <w:i/>
                <w:szCs w:val="22"/>
              </w:rPr>
              <w:t>Commerce</w:t>
            </w:r>
            <w:proofErr w:type="spellEnd"/>
            <w:r w:rsidRPr="009B1F8B">
              <w:rPr>
                <w:rFonts w:ascii="Arial" w:hAnsi="Arial" w:cs="Arial"/>
                <w:i/>
                <w:szCs w:val="22"/>
              </w:rPr>
              <w:t xml:space="preserve"> </w:t>
            </w:r>
            <w:r w:rsidRPr="009B1F8B">
              <w:rPr>
                <w:rFonts w:ascii="Arial" w:hAnsi="Arial" w:cs="Arial"/>
                <w:szCs w:val="22"/>
              </w:rPr>
              <w:t>(X1)</w:t>
            </w:r>
          </w:p>
        </w:tc>
        <w:tc>
          <w:tcPr>
            <w:tcW w:w="1276" w:type="dxa"/>
          </w:tcPr>
          <w:p w14:paraId="36A163DA" w14:textId="77777777" w:rsidR="00361090" w:rsidRPr="009B1F8B" w:rsidRDefault="00361090" w:rsidP="00F409BD">
            <w:pPr>
              <w:spacing w:before="155" w:after="0" w:line="240" w:lineRule="auto"/>
              <w:ind w:left="100" w:right="95"/>
              <w:jc w:val="center"/>
              <w:rPr>
                <w:rFonts w:ascii="Arial" w:hAnsi="Arial" w:cs="Arial"/>
                <w:szCs w:val="22"/>
              </w:rPr>
            </w:pPr>
            <w:r w:rsidRPr="009B1F8B">
              <w:rPr>
                <w:rFonts w:ascii="Arial" w:hAnsi="Arial" w:cs="Arial"/>
                <w:szCs w:val="22"/>
              </w:rPr>
              <w:t>0,60</w:t>
            </w:r>
          </w:p>
        </w:tc>
        <w:tc>
          <w:tcPr>
            <w:tcW w:w="1275" w:type="dxa"/>
          </w:tcPr>
          <w:p w14:paraId="68807870" w14:textId="77777777" w:rsidR="00361090" w:rsidRPr="009B1F8B" w:rsidRDefault="00361090" w:rsidP="00F409BD">
            <w:pPr>
              <w:spacing w:before="155" w:after="0" w:line="240" w:lineRule="auto"/>
              <w:ind w:right="359"/>
              <w:jc w:val="center"/>
              <w:rPr>
                <w:rFonts w:ascii="Arial" w:hAnsi="Arial" w:cs="Arial"/>
                <w:szCs w:val="22"/>
              </w:rPr>
            </w:pPr>
            <w:r w:rsidRPr="009B1F8B">
              <w:rPr>
                <w:rFonts w:ascii="Arial" w:hAnsi="Arial" w:cs="Arial"/>
                <w:szCs w:val="22"/>
              </w:rPr>
              <w:t>0.943</w:t>
            </w:r>
          </w:p>
        </w:tc>
        <w:tc>
          <w:tcPr>
            <w:tcW w:w="1418" w:type="dxa"/>
          </w:tcPr>
          <w:p w14:paraId="23993D27" w14:textId="77777777" w:rsidR="00361090" w:rsidRPr="009B1F8B" w:rsidRDefault="00361090" w:rsidP="00F409BD">
            <w:pPr>
              <w:spacing w:before="155" w:after="0" w:line="240" w:lineRule="auto"/>
              <w:ind w:left="145" w:right="144"/>
              <w:jc w:val="center"/>
              <w:rPr>
                <w:rFonts w:ascii="Arial" w:hAnsi="Arial" w:cs="Arial"/>
                <w:szCs w:val="22"/>
              </w:rPr>
            </w:pPr>
            <w:r w:rsidRPr="009B1F8B">
              <w:rPr>
                <w:rFonts w:ascii="Arial" w:hAnsi="Arial" w:cs="Arial"/>
                <w:szCs w:val="22"/>
              </w:rPr>
              <w:t>Reliabel</w:t>
            </w:r>
          </w:p>
        </w:tc>
      </w:tr>
      <w:tr w:rsidR="00361090" w:rsidRPr="009B1F8B" w14:paraId="0FB35025" w14:textId="77777777" w:rsidTr="00361090">
        <w:trPr>
          <w:trHeight w:val="565"/>
        </w:trPr>
        <w:tc>
          <w:tcPr>
            <w:tcW w:w="1417" w:type="dxa"/>
            <w:tcBorders>
              <w:bottom w:val="single" w:sz="4" w:space="0" w:color="auto"/>
            </w:tcBorders>
          </w:tcPr>
          <w:p w14:paraId="4AB2A60B" w14:textId="77777777" w:rsidR="00361090" w:rsidRPr="009B1F8B" w:rsidRDefault="00361090" w:rsidP="00F409BD">
            <w:pPr>
              <w:spacing w:before="155" w:after="0" w:line="240" w:lineRule="auto"/>
              <w:ind w:right="641"/>
              <w:jc w:val="center"/>
              <w:rPr>
                <w:rFonts w:ascii="Arial" w:hAnsi="Arial" w:cs="Arial"/>
                <w:szCs w:val="22"/>
              </w:rPr>
            </w:pPr>
            <w:r w:rsidRPr="009B1F8B">
              <w:rPr>
                <w:rFonts w:ascii="Arial" w:hAnsi="Arial" w:cs="Arial"/>
                <w:szCs w:val="22"/>
              </w:rPr>
              <w:t>10</w:t>
            </w:r>
          </w:p>
        </w:tc>
        <w:tc>
          <w:tcPr>
            <w:tcW w:w="1345" w:type="dxa"/>
            <w:tcBorders>
              <w:bottom w:val="single" w:sz="4" w:space="0" w:color="auto"/>
            </w:tcBorders>
          </w:tcPr>
          <w:p w14:paraId="4298CF55" w14:textId="77777777" w:rsidR="00361090" w:rsidRPr="009B1F8B" w:rsidRDefault="00361090" w:rsidP="00F409BD">
            <w:pPr>
              <w:spacing w:before="40" w:after="0" w:line="240" w:lineRule="auto"/>
              <w:jc w:val="center"/>
              <w:rPr>
                <w:rFonts w:ascii="Arial" w:hAnsi="Arial" w:cs="Arial"/>
                <w:szCs w:val="22"/>
              </w:rPr>
            </w:pPr>
            <w:r w:rsidRPr="009B1F8B">
              <w:rPr>
                <w:rFonts w:ascii="Arial" w:hAnsi="Arial" w:cs="Arial"/>
                <w:szCs w:val="22"/>
              </w:rPr>
              <w:t xml:space="preserve">Pemanfaatan </w:t>
            </w:r>
            <w:r w:rsidRPr="009B1F8B">
              <w:rPr>
                <w:rFonts w:ascii="Arial" w:hAnsi="Arial" w:cs="Arial"/>
                <w:i/>
                <w:szCs w:val="22"/>
              </w:rPr>
              <w:t>IT</w:t>
            </w:r>
            <w:r w:rsidRPr="009B1F8B">
              <w:rPr>
                <w:rFonts w:ascii="Arial" w:hAnsi="Arial" w:cs="Arial"/>
                <w:szCs w:val="22"/>
              </w:rPr>
              <w:t xml:space="preserve"> (X2)</w:t>
            </w:r>
          </w:p>
        </w:tc>
        <w:tc>
          <w:tcPr>
            <w:tcW w:w="1276" w:type="dxa"/>
            <w:tcBorders>
              <w:bottom w:val="single" w:sz="4" w:space="0" w:color="auto"/>
            </w:tcBorders>
          </w:tcPr>
          <w:p w14:paraId="7B56D9D3" w14:textId="77777777" w:rsidR="00361090" w:rsidRPr="009B1F8B" w:rsidRDefault="00361090" w:rsidP="00F409BD">
            <w:pPr>
              <w:spacing w:before="155" w:after="0" w:line="240" w:lineRule="auto"/>
              <w:ind w:left="100" w:right="95"/>
              <w:jc w:val="center"/>
              <w:rPr>
                <w:rFonts w:ascii="Arial" w:hAnsi="Arial" w:cs="Arial"/>
                <w:szCs w:val="22"/>
              </w:rPr>
            </w:pPr>
            <w:r w:rsidRPr="009B1F8B">
              <w:rPr>
                <w:rFonts w:ascii="Arial" w:hAnsi="Arial" w:cs="Arial"/>
                <w:szCs w:val="22"/>
              </w:rPr>
              <w:t>0,60</w:t>
            </w:r>
          </w:p>
        </w:tc>
        <w:tc>
          <w:tcPr>
            <w:tcW w:w="1275" w:type="dxa"/>
            <w:tcBorders>
              <w:bottom w:val="single" w:sz="4" w:space="0" w:color="auto"/>
            </w:tcBorders>
          </w:tcPr>
          <w:p w14:paraId="4DEF6DB6" w14:textId="77777777" w:rsidR="00361090" w:rsidRPr="009B1F8B" w:rsidRDefault="00361090" w:rsidP="00F409BD">
            <w:pPr>
              <w:spacing w:before="155" w:after="0" w:line="240" w:lineRule="auto"/>
              <w:ind w:right="359"/>
              <w:jc w:val="center"/>
              <w:rPr>
                <w:rFonts w:ascii="Arial" w:hAnsi="Arial" w:cs="Arial"/>
                <w:szCs w:val="22"/>
              </w:rPr>
            </w:pPr>
            <w:r w:rsidRPr="009B1F8B">
              <w:rPr>
                <w:rFonts w:ascii="Arial" w:hAnsi="Arial" w:cs="Arial"/>
                <w:szCs w:val="22"/>
              </w:rPr>
              <w:t>0.927</w:t>
            </w:r>
          </w:p>
        </w:tc>
        <w:tc>
          <w:tcPr>
            <w:tcW w:w="1418" w:type="dxa"/>
            <w:tcBorders>
              <w:bottom w:val="single" w:sz="4" w:space="0" w:color="auto"/>
            </w:tcBorders>
          </w:tcPr>
          <w:p w14:paraId="7550B4E8" w14:textId="77777777" w:rsidR="00361090" w:rsidRPr="009B1F8B" w:rsidRDefault="00361090" w:rsidP="00F409BD">
            <w:pPr>
              <w:spacing w:before="155" w:after="0" w:line="240" w:lineRule="auto"/>
              <w:ind w:left="145" w:right="144"/>
              <w:jc w:val="center"/>
              <w:rPr>
                <w:rFonts w:ascii="Arial" w:hAnsi="Arial" w:cs="Arial"/>
                <w:szCs w:val="22"/>
              </w:rPr>
            </w:pPr>
            <w:r w:rsidRPr="009B1F8B">
              <w:rPr>
                <w:rFonts w:ascii="Arial" w:hAnsi="Arial" w:cs="Arial"/>
                <w:szCs w:val="22"/>
              </w:rPr>
              <w:t>Reliabel</w:t>
            </w:r>
          </w:p>
          <w:p w14:paraId="343927A9" w14:textId="77777777" w:rsidR="00361090" w:rsidRPr="009B1F8B" w:rsidRDefault="00361090" w:rsidP="00F409BD">
            <w:pPr>
              <w:spacing w:before="155" w:after="0" w:line="240" w:lineRule="auto"/>
              <w:ind w:left="145" w:right="144"/>
              <w:jc w:val="center"/>
              <w:rPr>
                <w:rFonts w:ascii="Arial" w:hAnsi="Arial" w:cs="Arial"/>
                <w:szCs w:val="22"/>
              </w:rPr>
            </w:pPr>
          </w:p>
        </w:tc>
      </w:tr>
      <w:tr w:rsidR="00361090" w:rsidRPr="009B1F8B" w14:paraId="29BEA5A1" w14:textId="77777777" w:rsidTr="00361090">
        <w:trPr>
          <w:trHeight w:val="712"/>
        </w:trPr>
        <w:tc>
          <w:tcPr>
            <w:tcW w:w="1417" w:type="dxa"/>
            <w:tcBorders>
              <w:top w:val="single" w:sz="4" w:space="0" w:color="auto"/>
            </w:tcBorders>
          </w:tcPr>
          <w:p w14:paraId="6D16556F" w14:textId="77777777" w:rsidR="00361090" w:rsidRPr="009B1F8B" w:rsidRDefault="00361090" w:rsidP="00F409BD">
            <w:pPr>
              <w:spacing w:before="155" w:after="0" w:line="240" w:lineRule="auto"/>
              <w:ind w:right="641"/>
              <w:jc w:val="center"/>
              <w:rPr>
                <w:rFonts w:ascii="Arial" w:hAnsi="Arial" w:cs="Arial"/>
                <w:szCs w:val="22"/>
              </w:rPr>
            </w:pPr>
            <w:r w:rsidRPr="009B1F8B">
              <w:rPr>
                <w:rFonts w:ascii="Arial" w:hAnsi="Arial" w:cs="Arial"/>
                <w:szCs w:val="22"/>
              </w:rPr>
              <w:t>10</w:t>
            </w:r>
          </w:p>
        </w:tc>
        <w:tc>
          <w:tcPr>
            <w:tcW w:w="1345" w:type="dxa"/>
            <w:tcBorders>
              <w:top w:val="single" w:sz="4" w:space="0" w:color="auto"/>
            </w:tcBorders>
          </w:tcPr>
          <w:p w14:paraId="0CD873CC" w14:textId="77777777" w:rsidR="00361090" w:rsidRPr="009B1F8B" w:rsidRDefault="00361090" w:rsidP="00F409BD">
            <w:pPr>
              <w:spacing w:before="40" w:after="0" w:line="240" w:lineRule="auto"/>
              <w:jc w:val="center"/>
              <w:rPr>
                <w:rFonts w:ascii="Arial" w:hAnsi="Arial" w:cs="Arial"/>
                <w:szCs w:val="22"/>
              </w:rPr>
            </w:pPr>
            <w:r w:rsidRPr="009B1F8B">
              <w:rPr>
                <w:rFonts w:ascii="Arial" w:hAnsi="Arial" w:cs="Arial"/>
                <w:szCs w:val="22"/>
              </w:rPr>
              <w:t xml:space="preserve">Minat Berwirausaha Secara </w:t>
            </w:r>
            <w:r w:rsidRPr="009B1F8B">
              <w:rPr>
                <w:rFonts w:ascii="Arial" w:hAnsi="Arial" w:cs="Arial"/>
                <w:i/>
                <w:szCs w:val="22"/>
              </w:rPr>
              <w:t xml:space="preserve">Online </w:t>
            </w:r>
            <w:r w:rsidRPr="009B1F8B">
              <w:rPr>
                <w:rFonts w:ascii="Arial" w:hAnsi="Arial" w:cs="Arial"/>
                <w:szCs w:val="22"/>
              </w:rPr>
              <w:t>(Y)</w:t>
            </w:r>
          </w:p>
        </w:tc>
        <w:tc>
          <w:tcPr>
            <w:tcW w:w="1276" w:type="dxa"/>
            <w:tcBorders>
              <w:top w:val="single" w:sz="4" w:space="0" w:color="auto"/>
            </w:tcBorders>
          </w:tcPr>
          <w:p w14:paraId="66DEFEF2" w14:textId="77777777" w:rsidR="00361090" w:rsidRPr="009B1F8B" w:rsidRDefault="00361090" w:rsidP="00F409BD">
            <w:pPr>
              <w:spacing w:before="155" w:after="0" w:line="240" w:lineRule="auto"/>
              <w:ind w:left="100" w:right="95"/>
              <w:jc w:val="center"/>
              <w:rPr>
                <w:rFonts w:ascii="Arial" w:hAnsi="Arial" w:cs="Arial"/>
                <w:szCs w:val="22"/>
              </w:rPr>
            </w:pPr>
            <w:r w:rsidRPr="009B1F8B">
              <w:rPr>
                <w:rFonts w:ascii="Arial" w:hAnsi="Arial" w:cs="Arial"/>
                <w:szCs w:val="22"/>
              </w:rPr>
              <w:t>0,60</w:t>
            </w:r>
          </w:p>
        </w:tc>
        <w:tc>
          <w:tcPr>
            <w:tcW w:w="1275" w:type="dxa"/>
            <w:tcBorders>
              <w:top w:val="single" w:sz="4" w:space="0" w:color="auto"/>
            </w:tcBorders>
          </w:tcPr>
          <w:p w14:paraId="13E77FB4" w14:textId="77777777" w:rsidR="00361090" w:rsidRPr="009B1F8B" w:rsidRDefault="00361090" w:rsidP="00F409BD">
            <w:pPr>
              <w:spacing w:before="155" w:after="0" w:line="240" w:lineRule="auto"/>
              <w:ind w:right="359"/>
              <w:jc w:val="center"/>
              <w:rPr>
                <w:rFonts w:ascii="Arial" w:hAnsi="Arial" w:cs="Arial"/>
                <w:szCs w:val="22"/>
              </w:rPr>
            </w:pPr>
            <w:r w:rsidRPr="009B1F8B">
              <w:rPr>
                <w:rFonts w:ascii="Arial" w:hAnsi="Arial" w:cs="Arial"/>
                <w:szCs w:val="22"/>
              </w:rPr>
              <w:t>0.930</w:t>
            </w:r>
          </w:p>
        </w:tc>
        <w:tc>
          <w:tcPr>
            <w:tcW w:w="1418" w:type="dxa"/>
            <w:tcBorders>
              <w:top w:val="single" w:sz="4" w:space="0" w:color="auto"/>
            </w:tcBorders>
          </w:tcPr>
          <w:p w14:paraId="331AE48C" w14:textId="77777777" w:rsidR="00361090" w:rsidRPr="009B1F8B" w:rsidRDefault="00361090" w:rsidP="00F409BD">
            <w:pPr>
              <w:spacing w:before="155" w:after="0" w:line="240" w:lineRule="auto"/>
              <w:ind w:left="145" w:right="144"/>
              <w:jc w:val="center"/>
              <w:rPr>
                <w:rFonts w:ascii="Arial" w:hAnsi="Arial" w:cs="Arial"/>
                <w:szCs w:val="22"/>
              </w:rPr>
            </w:pPr>
            <w:r w:rsidRPr="009B1F8B">
              <w:rPr>
                <w:rFonts w:ascii="Arial" w:hAnsi="Arial" w:cs="Arial"/>
                <w:szCs w:val="22"/>
              </w:rPr>
              <w:t>Reliabel</w:t>
            </w:r>
          </w:p>
        </w:tc>
      </w:tr>
    </w:tbl>
    <w:p w14:paraId="60AC4F2D" w14:textId="1D34D64E" w:rsidR="00611CAC" w:rsidRPr="009B1F8B" w:rsidRDefault="002F6809" w:rsidP="002F6809">
      <w:pPr>
        <w:spacing w:before="1" w:line="360" w:lineRule="auto"/>
        <w:ind w:left="720" w:right="153" w:firstLine="720"/>
        <w:jc w:val="both"/>
        <w:rPr>
          <w:rFonts w:ascii="Arial" w:hAnsi="Arial" w:cs="Arial"/>
          <w:i/>
          <w:iCs/>
          <w:szCs w:val="22"/>
        </w:rPr>
      </w:pPr>
      <w:r w:rsidRPr="009B1F8B">
        <w:rPr>
          <w:rFonts w:ascii="Arial" w:hAnsi="Arial" w:cs="Arial"/>
          <w:i/>
          <w:iCs/>
          <w:szCs w:val="22"/>
        </w:rPr>
        <w:t xml:space="preserve">Sumber: Data </w:t>
      </w:r>
      <w:proofErr w:type="spellStart"/>
      <w:r w:rsidRPr="009B1F8B">
        <w:rPr>
          <w:rFonts w:ascii="Arial" w:hAnsi="Arial" w:cs="Arial"/>
          <w:i/>
          <w:iCs/>
          <w:szCs w:val="22"/>
        </w:rPr>
        <w:t>output</w:t>
      </w:r>
      <w:proofErr w:type="spellEnd"/>
      <w:r w:rsidRPr="009B1F8B">
        <w:rPr>
          <w:rFonts w:ascii="Arial" w:hAnsi="Arial" w:cs="Arial"/>
          <w:i/>
          <w:iCs/>
          <w:szCs w:val="22"/>
        </w:rPr>
        <w:t xml:space="preserve"> SPSS yang diolah Tahun 2024</w:t>
      </w:r>
    </w:p>
    <w:p w14:paraId="52C68933" w14:textId="02E685EC" w:rsidR="00361090" w:rsidRPr="009B1F8B" w:rsidRDefault="00361090" w:rsidP="00611CAC">
      <w:pPr>
        <w:spacing w:before="1" w:line="360" w:lineRule="auto"/>
        <w:ind w:right="153" w:firstLine="720"/>
        <w:jc w:val="both"/>
        <w:rPr>
          <w:rFonts w:ascii="Arial" w:hAnsi="Arial" w:cs="Arial"/>
          <w:szCs w:val="22"/>
        </w:rPr>
      </w:pPr>
      <w:r w:rsidRPr="009B1F8B">
        <w:rPr>
          <w:rFonts w:ascii="Arial" w:hAnsi="Arial" w:cs="Arial"/>
          <w:szCs w:val="22"/>
        </w:rPr>
        <w:t>Berdasarkan</w:t>
      </w:r>
      <w:r w:rsidRPr="009B1F8B">
        <w:rPr>
          <w:rFonts w:ascii="Arial" w:hAnsi="Arial" w:cs="Arial"/>
          <w:spacing w:val="1"/>
          <w:szCs w:val="22"/>
        </w:rPr>
        <w:t xml:space="preserve"> </w:t>
      </w:r>
      <w:r w:rsidRPr="009B1F8B">
        <w:rPr>
          <w:rFonts w:ascii="Arial" w:hAnsi="Arial" w:cs="Arial"/>
          <w:szCs w:val="22"/>
        </w:rPr>
        <w:t>hasil</w:t>
      </w:r>
      <w:r w:rsidRPr="009B1F8B">
        <w:rPr>
          <w:rFonts w:ascii="Arial" w:hAnsi="Arial" w:cs="Arial"/>
          <w:spacing w:val="1"/>
          <w:szCs w:val="22"/>
        </w:rPr>
        <w:t xml:space="preserve"> </w:t>
      </w:r>
      <w:r w:rsidRPr="009B1F8B">
        <w:rPr>
          <w:rFonts w:ascii="Arial" w:hAnsi="Arial" w:cs="Arial"/>
          <w:szCs w:val="22"/>
        </w:rPr>
        <w:t>uji</w:t>
      </w:r>
      <w:r w:rsidRPr="009B1F8B">
        <w:rPr>
          <w:rFonts w:ascii="Arial" w:hAnsi="Arial" w:cs="Arial"/>
          <w:spacing w:val="1"/>
          <w:szCs w:val="22"/>
        </w:rPr>
        <w:t xml:space="preserve"> </w:t>
      </w:r>
      <w:proofErr w:type="spellStart"/>
      <w:r w:rsidRPr="009B1F8B">
        <w:rPr>
          <w:rFonts w:ascii="Arial" w:hAnsi="Arial" w:cs="Arial"/>
          <w:szCs w:val="22"/>
        </w:rPr>
        <w:t>reabilitas</w:t>
      </w:r>
      <w:proofErr w:type="spellEnd"/>
      <w:r w:rsidRPr="009B1F8B">
        <w:rPr>
          <w:rFonts w:ascii="Arial" w:hAnsi="Arial" w:cs="Arial"/>
          <w:spacing w:val="1"/>
          <w:szCs w:val="22"/>
        </w:rPr>
        <w:t xml:space="preserve"> </w:t>
      </w:r>
      <w:r w:rsidRPr="009B1F8B">
        <w:rPr>
          <w:rFonts w:ascii="Arial" w:hAnsi="Arial" w:cs="Arial"/>
          <w:szCs w:val="22"/>
        </w:rPr>
        <w:t>pada</w:t>
      </w:r>
      <w:r w:rsidRPr="009B1F8B">
        <w:rPr>
          <w:rFonts w:ascii="Arial" w:hAnsi="Arial" w:cs="Arial"/>
          <w:spacing w:val="1"/>
          <w:szCs w:val="22"/>
        </w:rPr>
        <w:t xml:space="preserve"> </w:t>
      </w:r>
      <w:r w:rsidRPr="009B1F8B">
        <w:rPr>
          <w:rFonts w:ascii="Arial" w:hAnsi="Arial" w:cs="Arial"/>
          <w:szCs w:val="22"/>
        </w:rPr>
        <w:t>tabel</w:t>
      </w:r>
      <w:r w:rsidRPr="009B1F8B">
        <w:rPr>
          <w:rFonts w:ascii="Arial" w:hAnsi="Arial" w:cs="Arial"/>
          <w:spacing w:val="1"/>
          <w:szCs w:val="22"/>
        </w:rPr>
        <w:t xml:space="preserve"> </w:t>
      </w:r>
      <w:r w:rsidRPr="009B1F8B">
        <w:rPr>
          <w:rFonts w:ascii="Arial" w:hAnsi="Arial" w:cs="Arial"/>
          <w:szCs w:val="22"/>
        </w:rPr>
        <w:t>di</w:t>
      </w:r>
      <w:r w:rsidRPr="009B1F8B">
        <w:rPr>
          <w:rFonts w:ascii="Arial" w:hAnsi="Arial" w:cs="Arial"/>
          <w:spacing w:val="1"/>
          <w:szCs w:val="22"/>
        </w:rPr>
        <w:t xml:space="preserve"> </w:t>
      </w:r>
      <w:r w:rsidRPr="009B1F8B">
        <w:rPr>
          <w:rFonts w:ascii="Arial" w:hAnsi="Arial" w:cs="Arial"/>
          <w:szCs w:val="22"/>
        </w:rPr>
        <w:t>atas</w:t>
      </w:r>
      <w:r w:rsidRPr="009B1F8B">
        <w:rPr>
          <w:rFonts w:ascii="Arial" w:hAnsi="Arial" w:cs="Arial"/>
          <w:spacing w:val="1"/>
          <w:szCs w:val="22"/>
        </w:rPr>
        <w:t xml:space="preserve"> maka dapat dilihat </w:t>
      </w:r>
      <w:r w:rsidRPr="009B1F8B">
        <w:rPr>
          <w:rFonts w:ascii="Arial" w:hAnsi="Arial" w:cs="Arial"/>
          <w:szCs w:val="22"/>
        </w:rPr>
        <w:t>bahwa</w:t>
      </w:r>
      <w:r w:rsidRPr="009B1F8B">
        <w:rPr>
          <w:rFonts w:ascii="Arial" w:hAnsi="Arial" w:cs="Arial"/>
          <w:spacing w:val="1"/>
          <w:szCs w:val="22"/>
        </w:rPr>
        <w:t xml:space="preserve"> </w:t>
      </w:r>
      <w:r w:rsidRPr="009B1F8B">
        <w:rPr>
          <w:rFonts w:ascii="Arial" w:hAnsi="Arial" w:cs="Arial"/>
          <w:szCs w:val="22"/>
        </w:rPr>
        <w:t>nilai</w:t>
      </w:r>
      <w:r w:rsidRPr="009B1F8B">
        <w:rPr>
          <w:rFonts w:ascii="Arial" w:hAnsi="Arial" w:cs="Arial"/>
          <w:spacing w:val="-57"/>
          <w:szCs w:val="22"/>
        </w:rPr>
        <w:t xml:space="preserve"> </w:t>
      </w:r>
      <w:proofErr w:type="spellStart"/>
      <w:r w:rsidRPr="009B1F8B">
        <w:rPr>
          <w:rFonts w:ascii="Arial" w:hAnsi="Arial" w:cs="Arial"/>
          <w:i/>
          <w:szCs w:val="22"/>
        </w:rPr>
        <w:t>cronbach’s</w:t>
      </w:r>
      <w:proofErr w:type="spellEnd"/>
      <w:r w:rsidRPr="009B1F8B">
        <w:rPr>
          <w:rFonts w:ascii="Arial" w:hAnsi="Arial" w:cs="Arial"/>
          <w:i/>
          <w:szCs w:val="22"/>
        </w:rPr>
        <w:t xml:space="preserve"> </w:t>
      </w:r>
      <w:proofErr w:type="spellStart"/>
      <w:r w:rsidRPr="009B1F8B">
        <w:rPr>
          <w:rFonts w:ascii="Arial" w:hAnsi="Arial" w:cs="Arial"/>
          <w:i/>
          <w:szCs w:val="22"/>
        </w:rPr>
        <w:t>alpha</w:t>
      </w:r>
      <w:proofErr w:type="spellEnd"/>
      <w:r w:rsidRPr="009B1F8B">
        <w:rPr>
          <w:rFonts w:ascii="Arial" w:hAnsi="Arial" w:cs="Arial"/>
          <w:i/>
          <w:szCs w:val="22"/>
        </w:rPr>
        <w:t xml:space="preserve"> </w:t>
      </w:r>
      <w:r w:rsidRPr="009B1F8B">
        <w:rPr>
          <w:rFonts w:ascii="Arial" w:hAnsi="Arial" w:cs="Arial"/>
          <w:szCs w:val="22"/>
        </w:rPr>
        <w:t xml:space="preserve">pada </w:t>
      </w:r>
      <w:proofErr w:type="spellStart"/>
      <w:r w:rsidRPr="009B1F8B">
        <w:rPr>
          <w:rFonts w:ascii="Arial" w:hAnsi="Arial" w:cs="Arial"/>
          <w:szCs w:val="22"/>
        </w:rPr>
        <w:t>masing</w:t>
      </w:r>
      <w:proofErr w:type="spellEnd"/>
      <w:r w:rsidRPr="009B1F8B">
        <w:rPr>
          <w:rFonts w:ascii="Arial" w:hAnsi="Arial" w:cs="Arial"/>
          <w:szCs w:val="22"/>
        </w:rPr>
        <w:t xml:space="preserve"> – </w:t>
      </w:r>
      <w:proofErr w:type="spellStart"/>
      <w:r w:rsidRPr="009B1F8B">
        <w:rPr>
          <w:rFonts w:ascii="Arial" w:hAnsi="Arial" w:cs="Arial"/>
          <w:szCs w:val="22"/>
        </w:rPr>
        <w:t>masing</w:t>
      </w:r>
      <w:proofErr w:type="spellEnd"/>
      <w:r w:rsidRPr="009B1F8B">
        <w:rPr>
          <w:rFonts w:ascii="Arial" w:hAnsi="Arial" w:cs="Arial"/>
          <w:szCs w:val="22"/>
        </w:rPr>
        <w:t xml:space="preserve"> variabel lebih besar dari 0,60. Sehingga dapat</w:t>
      </w:r>
      <w:r w:rsidRPr="009B1F8B">
        <w:rPr>
          <w:rFonts w:ascii="Arial" w:hAnsi="Arial" w:cs="Arial"/>
          <w:spacing w:val="1"/>
          <w:szCs w:val="22"/>
        </w:rPr>
        <w:t xml:space="preserve"> </w:t>
      </w:r>
      <w:r w:rsidRPr="009B1F8B">
        <w:rPr>
          <w:rFonts w:ascii="Arial" w:hAnsi="Arial" w:cs="Arial"/>
          <w:szCs w:val="22"/>
        </w:rPr>
        <w:t>diinterpretasikan bahwa</w:t>
      </w:r>
      <w:r w:rsidRPr="009B1F8B">
        <w:rPr>
          <w:rFonts w:ascii="Arial" w:hAnsi="Arial" w:cs="Arial"/>
          <w:spacing w:val="1"/>
          <w:szCs w:val="22"/>
        </w:rPr>
        <w:t xml:space="preserve"> </w:t>
      </w:r>
      <w:r w:rsidRPr="009B1F8B">
        <w:rPr>
          <w:rFonts w:ascii="Arial" w:hAnsi="Arial" w:cs="Arial"/>
          <w:szCs w:val="22"/>
        </w:rPr>
        <w:t>seluruh</w:t>
      </w:r>
      <w:r w:rsidRPr="009B1F8B">
        <w:rPr>
          <w:rFonts w:ascii="Arial" w:hAnsi="Arial" w:cs="Arial"/>
          <w:spacing w:val="1"/>
          <w:szCs w:val="22"/>
        </w:rPr>
        <w:t xml:space="preserve"> </w:t>
      </w:r>
      <w:r w:rsidRPr="009B1F8B">
        <w:rPr>
          <w:rFonts w:ascii="Arial" w:hAnsi="Arial" w:cs="Arial"/>
          <w:szCs w:val="22"/>
        </w:rPr>
        <w:t>item</w:t>
      </w:r>
      <w:r w:rsidRPr="009B1F8B">
        <w:rPr>
          <w:rFonts w:ascii="Arial" w:hAnsi="Arial" w:cs="Arial"/>
          <w:spacing w:val="1"/>
          <w:szCs w:val="22"/>
        </w:rPr>
        <w:t xml:space="preserve"> </w:t>
      </w:r>
      <w:r w:rsidRPr="009B1F8B">
        <w:rPr>
          <w:rFonts w:ascii="Arial" w:hAnsi="Arial" w:cs="Arial"/>
          <w:szCs w:val="22"/>
        </w:rPr>
        <w:t>pertanyaan</w:t>
      </w:r>
      <w:r w:rsidRPr="009B1F8B">
        <w:rPr>
          <w:rFonts w:ascii="Arial" w:hAnsi="Arial" w:cs="Arial"/>
          <w:spacing w:val="1"/>
          <w:szCs w:val="22"/>
        </w:rPr>
        <w:t xml:space="preserve"> </w:t>
      </w:r>
      <w:r w:rsidRPr="009B1F8B">
        <w:rPr>
          <w:rFonts w:ascii="Arial" w:hAnsi="Arial" w:cs="Arial"/>
          <w:szCs w:val="22"/>
        </w:rPr>
        <w:t>pada</w:t>
      </w:r>
      <w:r w:rsidRPr="009B1F8B">
        <w:rPr>
          <w:rFonts w:ascii="Arial" w:hAnsi="Arial" w:cs="Arial"/>
          <w:spacing w:val="1"/>
          <w:szCs w:val="22"/>
        </w:rPr>
        <w:t xml:space="preserve"> </w:t>
      </w:r>
      <w:r w:rsidRPr="009B1F8B">
        <w:rPr>
          <w:rFonts w:ascii="Arial" w:hAnsi="Arial" w:cs="Arial"/>
          <w:szCs w:val="22"/>
        </w:rPr>
        <w:t>ketiga</w:t>
      </w:r>
      <w:r w:rsidRPr="009B1F8B">
        <w:rPr>
          <w:rFonts w:ascii="Arial" w:hAnsi="Arial" w:cs="Arial"/>
          <w:spacing w:val="1"/>
          <w:szCs w:val="22"/>
        </w:rPr>
        <w:t xml:space="preserve"> </w:t>
      </w:r>
      <w:r w:rsidRPr="009B1F8B">
        <w:rPr>
          <w:rFonts w:ascii="Arial" w:hAnsi="Arial" w:cs="Arial"/>
          <w:szCs w:val="22"/>
        </w:rPr>
        <w:t>variabel</w:t>
      </w:r>
      <w:r w:rsidRPr="009B1F8B">
        <w:rPr>
          <w:rFonts w:ascii="Arial" w:hAnsi="Arial" w:cs="Arial"/>
          <w:spacing w:val="1"/>
          <w:szCs w:val="22"/>
        </w:rPr>
        <w:t xml:space="preserve"> </w:t>
      </w:r>
      <w:r w:rsidRPr="009B1F8B">
        <w:rPr>
          <w:rFonts w:ascii="Arial" w:hAnsi="Arial" w:cs="Arial"/>
          <w:szCs w:val="22"/>
        </w:rPr>
        <w:t>tersebut</w:t>
      </w:r>
      <w:r w:rsidRPr="009B1F8B">
        <w:rPr>
          <w:rFonts w:ascii="Arial" w:hAnsi="Arial" w:cs="Arial"/>
          <w:spacing w:val="-1"/>
          <w:szCs w:val="22"/>
        </w:rPr>
        <w:t xml:space="preserve"> </w:t>
      </w:r>
      <w:r w:rsidRPr="009B1F8B">
        <w:rPr>
          <w:rFonts w:ascii="Arial" w:hAnsi="Arial" w:cs="Arial"/>
          <w:szCs w:val="22"/>
        </w:rPr>
        <w:t xml:space="preserve">dinyatakan </w:t>
      </w:r>
      <w:proofErr w:type="spellStart"/>
      <w:r w:rsidRPr="009B1F8B">
        <w:rPr>
          <w:rFonts w:ascii="Arial" w:hAnsi="Arial" w:cs="Arial"/>
          <w:szCs w:val="22"/>
        </w:rPr>
        <w:t>realiabel</w:t>
      </w:r>
      <w:proofErr w:type="spellEnd"/>
      <w:r w:rsidRPr="009B1F8B">
        <w:rPr>
          <w:rFonts w:ascii="Arial" w:hAnsi="Arial" w:cs="Arial"/>
          <w:spacing w:val="2"/>
          <w:szCs w:val="22"/>
        </w:rPr>
        <w:t xml:space="preserve"> </w:t>
      </w:r>
      <w:r w:rsidRPr="009B1F8B">
        <w:rPr>
          <w:rFonts w:ascii="Arial" w:hAnsi="Arial" w:cs="Arial"/>
          <w:szCs w:val="22"/>
        </w:rPr>
        <w:t>atau</w:t>
      </w:r>
      <w:r w:rsidRPr="009B1F8B">
        <w:rPr>
          <w:rFonts w:ascii="Arial" w:hAnsi="Arial" w:cs="Arial"/>
          <w:spacing w:val="-5"/>
          <w:szCs w:val="22"/>
        </w:rPr>
        <w:t xml:space="preserve"> </w:t>
      </w:r>
      <w:proofErr w:type="spellStart"/>
      <w:r w:rsidRPr="009B1F8B">
        <w:rPr>
          <w:rFonts w:ascii="Arial" w:hAnsi="Arial" w:cs="Arial"/>
          <w:szCs w:val="22"/>
        </w:rPr>
        <w:t>handal</w:t>
      </w:r>
      <w:proofErr w:type="spellEnd"/>
      <w:r w:rsidRPr="009B1F8B">
        <w:rPr>
          <w:rFonts w:ascii="Arial" w:hAnsi="Arial" w:cs="Arial"/>
          <w:szCs w:val="22"/>
        </w:rPr>
        <w:t xml:space="preserve">. </w:t>
      </w:r>
    </w:p>
    <w:p w14:paraId="08E395F5" w14:textId="1FA42712" w:rsidR="00361090" w:rsidRPr="009B1F8B" w:rsidRDefault="001D213B" w:rsidP="00611CAC">
      <w:pPr>
        <w:spacing w:after="0" w:line="360" w:lineRule="auto"/>
        <w:jc w:val="both"/>
        <w:rPr>
          <w:rFonts w:ascii="Arial" w:hAnsi="Arial" w:cs="Arial"/>
          <w:b/>
          <w:bCs/>
          <w:szCs w:val="22"/>
        </w:rPr>
      </w:pPr>
      <w:r w:rsidRPr="009B1F8B">
        <w:rPr>
          <w:rFonts w:ascii="Arial" w:hAnsi="Arial" w:cs="Arial"/>
          <w:b/>
          <w:bCs/>
          <w:szCs w:val="22"/>
        </w:rPr>
        <w:t xml:space="preserve">Uji </w:t>
      </w:r>
      <w:proofErr w:type="spellStart"/>
      <w:r w:rsidRPr="009B1F8B">
        <w:rPr>
          <w:rFonts w:ascii="Arial" w:hAnsi="Arial" w:cs="Arial"/>
          <w:b/>
          <w:bCs/>
          <w:szCs w:val="22"/>
        </w:rPr>
        <w:t>Normalitas</w:t>
      </w:r>
      <w:proofErr w:type="spellEnd"/>
    </w:p>
    <w:p w14:paraId="5E1D4E18" w14:textId="3B176681" w:rsidR="001D213B" w:rsidRPr="009B1F8B" w:rsidRDefault="001D213B" w:rsidP="00611CAC">
      <w:pPr>
        <w:spacing w:after="0" w:line="360" w:lineRule="auto"/>
        <w:jc w:val="both"/>
        <w:rPr>
          <w:rFonts w:ascii="Arial" w:hAnsi="Arial" w:cs="Arial"/>
          <w:szCs w:val="22"/>
        </w:rPr>
      </w:pPr>
      <w:r w:rsidRPr="009B1F8B">
        <w:rPr>
          <w:rFonts w:ascii="Arial" w:hAnsi="Arial" w:cs="Arial"/>
          <w:szCs w:val="22"/>
        </w:rPr>
        <w:tab/>
        <w:t xml:space="preserve">Uji </w:t>
      </w:r>
      <w:proofErr w:type="spellStart"/>
      <w:r w:rsidRPr="009B1F8B">
        <w:rPr>
          <w:rFonts w:ascii="Arial" w:hAnsi="Arial" w:cs="Arial"/>
          <w:szCs w:val="22"/>
        </w:rPr>
        <w:t>normalitas</w:t>
      </w:r>
      <w:proofErr w:type="spellEnd"/>
      <w:r w:rsidRPr="009B1F8B">
        <w:rPr>
          <w:rFonts w:ascii="Arial" w:hAnsi="Arial" w:cs="Arial"/>
          <w:szCs w:val="22"/>
        </w:rPr>
        <w:t xml:space="preserve"> adalah metode untuk mengevaluasi apakah data dalam model regresi memiliki distribusi normal. Data dianggap </w:t>
      </w:r>
      <w:proofErr w:type="spellStart"/>
      <w:r w:rsidRPr="009B1F8B">
        <w:rPr>
          <w:rFonts w:ascii="Arial" w:hAnsi="Arial" w:cs="Arial"/>
          <w:szCs w:val="22"/>
        </w:rPr>
        <w:t>berdistribusi</w:t>
      </w:r>
      <w:proofErr w:type="spellEnd"/>
      <w:r w:rsidRPr="009B1F8B">
        <w:rPr>
          <w:rFonts w:ascii="Arial" w:hAnsi="Arial" w:cs="Arial"/>
          <w:szCs w:val="22"/>
        </w:rPr>
        <w:t xml:space="preserve"> normal jika nilai signifikansi &gt; 0,05 dalam uji </w:t>
      </w:r>
      <w:proofErr w:type="spellStart"/>
      <w:r w:rsidRPr="009B1F8B">
        <w:rPr>
          <w:rFonts w:ascii="Arial" w:hAnsi="Arial" w:cs="Arial"/>
          <w:szCs w:val="22"/>
        </w:rPr>
        <w:t>Kolmogorov-Smirnov</w:t>
      </w:r>
      <w:proofErr w:type="spellEnd"/>
      <w:r w:rsidRPr="009B1F8B">
        <w:rPr>
          <w:rFonts w:ascii="Arial" w:hAnsi="Arial" w:cs="Arial"/>
          <w:szCs w:val="22"/>
        </w:rPr>
        <w:t xml:space="preserve">. Hasil uji </w:t>
      </w:r>
      <w:proofErr w:type="spellStart"/>
      <w:r w:rsidRPr="009B1F8B">
        <w:rPr>
          <w:rFonts w:ascii="Arial" w:hAnsi="Arial" w:cs="Arial"/>
          <w:szCs w:val="22"/>
        </w:rPr>
        <w:t>normalitas</w:t>
      </w:r>
      <w:proofErr w:type="spellEnd"/>
      <w:r w:rsidRPr="009B1F8B">
        <w:rPr>
          <w:rFonts w:ascii="Arial" w:hAnsi="Arial" w:cs="Arial"/>
          <w:szCs w:val="22"/>
        </w:rPr>
        <w:t xml:space="preserve"> tercantum dalam tabel berikut:</w:t>
      </w:r>
    </w:p>
    <w:tbl>
      <w:tblPr>
        <w:tblpPr w:leftFromText="180" w:rightFromText="180" w:vertAnchor="text" w:horzAnchor="margin" w:tblpXSpec="center"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7"/>
        <w:gridCol w:w="1158"/>
        <w:gridCol w:w="3082"/>
      </w:tblGrid>
      <w:tr w:rsidR="001D213B" w:rsidRPr="009B1F8B" w14:paraId="5ABE8AD6" w14:textId="77777777" w:rsidTr="002F6809">
        <w:trPr>
          <w:trHeight w:val="517"/>
        </w:trPr>
        <w:tc>
          <w:tcPr>
            <w:tcW w:w="6677" w:type="dxa"/>
            <w:gridSpan w:val="3"/>
          </w:tcPr>
          <w:p w14:paraId="748984F4" w14:textId="77777777" w:rsidR="001D213B" w:rsidRPr="009B1F8B" w:rsidRDefault="001D213B" w:rsidP="00F409BD">
            <w:pPr>
              <w:spacing w:after="0" w:line="240" w:lineRule="auto"/>
              <w:ind w:left="1280" w:right="1280"/>
              <w:rPr>
                <w:rFonts w:ascii="Arial" w:hAnsi="Arial" w:cs="Arial"/>
                <w:b/>
                <w:szCs w:val="22"/>
              </w:rPr>
            </w:pPr>
            <w:r w:rsidRPr="009B1F8B">
              <w:rPr>
                <w:rFonts w:ascii="Arial" w:hAnsi="Arial" w:cs="Arial"/>
                <w:b/>
                <w:szCs w:val="22"/>
              </w:rPr>
              <w:t>One-</w:t>
            </w:r>
            <w:proofErr w:type="spellStart"/>
            <w:r w:rsidRPr="009B1F8B">
              <w:rPr>
                <w:rFonts w:ascii="Arial" w:hAnsi="Arial" w:cs="Arial"/>
                <w:b/>
                <w:szCs w:val="22"/>
              </w:rPr>
              <w:t>Sample</w:t>
            </w:r>
            <w:proofErr w:type="spellEnd"/>
            <w:r w:rsidRPr="009B1F8B">
              <w:rPr>
                <w:rFonts w:ascii="Arial" w:hAnsi="Arial" w:cs="Arial"/>
                <w:b/>
                <w:spacing w:val="-5"/>
                <w:szCs w:val="22"/>
              </w:rPr>
              <w:t xml:space="preserve"> </w:t>
            </w:r>
            <w:proofErr w:type="spellStart"/>
            <w:r w:rsidRPr="009B1F8B">
              <w:rPr>
                <w:rFonts w:ascii="Arial" w:hAnsi="Arial" w:cs="Arial"/>
                <w:b/>
                <w:szCs w:val="22"/>
              </w:rPr>
              <w:t>Kolmogorov-Smirnov</w:t>
            </w:r>
            <w:proofErr w:type="spellEnd"/>
            <w:r w:rsidRPr="009B1F8B">
              <w:rPr>
                <w:rFonts w:ascii="Arial" w:hAnsi="Arial" w:cs="Arial"/>
                <w:b/>
                <w:spacing w:val="-6"/>
                <w:szCs w:val="22"/>
              </w:rPr>
              <w:t xml:space="preserve"> </w:t>
            </w:r>
            <w:proofErr w:type="spellStart"/>
            <w:r w:rsidRPr="009B1F8B">
              <w:rPr>
                <w:rFonts w:ascii="Arial" w:hAnsi="Arial" w:cs="Arial"/>
                <w:b/>
                <w:szCs w:val="22"/>
              </w:rPr>
              <w:t>Test</w:t>
            </w:r>
            <w:proofErr w:type="spellEnd"/>
          </w:p>
        </w:tc>
      </w:tr>
      <w:tr w:rsidR="001D213B" w:rsidRPr="009B1F8B" w14:paraId="07D60DEF" w14:textId="77777777" w:rsidTr="002F6809">
        <w:trPr>
          <w:trHeight w:val="307"/>
        </w:trPr>
        <w:tc>
          <w:tcPr>
            <w:tcW w:w="3595" w:type="dxa"/>
            <w:gridSpan w:val="2"/>
          </w:tcPr>
          <w:p w14:paraId="5AE119DE" w14:textId="77777777" w:rsidR="001D213B" w:rsidRPr="009B1F8B" w:rsidRDefault="001D213B" w:rsidP="00F409BD">
            <w:pPr>
              <w:spacing w:after="0" w:line="240" w:lineRule="auto"/>
              <w:rPr>
                <w:rFonts w:ascii="Arial" w:hAnsi="Arial" w:cs="Arial"/>
                <w:szCs w:val="22"/>
              </w:rPr>
            </w:pPr>
          </w:p>
        </w:tc>
        <w:tc>
          <w:tcPr>
            <w:tcW w:w="3082" w:type="dxa"/>
          </w:tcPr>
          <w:p w14:paraId="08AA4998" w14:textId="77777777" w:rsidR="001D213B" w:rsidRPr="009B1F8B" w:rsidRDefault="001D213B" w:rsidP="00F409BD">
            <w:pPr>
              <w:spacing w:after="0" w:line="240" w:lineRule="auto"/>
              <w:ind w:left="186"/>
              <w:rPr>
                <w:rFonts w:ascii="Arial" w:hAnsi="Arial" w:cs="Arial"/>
                <w:szCs w:val="22"/>
              </w:rPr>
            </w:pPr>
            <w:proofErr w:type="spellStart"/>
            <w:r w:rsidRPr="009B1F8B">
              <w:rPr>
                <w:rFonts w:ascii="Arial" w:hAnsi="Arial" w:cs="Arial"/>
                <w:szCs w:val="22"/>
              </w:rPr>
              <w:t>Unstandardized</w:t>
            </w:r>
            <w:proofErr w:type="spellEnd"/>
            <w:r w:rsidRPr="009B1F8B">
              <w:rPr>
                <w:rFonts w:ascii="Arial" w:hAnsi="Arial" w:cs="Arial"/>
                <w:spacing w:val="-4"/>
                <w:szCs w:val="22"/>
              </w:rPr>
              <w:t xml:space="preserve"> </w:t>
            </w:r>
            <w:proofErr w:type="spellStart"/>
            <w:r w:rsidRPr="009B1F8B">
              <w:rPr>
                <w:rFonts w:ascii="Arial" w:hAnsi="Arial" w:cs="Arial"/>
                <w:szCs w:val="22"/>
              </w:rPr>
              <w:t>Residual</w:t>
            </w:r>
            <w:proofErr w:type="spellEnd"/>
          </w:p>
        </w:tc>
      </w:tr>
      <w:tr w:rsidR="001D213B" w:rsidRPr="009B1F8B" w14:paraId="3777D09A" w14:textId="77777777" w:rsidTr="002F6809">
        <w:trPr>
          <w:trHeight w:val="307"/>
        </w:trPr>
        <w:tc>
          <w:tcPr>
            <w:tcW w:w="3595" w:type="dxa"/>
            <w:gridSpan w:val="2"/>
          </w:tcPr>
          <w:p w14:paraId="39E148C4" w14:textId="77777777" w:rsidR="001D213B" w:rsidRPr="009B1F8B" w:rsidRDefault="001D213B" w:rsidP="00F409BD">
            <w:pPr>
              <w:spacing w:after="0" w:line="240" w:lineRule="auto"/>
              <w:ind w:left="63"/>
              <w:rPr>
                <w:rFonts w:ascii="Arial" w:hAnsi="Arial" w:cs="Arial"/>
                <w:szCs w:val="22"/>
              </w:rPr>
            </w:pPr>
            <w:r w:rsidRPr="009B1F8B">
              <w:rPr>
                <w:rFonts w:ascii="Arial" w:hAnsi="Arial" w:cs="Arial"/>
                <w:w w:val="99"/>
                <w:szCs w:val="22"/>
              </w:rPr>
              <w:t>N</w:t>
            </w:r>
          </w:p>
        </w:tc>
        <w:tc>
          <w:tcPr>
            <w:tcW w:w="3082" w:type="dxa"/>
          </w:tcPr>
          <w:p w14:paraId="12B150DC" w14:textId="77777777" w:rsidR="001D213B" w:rsidRPr="009B1F8B" w:rsidRDefault="001D213B" w:rsidP="00F409BD">
            <w:pPr>
              <w:spacing w:after="0" w:line="240" w:lineRule="auto"/>
              <w:ind w:right="59"/>
              <w:jc w:val="right"/>
              <w:rPr>
                <w:rFonts w:ascii="Arial" w:hAnsi="Arial" w:cs="Arial"/>
                <w:szCs w:val="22"/>
              </w:rPr>
            </w:pPr>
            <w:r w:rsidRPr="009B1F8B">
              <w:rPr>
                <w:rFonts w:ascii="Arial" w:hAnsi="Arial" w:cs="Arial"/>
                <w:szCs w:val="22"/>
              </w:rPr>
              <w:t>98</w:t>
            </w:r>
          </w:p>
        </w:tc>
      </w:tr>
      <w:tr w:rsidR="001D213B" w:rsidRPr="009B1F8B" w14:paraId="19086C7A" w14:textId="77777777" w:rsidTr="002F6809">
        <w:trPr>
          <w:trHeight w:val="307"/>
        </w:trPr>
        <w:tc>
          <w:tcPr>
            <w:tcW w:w="2437" w:type="dxa"/>
            <w:vMerge w:val="restart"/>
          </w:tcPr>
          <w:p w14:paraId="0A8A8522" w14:textId="77777777" w:rsidR="001D213B" w:rsidRPr="009B1F8B" w:rsidRDefault="001D213B" w:rsidP="00F409BD">
            <w:pPr>
              <w:spacing w:after="0" w:line="240" w:lineRule="auto"/>
              <w:ind w:left="63"/>
              <w:rPr>
                <w:rFonts w:ascii="Arial" w:hAnsi="Arial" w:cs="Arial"/>
                <w:szCs w:val="22"/>
              </w:rPr>
            </w:pPr>
            <w:r w:rsidRPr="009B1F8B">
              <w:rPr>
                <w:rFonts w:ascii="Arial" w:hAnsi="Arial" w:cs="Arial"/>
                <w:szCs w:val="22"/>
              </w:rPr>
              <w:t>Normal</w:t>
            </w:r>
            <w:r w:rsidRPr="009B1F8B">
              <w:rPr>
                <w:rFonts w:ascii="Arial" w:hAnsi="Arial" w:cs="Arial"/>
                <w:spacing w:val="-2"/>
                <w:szCs w:val="22"/>
              </w:rPr>
              <w:t xml:space="preserve"> </w:t>
            </w:r>
            <w:proofErr w:type="spellStart"/>
            <w:r w:rsidRPr="009B1F8B">
              <w:rPr>
                <w:rFonts w:ascii="Arial" w:hAnsi="Arial" w:cs="Arial"/>
                <w:szCs w:val="22"/>
              </w:rPr>
              <w:t>Parameters</w:t>
            </w:r>
            <w:r w:rsidRPr="009B1F8B">
              <w:rPr>
                <w:rFonts w:ascii="Arial" w:hAnsi="Arial" w:cs="Arial"/>
                <w:szCs w:val="22"/>
                <w:vertAlign w:val="superscript"/>
              </w:rPr>
              <w:t>a,b</w:t>
            </w:r>
            <w:proofErr w:type="spellEnd"/>
          </w:p>
        </w:tc>
        <w:tc>
          <w:tcPr>
            <w:tcW w:w="1158" w:type="dxa"/>
          </w:tcPr>
          <w:p w14:paraId="7F220D04" w14:textId="77777777" w:rsidR="001D213B" w:rsidRPr="009B1F8B" w:rsidRDefault="001D213B" w:rsidP="00F409BD">
            <w:pPr>
              <w:spacing w:after="0" w:line="240" w:lineRule="auto"/>
              <w:ind w:left="62"/>
              <w:rPr>
                <w:rFonts w:ascii="Arial" w:hAnsi="Arial" w:cs="Arial"/>
                <w:szCs w:val="22"/>
              </w:rPr>
            </w:pPr>
            <w:proofErr w:type="spellStart"/>
            <w:r w:rsidRPr="009B1F8B">
              <w:rPr>
                <w:rFonts w:ascii="Arial" w:hAnsi="Arial" w:cs="Arial"/>
                <w:szCs w:val="22"/>
              </w:rPr>
              <w:t>Mean</w:t>
            </w:r>
            <w:proofErr w:type="spellEnd"/>
          </w:p>
        </w:tc>
        <w:tc>
          <w:tcPr>
            <w:tcW w:w="3082" w:type="dxa"/>
          </w:tcPr>
          <w:p w14:paraId="585A3DF9" w14:textId="77777777" w:rsidR="001D213B" w:rsidRPr="009B1F8B" w:rsidRDefault="001D213B" w:rsidP="00F409BD">
            <w:pPr>
              <w:spacing w:after="0" w:line="240" w:lineRule="auto"/>
              <w:ind w:right="59"/>
              <w:jc w:val="right"/>
              <w:rPr>
                <w:rFonts w:ascii="Arial" w:hAnsi="Arial" w:cs="Arial"/>
                <w:szCs w:val="22"/>
              </w:rPr>
            </w:pPr>
            <w:r w:rsidRPr="009B1F8B">
              <w:rPr>
                <w:rFonts w:ascii="Arial" w:hAnsi="Arial" w:cs="Arial"/>
                <w:szCs w:val="22"/>
              </w:rPr>
              <w:t>,0000000</w:t>
            </w:r>
          </w:p>
        </w:tc>
      </w:tr>
      <w:tr w:rsidR="001D213B" w:rsidRPr="009B1F8B" w14:paraId="05632849" w14:textId="77777777" w:rsidTr="002F6809">
        <w:trPr>
          <w:trHeight w:val="614"/>
        </w:trPr>
        <w:tc>
          <w:tcPr>
            <w:tcW w:w="2437" w:type="dxa"/>
            <w:vMerge/>
            <w:tcBorders>
              <w:top w:val="nil"/>
            </w:tcBorders>
          </w:tcPr>
          <w:p w14:paraId="733630D3" w14:textId="77777777" w:rsidR="001D213B" w:rsidRPr="009B1F8B" w:rsidRDefault="001D213B" w:rsidP="00F409BD">
            <w:pPr>
              <w:spacing w:after="0" w:line="240" w:lineRule="auto"/>
              <w:rPr>
                <w:rFonts w:ascii="Arial" w:hAnsi="Arial" w:cs="Arial"/>
                <w:szCs w:val="22"/>
              </w:rPr>
            </w:pPr>
          </w:p>
        </w:tc>
        <w:tc>
          <w:tcPr>
            <w:tcW w:w="1158" w:type="dxa"/>
          </w:tcPr>
          <w:p w14:paraId="00FC0AD0" w14:textId="77777777" w:rsidR="001D213B" w:rsidRPr="009B1F8B" w:rsidRDefault="001D213B" w:rsidP="00F409BD">
            <w:pPr>
              <w:spacing w:after="0" w:line="240" w:lineRule="auto"/>
              <w:ind w:left="62"/>
              <w:rPr>
                <w:rFonts w:ascii="Arial" w:hAnsi="Arial" w:cs="Arial"/>
                <w:szCs w:val="22"/>
              </w:rPr>
            </w:pPr>
            <w:proofErr w:type="spellStart"/>
            <w:r w:rsidRPr="009B1F8B">
              <w:rPr>
                <w:rFonts w:ascii="Arial" w:hAnsi="Arial" w:cs="Arial"/>
                <w:szCs w:val="22"/>
              </w:rPr>
              <w:t>Std</w:t>
            </w:r>
            <w:proofErr w:type="spellEnd"/>
            <w:r w:rsidRPr="009B1F8B">
              <w:rPr>
                <w:rFonts w:ascii="Arial" w:hAnsi="Arial" w:cs="Arial"/>
                <w:szCs w:val="22"/>
              </w:rPr>
              <w:t>.</w:t>
            </w:r>
          </w:p>
          <w:p w14:paraId="6037804A" w14:textId="77777777" w:rsidR="001D213B" w:rsidRPr="009B1F8B" w:rsidRDefault="001D213B" w:rsidP="00F409BD">
            <w:pPr>
              <w:spacing w:after="0" w:line="240" w:lineRule="auto"/>
              <w:ind w:left="62"/>
              <w:rPr>
                <w:rFonts w:ascii="Arial" w:hAnsi="Arial" w:cs="Arial"/>
                <w:szCs w:val="22"/>
              </w:rPr>
            </w:pPr>
            <w:proofErr w:type="spellStart"/>
            <w:r w:rsidRPr="009B1F8B">
              <w:rPr>
                <w:rFonts w:ascii="Arial" w:hAnsi="Arial" w:cs="Arial"/>
                <w:szCs w:val="22"/>
              </w:rPr>
              <w:t>Deviation</w:t>
            </w:r>
            <w:proofErr w:type="spellEnd"/>
          </w:p>
        </w:tc>
        <w:tc>
          <w:tcPr>
            <w:tcW w:w="3082" w:type="dxa"/>
          </w:tcPr>
          <w:p w14:paraId="4C416F99" w14:textId="77777777" w:rsidR="001D213B" w:rsidRPr="009B1F8B" w:rsidRDefault="001D213B" w:rsidP="00F409BD">
            <w:pPr>
              <w:spacing w:after="0" w:line="240" w:lineRule="auto"/>
              <w:ind w:right="59"/>
              <w:jc w:val="right"/>
              <w:rPr>
                <w:rFonts w:ascii="Arial" w:hAnsi="Arial" w:cs="Arial"/>
                <w:szCs w:val="22"/>
              </w:rPr>
            </w:pPr>
            <w:r w:rsidRPr="009B1F8B">
              <w:rPr>
                <w:rFonts w:ascii="Arial" w:hAnsi="Arial" w:cs="Arial"/>
                <w:szCs w:val="22"/>
              </w:rPr>
              <w:t>3,99173045</w:t>
            </w:r>
          </w:p>
        </w:tc>
      </w:tr>
      <w:tr w:rsidR="001D213B" w:rsidRPr="009B1F8B" w14:paraId="5399F822" w14:textId="77777777" w:rsidTr="002F6809">
        <w:trPr>
          <w:trHeight w:val="308"/>
        </w:trPr>
        <w:tc>
          <w:tcPr>
            <w:tcW w:w="2437" w:type="dxa"/>
            <w:vMerge w:val="restart"/>
          </w:tcPr>
          <w:p w14:paraId="480D3AFB" w14:textId="77777777" w:rsidR="001D213B" w:rsidRPr="009B1F8B" w:rsidRDefault="001D213B" w:rsidP="00F409BD">
            <w:pPr>
              <w:spacing w:after="0" w:line="240" w:lineRule="auto"/>
              <w:ind w:left="63" w:right="973"/>
              <w:rPr>
                <w:rFonts w:ascii="Arial" w:hAnsi="Arial" w:cs="Arial"/>
                <w:szCs w:val="22"/>
              </w:rPr>
            </w:pPr>
            <w:proofErr w:type="spellStart"/>
            <w:r w:rsidRPr="009B1F8B">
              <w:rPr>
                <w:rFonts w:ascii="Arial" w:hAnsi="Arial" w:cs="Arial"/>
                <w:szCs w:val="22"/>
              </w:rPr>
              <w:t>Most</w:t>
            </w:r>
            <w:proofErr w:type="spellEnd"/>
            <w:r w:rsidRPr="009B1F8B">
              <w:rPr>
                <w:rFonts w:ascii="Arial" w:hAnsi="Arial" w:cs="Arial"/>
                <w:szCs w:val="22"/>
              </w:rPr>
              <w:t xml:space="preserve"> </w:t>
            </w:r>
            <w:proofErr w:type="spellStart"/>
            <w:r w:rsidRPr="009B1F8B">
              <w:rPr>
                <w:rFonts w:ascii="Arial" w:hAnsi="Arial" w:cs="Arial"/>
                <w:szCs w:val="22"/>
              </w:rPr>
              <w:t>Extreme</w:t>
            </w:r>
            <w:proofErr w:type="spellEnd"/>
            <w:r w:rsidRPr="009B1F8B">
              <w:rPr>
                <w:rFonts w:ascii="Arial" w:hAnsi="Arial" w:cs="Arial"/>
                <w:spacing w:val="-57"/>
                <w:szCs w:val="22"/>
              </w:rPr>
              <w:t xml:space="preserve"> </w:t>
            </w:r>
            <w:proofErr w:type="spellStart"/>
            <w:r w:rsidRPr="009B1F8B">
              <w:rPr>
                <w:rFonts w:ascii="Arial" w:hAnsi="Arial" w:cs="Arial"/>
                <w:szCs w:val="22"/>
              </w:rPr>
              <w:t>Differences</w:t>
            </w:r>
            <w:proofErr w:type="spellEnd"/>
          </w:p>
        </w:tc>
        <w:tc>
          <w:tcPr>
            <w:tcW w:w="1158" w:type="dxa"/>
          </w:tcPr>
          <w:p w14:paraId="3E9C8D72" w14:textId="77777777" w:rsidR="001D213B" w:rsidRPr="009B1F8B" w:rsidRDefault="001D213B" w:rsidP="00F409BD">
            <w:pPr>
              <w:spacing w:after="0" w:line="240" w:lineRule="auto"/>
              <w:ind w:left="62"/>
              <w:rPr>
                <w:rFonts w:ascii="Arial" w:hAnsi="Arial" w:cs="Arial"/>
                <w:szCs w:val="22"/>
              </w:rPr>
            </w:pPr>
            <w:proofErr w:type="spellStart"/>
            <w:r w:rsidRPr="009B1F8B">
              <w:rPr>
                <w:rFonts w:ascii="Arial" w:hAnsi="Arial" w:cs="Arial"/>
                <w:szCs w:val="22"/>
              </w:rPr>
              <w:t>Absolute</w:t>
            </w:r>
            <w:proofErr w:type="spellEnd"/>
          </w:p>
        </w:tc>
        <w:tc>
          <w:tcPr>
            <w:tcW w:w="3082" w:type="dxa"/>
          </w:tcPr>
          <w:p w14:paraId="16EB1539" w14:textId="77777777" w:rsidR="001D213B" w:rsidRPr="009B1F8B" w:rsidRDefault="001D213B" w:rsidP="00F409BD">
            <w:pPr>
              <w:spacing w:after="0" w:line="240" w:lineRule="auto"/>
              <w:ind w:right="59"/>
              <w:jc w:val="right"/>
              <w:rPr>
                <w:rFonts w:ascii="Arial" w:hAnsi="Arial" w:cs="Arial"/>
                <w:szCs w:val="22"/>
              </w:rPr>
            </w:pPr>
            <w:r w:rsidRPr="009B1F8B">
              <w:rPr>
                <w:rFonts w:ascii="Arial" w:hAnsi="Arial" w:cs="Arial"/>
                <w:szCs w:val="22"/>
              </w:rPr>
              <w:t>,089</w:t>
            </w:r>
          </w:p>
        </w:tc>
      </w:tr>
      <w:tr w:rsidR="001D213B" w:rsidRPr="009B1F8B" w14:paraId="4E579305" w14:textId="77777777" w:rsidTr="002F6809">
        <w:trPr>
          <w:trHeight w:val="308"/>
        </w:trPr>
        <w:tc>
          <w:tcPr>
            <w:tcW w:w="2437" w:type="dxa"/>
            <w:vMerge/>
            <w:tcBorders>
              <w:top w:val="nil"/>
            </w:tcBorders>
          </w:tcPr>
          <w:p w14:paraId="54D114AE" w14:textId="77777777" w:rsidR="001D213B" w:rsidRPr="009B1F8B" w:rsidRDefault="001D213B" w:rsidP="00F409BD">
            <w:pPr>
              <w:spacing w:after="0" w:line="240" w:lineRule="auto"/>
              <w:rPr>
                <w:rFonts w:ascii="Arial" w:hAnsi="Arial" w:cs="Arial"/>
                <w:szCs w:val="22"/>
              </w:rPr>
            </w:pPr>
          </w:p>
        </w:tc>
        <w:tc>
          <w:tcPr>
            <w:tcW w:w="1158" w:type="dxa"/>
          </w:tcPr>
          <w:p w14:paraId="7413395D" w14:textId="77777777" w:rsidR="001D213B" w:rsidRPr="009B1F8B" w:rsidRDefault="001D213B" w:rsidP="00F409BD">
            <w:pPr>
              <w:spacing w:after="0" w:line="240" w:lineRule="auto"/>
              <w:ind w:left="62"/>
              <w:rPr>
                <w:rFonts w:ascii="Arial" w:hAnsi="Arial" w:cs="Arial"/>
                <w:szCs w:val="22"/>
              </w:rPr>
            </w:pPr>
            <w:proofErr w:type="spellStart"/>
            <w:r w:rsidRPr="009B1F8B">
              <w:rPr>
                <w:rFonts w:ascii="Arial" w:hAnsi="Arial" w:cs="Arial"/>
                <w:szCs w:val="22"/>
              </w:rPr>
              <w:t>Positive</w:t>
            </w:r>
            <w:proofErr w:type="spellEnd"/>
          </w:p>
        </w:tc>
        <w:tc>
          <w:tcPr>
            <w:tcW w:w="3082" w:type="dxa"/>
          </w:tcPr>
          <w:p w14:paraId="208CA30B" w14:textId="77777777" w:rsidR="001D213B" w:rsidRPr="009B1F8B" w:rsidRDefault="001D213B" w:rsidP="00F409BD">
            <w:pPr>
              <w:spacing w:after="0" w:line="240" w:lineRule="auto"/>
              <w:ind w:right="59"/>
              <w:jc w:val="right"/>
              <w:rPr>
                <w:rFonts w:ascii="Arial" w:hAnsi="Arial" w:cs="Arial"/>
                <w:szCs w:val="22"/>
              </w:rPr>
            </w:pPr>
            <w:r w:rsidRPr="009B1F8B">
              <w:rPr>
                <w:rFonts w:ascii="Arial" w:hAnsi="Arial" w:cs="Arial"/>
                <w:szCs w:val="22"/>
              </w:rPr>
              <w:t>,089</w:t>
            </w:r>
          </w:p>
        </w:tc>
      </w:tr>
      <w:tr w:rsidR="001D213B" w:rsidRPr="009B1F8B" w14:paraId="55EE8B07" w14:textId="77777777" w:rsidTr="002F6809">
        <w:trPr>
          <w:trHeight w:val="303"/>
        </w:trPr>
        <w:tc>
          <w:tcPr>
            <w:tcW w:w="2437" w:type="dxa"/>
            <w:vMerge/>
            <w:tcBorders>
              <w:top w:val="nil"/>
            </w:tcBorders>
          </w:tcPr>
          <w:p w14:paraId="10AFFF3C" w14:textId="77777777" w:rsidR="001D213B" w:rsidRPr="009B1F8B" w:rsidRDefault="001D213B" w:rsidP="00F409BD">
            <w:pPr>
              <w:spacing w:after="0" w:line="240" w:lineRule="auto"/>
              <w:rPr>
                <w:rFonts w:ascii="Arial" w:hAnsi="Arial" w:cs="Arial"/>
                <w:szCs w:val="22"/>
              </w:rPr>
            </w:pPr>
          </w:p>
        </w:tc>
        <w:tc>
          <w:tcPr>
            <w:tcW w:w="1158" w:type="dxa"/>
          </w:tcPr>
          <w:p w14:paraId="4ADF6129" w14:textId="77777777" w:rsidR="001D213B" w:rsidRPr="009B1F8B" w:rsidRDefault="001D213B" w:rsidP="00F409BD">
            <w:pPr>
              <w:spacing w:after="0" w:line="240" w:lineRule="auto"/>
              <w:ind w:left="62"/>
              <w:rPr>
                <w:rFonts w:ascii="Arial" w:hAnsi="Arial" w:cs="Arial"/>
                <w:szCs w:val="22"/>
              </w:rPr>
            </w:pPr>
            <w:proofErr w:type="spellStart"/>
            <w:r w:rsidRPr="009B1F8B">
              <w:rPr>
                <w:rFonts w:ascii="Arial" w:hAnsi="Arial" w:cs="Arial"/>
                <w:szCs w:val="22"/>
              </w:rPr>
              <w:t>Negative</w:t>
            </w:r>
            <w:proofErr w:type="spellEnd"/>
          </w:p>
        </w:tc>
        <w:tc>
          <w:tcPr>
            <w:tcW w:w="3082" w:type="dxa"/>
          </w:tcPr>
          <w:p w14:paraId="769F3CDB" w14:textId="77777777" w:rsidR="001D213B" w:rsidRPr="009B1F8B" w:rsidRDefault="001D213B" w:rsidP="00F409BD">
            <w:pPr>
              <w:spacing w:after="0" w:line="240" w:lineRule="auto"/>
              <w:ind w:right="63"/>
              <w:jc w:val="right"/>
              <w:rPr>
                <w:rFonts w:ascii="Arial" w:hAnsi="Arial" w:cs="Arial"/>
                <w:szCs w:val="22"/>
              </w:rPr>
            </w:pPr>
            <w:r w:rsidRPr="009B1F8B">
              <w:rPr>
                <w:rFonts w:ascii="Arial" w:hAnsi="Arial" w:cs="Arial"/>
                <w:szCs w:val="22"/>
              </w:rPr>
              <w:t>-,069</w:t>
            </w:r>
          </w:p>
        </w:tc>
      </w:tr>
      <w:tr w:rsidR="001D213B" w:rsidRPr="009B1F8B" w14:paraId="508FBF9B" w14:textId="77777777" w:rsidTr="002F6809">
        <w:trPr>
          <w:trHeight w:val="305"/>
        </w:trPr>
        <w:tc>
          <w:tcPr>
            <w:tcW w:w="3595" w:type="dxa"/>
            <w:gridSpan w:val="2"/>
          </w:tcPr>
          <w:p w14:paraId="3B5873EB" w14:textId="77777777" w:rsidR="001D213B" w:rsidRPr="009B1F8B" w:rsidRDefault="001D213B" w:rsidP="00F409BD">
            <w:pPr>
              <w:spacing w:after="0" w:line="240" w:lineRule="auto"/>
              <w:ind w:left="63"/>
              <w:rPr>
                <w:rFonts w:ascii="Arial" w:hAnsi="Arial" w:cs="Arial"/>
                <w:szCs w:val="22"/>
              </w:rPr>
            </w:pPr>
            <w:proofErr w:type="spellStart"/>
            <w:r w:rsidRPr="009B1F8B">
              <w:rPr>
                <w:rFonts w:ascii="Arial" w:hAnsi="Arial" w:cs="Arial"/>
                <w:szCs w:val="22"/>
              </w:rPr>
              <w:t>Test</w:t>
            </w:r>
            <w:proofErr w:type="spellEnd"/>
            <w:r w:rsidRPr="009B1F8B">
              <w:rPr>
                <w:rFonts w:ascii="Arial" w:hAnsi="Arial" w:cs="Arial"/>
                <w:spacing w:val="-3"/>
                <w:szCs w:val="22"/>
              </w:rPr>
              <w:t xml:space="preserve"> </w:t>
            </w:r>
            <w:proofErr w:type="spellStart"/>
            <w:r w:rsidRPr="009B1F8B">
              <w:rPr>
                <w:rFonts w:ascii="Arial" w:hAnsi="Arial" w:cs="Arial"/>
                <w:szCs w:val="22"/>
              </w:rPr>
              <w:t>Statistic</w:t>
            </w:r>
            <w:proofErr w:type="spellEnd"/>
          </w:p>
        </w:tc>
        <w:tc>
          <w:tcPr>
            <w:tcW w:w="3082" w:type="dxa"/>
            <w:tcBorders>
              <w:bottom w:val="single" w:sz="6" w:space="0" w:color="000000"/>
            </w:tcBorders>
          </w:tcPr>
          <w:p w14:paraId="4B63D92F" w14:textId="77777777" w:rsidR="001D213B" w:rsidRPr="009B1F8B" w:rsidRDefault="001D213B" w:rsidP="00F409BD">
            <w:pPr>
              <w:spacing w:after="0" w:line="240" w:lineRule="auto"/>
              <w:ind w:right="59"/>
              <w:jc w:val="right"/>
              <w:rPr>
                <w:rFonts w:ascii="Arial" w:hAnsi="Arial" w:cs="Arial"/>
                <w:szCs w:val="22"/>
              </w:rPr>
            </w:pPr>
            <w:r w:rsidRPr="009B1F8B">
              <w:rPr>
                <w:rFonts w:ascii="Arial" w:hAnsi="Arial" w:cs="Arial"/>
                <w:szCs w:val="22"/>
              </w:rPr>
              <w:t>,089</w:t>
            </w:r>
          </w:p>
        </w:tc>
      </w:tr>
      <w:tr w:rsidR="001D213B" w:rsidRPr="009B1F8B" w14:paraId="60C07C94" w14:textId="77777777" w:rsidTr="002F6809">
        <w:trPr>
          <w:trHeight w:val="305"/>
        </w:trPr>
        <w:tc>
          <w:tcPr>
            <w:tcW w:w="3595" w:type="dxa"/>
            <w:gridSpan w:val="2"/>
          </w:tcPr>
          <w:p w14:paraId="35B68DDA" w14:textId="77777777" w:rsidR="001D213B" w:rsidRPr="009B1F8B" w:rsidRDefault="001D213B" w:rsidP="00F409BD">
            <w:pPr>
              <w:spacing w:after="0" w:line="240" w:lineRule="auto"/>
              <w:ind w:left="63"/>
              <w:rPr>
                <w:rFonts w:ascii="Arial" w:hAnsi="Arial" w:cs="Arial"/>
                <w:szCs w:val="22"/>
              </w:rPr>
            </w:pPr>
            <w:proofErr w:type="spellStart"/>
            <w:r w:rsidRPr="009B1F8B">
              <w:rPr>
                <w:rFonts w:ascii="Arial" w:hAnsi="Arial" w:cs="Arial"/>
                <w:szCs w:val="22"/>
              </w:rPr>
              <w:t>Asymp</w:t>
            </w:r>
            <w:proofErr w:type="spellEnd"/>
            <w:r w:rsidRPr="009B1F8B">
              <w:rPr>
                <w:rFonts w:ascii="Arial" w:hAnsi="Arial" w:cs="Arial"/>
                <w:szCs w:val="22"/>
              </w:rPr>
              <w:t>.</w:t>
            </w:r>
            <w:r w:rsidRPr="009B1F8B">
              <w:rPr>
                <w:rFonts w:ascii="Arial" w:hAnsi="Arial" w:cs="Arial"/>
                <w:spacing w:val="-2"/>
                <w:szCs w:val="22"/>
              </w:rPr>
              <w:t xml:space="preserve"> </w:t>
            </w:r>
            <w:proofErr w:type="spellStart"/>
            <w:r w:rsidRPr="009B1F8B">
              <w:rPr>
                <w:rFonts w:ascii="Arial" w:hAnsi="Arial" w:cs="Arial"/>
                <w:szCs w:val="22"/>
              </w:rPr>
              <w:t>Sig</w:t>
            </w:r>
            <w:proofErr w:type="spellEnd"/>
            <w:r w:rsidRPr="009B1F8B">
              <w:rPr>
                <w:rFonts w:ascii="Arial" w:hAnsi="Arial" w:cs="Arial"/>
                <w:szCs w:val="22"/>
              </w:rPr>
              <w:t>.</w:t>
            </w:r>
            <w:r w:rsidRPr="009B1F8B">
              <w:rPr>
                <w:rFonts w:ascii="Arial" w:hAnsi="Arial" w:cs="Arial"/>
                <w:spacing w:val="-3"/>
                <w:szCs w:val="22"/>
              </w:rPr>
              <w:t xml:space="preserve"> </w:t>
            </w:r>
            <w:r w:rsidRPr="009B1F8B">
              <w:rPr>
                <w:rFonts w:ascii="Arial" w:hAnsi="Arial" w:cs="Arial"/>
                <w:szCs w:val="22"/>
              </w:rPr>
              <w:t>(2-tailed)</w:t>
            </w:r>
          </w:p>
        </w:tc>
        <w:tc>
          <w:tcPr>
            <w:tcW w:w="3082" w:type="dxa"/>
            <w:tcBorders>
              <w:top w:val="single" w:sz="6" w:space="0" w:color="000000"/>
            </w:tcBorders>
          </w:tcPr>
          <w:p w14:paraId="376CB74B" w14:textId="77777777" w:rsidR="001D213B" w:rsidRPr="009B1F8B" w:rsidRDefault="001D213B" w:rsidP="00F409BD">
            <w:pPr>
              <w:spacing w:after="0" w:line="240" w:lineRule="auto"/>
              <w:ind w:right="62"/>
              <w:jc w:val="right"/>
              <w:rPr>
                <w:rFonts w:ascii="Arial" w:hAnsi="Arial" w:cs="Arial"/>
                <w:szCs w:val="22"/>
              </w:rPr>
            </w:pPr>
            <w:r w:rsidRPr="009B1F8B">
              <w:rPr>
                <w:rFonts w:ascii="Arial" w:hAnsi="Arial" w:cs="Arial"/>
                <w:szCs w:val="22"/>
              </w:rPr>
              <w:t>,053</w:t>
            </w:r>
            <w:r w:rsidRPr="009B1F8B">
              <w:rPr>
                <w:rFonts w:ascii="Arial" w:hAnsi="Arial" w:cs="Arial"/>
                <w:szCs w:val="22"/>
                <w:vertAlign w:val="superscript"/>
              </w:rPr>
              <w:t>c,d</w:t>
            </w:r>
          </w:p>
        </w:tc>
      </w:tr>
    </w:tbl>
    <w:p w14:paraId="6EFBBE47" w14:textId="04AA87C6" w:rsidR="00361090" w:rsidRPr="009B1F8B" w:rsidRDefault="00361090" w:rsidP="00361090">
      <w:pPr>
        <w:spacing w:after="0" w:line="360" w:lineRule="auto"/>
        <w:jc w:val="both"/>
        <w:rPr>
          <w:rFonts w:ascii="Arial" w:hAnsi="Arial" w:cs="Arial"/>
          <w:bCs/>
          <w:color w:val="0D0D0D"/>
          <w:szCs w:val="22"/>
          <w:shd w:val="clear" w:color="auto" w:fill="FFFFFF"/>
        </w:rPr>
      </w:pPr>
    </w:p>
    <w:p w14:paraId="2D47C04F" w14:textId="77777777" w:rsidR="001D213B" w:rsidRPr="009B1F8B" w:rsidRDefault="001D213B" w:rsidP="00361090">
      <w:pPr>
        <w:spacing w:after="0" w:line="360" w:lineRule="auto"/>
        <w:jc w:val="both"/>
        <w:rPr>
          <w:rFonts w:ascii="Arial" w:hAnsi="Arial" w:cs="Arial"/>
          <w:bCs/>
          <w:color w:val="0D0D0D"/>
          <w:szCs w:val="22"/>
          <w:shd w:val="clear" w:color="auto" w:fill="FFFFFF"/>
        </w:rPr>
      </w:pPr>
    </w:p>
    <w:p w14:paraId="5631916C" w14:textId="77777777" w:rsidR="002F6809" w:rsidRPr="009B1F8B" w:rsidRDefault="002F6809" w:rsidP="00361090">
      <w:pPr>
        <w:spacing w:after="0" w:line="360" w:lineRule="auto"/>
        <w:jc w:val="both"/>
        <w:rPr>
          <w:rFonts w:ascii="Arial" w:hAnsi="Arial" w:cs="Arial"/>
          <w:bCs/>
          <w:color w:val="0D0D0D"/>
          <w:szCs w:val="22"/>
          <w:shd w:val="clear" w:color="auto" w:fill="FFFFFF"/>
        </w:rPr>
      </w:pPr>
    </w:p>
    <w:p w14:paraId="3B0EA45D" w14:textId="77777777" w:rsidR="002F6809" w:rsidRPr="009B1F8B" w:rsidRDefault="002F6809" w:rsidP="00361090">
      <w:pPr>
        <w:spacing w:after="0" w:line="360" w:lineRule="auto"/>
        <w:jc w:val="both"/>
        <w:rPr>
          <w:rFonts w:ascii="Arial" w:hAnsi="Arial" w:cs="Arial"/>
          <w:bCs/>
          <w:color w:val="0D0D0D"/>
          <w:szCs w:val="22"/>
          <w:shd w:val="clear" w:color="auto" w:fill="FFFFFF"/>
        </w:rPr>
      </w:pPr>
    </w:p>
    <w:p w14:paraId="76C45ABE" w14:textId="78F05397" w:rsidR="002F6809" w:rsidRPr="009B1F8B" w:rsidRDefault="002F6809" w:rsidP="00361090">
      <w:pPr>
        <w:spacing w:after="0" w:line="360" w:lineRule="auto"/>
        <w:jc w:val="both"/>
        <w:rPr>
          <w:rFonts w:ascii="Arial" w:hAnsi="Arial" w:cs="Arial"/>
          <w:bCs/>
          <w:i/>
          <w:iCs/>
          <w:color w:val="0D0D0D"/>
          <w:szCs w:val="22"/>
          <w:shd w:val="clear" w:color="auto" w:fill="FFFFFF"/>
        </w:rPr>
      </w:pPr>
      <w:r w:rsidRPr="009B1F8B">
        <w:rPr>
          <w:rFonts w:ascii="Arial" w:hAnsi="Arial" w:cs="Arial"/>
          <w:bCs/>
          <w:color w:val="0D0D0D"/>
          <w:szCs w:val="22"/>
          <w:shd w:val="clear" w:color="auto" w:fill="FFFFFF"/>
        </w:rPr>
        <w:tab/>
      </w:r>
      <w:r w:rsidRPr="009B1F8B">
        <w:rPr>
          <w:rFonts w:ascii="Arial" w:hAnsi="Arial" w:cs="Arial"/>
          <w:bCs/>
          <w:color w:val="0D0D0D"/>
          <w:szCs w:val="22"/>
          <w:shd w:val="clear" w:color="auto" w:fill="FFFFFF"/>
        </w:rPr>
        <w:tab/>
      </w:r>
      <w:r w:rsidRPr="009B1F8B">
        <w:rPr>
          <w:rFonts w:ascii="Arial" w:hAnsi="Arial" w:cs="Arial"/>
          <w:bCs/>
          <w:i/>
          <w:iCs/>
          <w:color w:val="0D0D0D"/>
          <w:szCs w:val="22"/>
          <w:shd w:val="clear" w:color="auto" w:fill="FFFFFF"/>
        </w:rPr>
        <w:t xml:space="preserve">Sumber : Data </w:t>
      </w:r>
      <w:proofErr w:type="spellStart"/>
      <w:r w:rsidRPr="009B1F8B">
        <w:rPr>
          <w:rFonts w:ascii="Arial" w:hAnsi="Arial" w:cs="Arial"/>
          <w:bCs/>
          <w:i/>
          <w:iCs/>
          <w:color w:val="0D0D0D"/>
          <w:szCs w:val="22"/>
          <w:shd w:val="clear" w:color="auto" w:fill="FFFFFF"/>
        </w:rPr>
        <w:t>output</w:t>
      </w:r>
      <w:proofErr w:type="spellEnd"/>
      <w:r w:rsidRPr="009B1F8B">
        <w:rPr>
          <w:rFonts w:ascii="Arial" w:hAnsi="Arial" w:cs="Arial"/>
          <w:bCs/>
          <w:i/>
          <w:iCs/>
          <w:color w:val="0D0D0D"/>
          <w:szCs w:val="22"/>
          <w:shd w:val="clear" w:color="auto" w:fill="FFFFFF"/>
        </w:rPr>
        <w:t xml:space="preserve"> SPSS yang diolah Tahun 2024</w:t>
      </w:r>
      <w:r w:rsidRPr="009B1F8B">
        <w:rPr>
          <w:rFonts w:ascii="Arial" w:hAnsi="Arial" w:cs="Arial"/>
          <w:bCs/>
          <w:i/>
          <w:iCs/>
          <w:color w:val="0D0D0D"/>
          <w:szCs w:val="22"/>
          <w:shd w:val="clear" w:color="auto" w:fill="FFFFFF"/>
        </w:rPr>
        <w:tab/>
      </w:r>
    </w:p>
    <w:p w14:paraId="09BBD5D0" w14:textId="21D0D356" w:rsidR="001D213B" w:rsidRDefault="001D213B" w:rsidP="002F6809">
      <w:pPr>
        <w:spacing w:after="0" w:line="360" w:lineRule="auto"/>
        <w:ind w:firstLine="709"/>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t xml:space="preserve">Hasil uji </w:t>
      </w:r>
      <w:proofErr w:type="spellStart"/>
      <w:r w:rsidRPr="009B1F8B">
        <w:rPr>
          <w:rFonts w:ascii="Arial" w:hAnsi="Arial" w:cs="Arial"/>
          <w:bCs/>
          <w:color w:val="0D0D0D"/>
          <w:szCs w:val="22"/>
          <w:shd w:val="clear" w:color="auto" w:fill="FFFFFF"/>
        </w:rPr>
        <w:t>normalitas</w:t>
      </w:r>
      <w:proofErr w:type="spellEnd"/>
      <w:r w:rsidRPr="009B1F8B">
        <w:rPr>
          <w:rFonts w:ascii="Arial" w:hAnsi="Arial" w:cs="Arial"/>
          <w:bCs/>
          <w:color w:val="0D0D0D"/>
          <w:szCs w:val="22"/>
          <w:shd w:val="clear" w:color="auto" w:fill="FFFFFF"/>
        </w:rPr>
        <w:t xml:space="preserve"> menggunakan </w:t>
      </w:r>
      <w:proofErr w:type="spellStart"/>
      <w:r w:rsidRPr="009B1F8B">
        <w:rPr>
          <w:rFonts w:ascii="Arial" w:hAnsi="Arial" w:cs="Arial"/>
          <w:bCs/>
          <w:color w:val="0D0D0D"/>
          <w:szCs w:val="22"/>
          <w:shd w:val="clear" w:color="auto" w:fill="FFFFFF"/>
        </w:rPr>
        <w:t>Kolmogorov-Smirnov</w:t>
      </w:r>
      <w:proofErr w:type="spellEnd"/>
      <w:r w:rsidRPr="009B1F8B">
        <w:rPr>
          <w:rFonts w:ascii="Arial" w:hAnsi="Arial" w:cs="Arial"/>
          <w:bCs/>
          <w:color w:val="0D0D0D"/>
          <w:szCs w:val="22"/>
          <w:shd w:val="clear" w:color="auto" w:fill="FFFFFF"/>
        </w:rPr>
        <w:t xml:space="preserve"> </w:t>
      </w:r>
      <w:proofErr w:type="spellStart"/>
      <w:r w:rsidRPr="009B1F8B">
        <w:rPr>
          <w:rFonts w:ascii="Arial" w:hAnsi="Arial" w:cs="Arial"/>
          <w:bCs/>
          <w:color w:val="0D0D0D"/>
          <w:szCs w:val="22"/>
          <w:shd w:val="clear" w:color="auto" w:fill="FFFFFF"/>
        </w:rPr>
        <w:t>Test</w:t>
      </w:r>
      <w:proofErr w:type="spellEnd"/>
      <w:r w:rsidRPr="009B1F8B">
        <w:rPr>
          <w:rFonts w:ascii="Arial" w:hAnsi="Arial" w:cs="Arial"/>
          <w:bCs/>
          <w:color w:val="0D0D0D"/>
          <w:szCs w:val="22"/>
          <w:shd w:val="clear" w:color="auto" w:fill="FFFFFF"/>
        </w:rPr>
        <w:t xml:space="preserve"> menunjukkan bahwa nilai </w:t>
      </w:r>
      <w:proofErr w:type="spellStart"/>
      <w:r w:rsidRPr="009B1F8B">
        <w:rPr>
          <w:rFonts w:ascii="Arial" w:hAnsi="Arial" w:cs="Arial"/>
          <w:bCs/>
          <w:color w:val="0D0D0D"/>
          <w:szCs w:val="22"/>
          <w:shd w:val="clear" w:color="auto" w:fill="FFFFFF"/>
        </w:rPr>
        <w:t>test</w:t>
      </w:r>
      <w:proofErr w:type="spellEnd"/>
      <w:r w:rsidRPr="009B1F8B">
        <w:rPr>
          <w:rFonts w:ascii="Arial" w:hAnsi="Arial" w:cs="Arial"/>
          <w:bCs/>
          <w:color w:val="0D0D0D"/>
          <w:szCs w:val="22"/>
          <w:shd w:val="clear" w:color="auto" w:fill="FFFFFF"/>
        </w:rPr>
        <w:t xml:space="preserve"> </w:t>
      </w:r>
      <w:proofErr w:type="spellStart"/>
      <w:r w:rsidRPr="009B1F8B">
        <w:rPr>
          <w:rFonts w:ascii="Arial" w:hAnsi="Arial" w:cs="Arial"/>
          <w:bCs/>
          <w:color w:val="0D0D0D"/>
          <w:szCs w:val="22"/>
          <w:shd w:val="clear" w:color="auto" w:fill="FFFFFF"/>
        </w:rPr>
        <w:t>statistic</w:t>
      </w:r>
      <w:proofErr w:type="spellEnd"/>
      <w:r w:rsidRPr="009B1F8B">
        <w:rPr>
          <w:rFonts w:ascii="Arial" w:hAnsi="Arial" w:cs="Arial"/>
          <w:bCs/>
          <w:color w:val="0D0D0D"/>
          <w:szCs w:val="22"/>
          <w:shd w:val="clear" w:color="auto" w:fill="FFFFFF"/>
        </w:rPr>
        <w:t xml:space="preserve"> dan nilai </w:t>
      </w:r>
      <w:proofErr w:type="spellStart"/>
      <w:r w:rsidRPr="009B1F8B">
        <w:rPr>
          <w:rFonts w:ascii="Arial" w:hAnsi="Arial" w:cs="Arial"/>
          <w:bCs/>
          <w:color w:val="0D0D0D"/>
          <w:szCs w:val="22"/>
          <w:shd w:val="clear" w:color="auto" w:fill="FFFFFF"/>
        </w:rPr>
        <w:t>Asymp</w:t>
      </w:r>
      <w:proofErr w:type="spellEnd"/>
      <w:r w:rsidRPr="009B1F8B">
        <w:rPr>
          <w:rFonts w:ascii="Arial" w:hAnsi="Arial" w:cs="Arial"/>
          <w:bCs/>
          <w:color w:val="0D0D0D"/>
          <w:szCs w:val="22"/>
          <w:shd w:val="clear" w:color="auto" w:fill="FFFFFF"/>
        </w:rPr>
        <w:t xml:space="preserve">. </w:t>
      </w:r>
      <w:proofErr w:type="spellStart"/>
      <w:r w:rsidRPr="009B1F8B">
        <w:rPr>
          <w:rFonts w:ascii="Arial" w:hAnsi="Arial" w:cs="Arial"/>
          <w:bCs/>
          <w:color w:val="0D0D0D"/>
          <w:szCs w:val="22"/>
          <w:shd w:val="clear" w:color="auto" w:fill="FFFFFF"/>
        </w:rPr>
        <w:t>Sig</w:t>
      </w:r>
      <w:proofErr w:type="spellEnd"/>
      <w:r w:rsidRPr="009B1F8B">
        <w:rPr>
          <w:rFonts w:ascii="Arial" w:hAnsi="Arial" w:cs="Arial"/>
          <w:bCs/>
          <w:color w:val="0D0D0D"/>
          <w:szCs w:val="22"/>
          <w:shd w:val="clear" w:color="auto" w:fill="FFFFFF"/>
        </w:rPr>
        <w:t xml:space="preserve"> &gt; 0,05. Dengan demikian, dapat disimpulkan bahwa hasil uji </w:t>
      </w:r>
      <w:proofErr w:type="spellStart"/>
      <w:r w:rsidRPr="009B1F8B">
        <w:rPr>
          <w:rFonts w:ascii="Arial" w:hAnsi="Arial" w:cs="Arial"/>
          <w:bCs/>
          <w:color w:val="0D0D0D"/>
          <w:szCs w:val="22"/>
          <w:shd w:val="clear" w:color="auto" w:fill="FFFFFF"/>
        </w:rPr>
        <w:t>normalitas</w:t>
      </w:r>
      <w:proofErr w:type="spellEnd"/>
      <w:r w:rsidRPr="009B1F8B">
        <w:rPr>
          <w:rFonts w:ascii="Arial" w:hAnsi="Arial" w:cs="Arial"/>
          <w:bCs/>
          <w:color w:val="0D0D0D"/>
          <w:szCs w:val="22"/>
          <w:shd w:val="clear" w:color="auto" w:fill="FFFFFF"/>
        </w:rPr>
        <w:t xml:space="preserve"> menunjukkan distribusi normal. Berdasarkan data di tabel, nilai p=0.053&gt;0.050, yang menunjukkan bahwa data </w:t>
      </w:r>
      <w:proofErr w:type="spellStart"/>
      <w:r w:rsidRPr="009B1F8B">
        <w:rPr>
          <w:rFonts w:ascii="Arial" w:hAnsi="Arial" w:cs="Arial"/>
          <w:bCs/>
          <w:color w:val="0D0D0D"/>
          <w:szCs w:val="22"/>
          <w:shd w:val="clear" w:color="auto" w:fill="FFFFFF"/>
        </w:rPr>
        <w:t>berdistribusi</w:t>
      </w:r>
      <w:proofErr w:type="spellEnd"/>
      <w:r w:rsidRPr="009B1F8B">
        <w:rPr>
          <w:rFonts w:ascii="Arial" w:hAnsi="Arial" w:cs="Arial"/>
          <w:bCs/>
          <w:color w:val="0D0D0D"/>
          <w:szCs w:val="22"/>
          <w:shd w:val="clear" w:color="auto" w:fill="FFFFFF"/>
        </w:rPr>
        <w:t xml:space="preserve"> normal.</w:t>
      </w:r>
    </w:p>
    <w:p w14:paraId="4C0451FF" w14:textId="77777777" w:rsidR="00141142" w:rsidRPr="009B1F8B" w:rsidRDefault="00141142" w:rsidP="002F6809">
      <w:pPr>
        <w:spacing w:after="0" w:line="360" w:lineRule="auto"/>
        <w:ind w:firstLine="709"/>
        <w:jc w:val="both"/>
        <w:rPr>
          <w:rFonts w:ascii="Arial" w:hAnsi="Arial" w:cs="Arial"/>
          <w:bCs/>
          <w:color w:val="0D0D0D"/>
          <w:szCs w:val="22"/>
          <w:shd w:val="clear" w:color="auto" w:fill="FFFFFF"/>
        </w:rPr>
      </w:pPr>
    </w:p>
    <w:p w14:paraId="36DCD190" w14:textId="77777777" w:rsidR="00141142" w:rsidRDefault="00141142" w:rsidP="00141142">
      <w:pPr>
        <w:spacing w:after="0" w:line="360" w:lineRule="auto"/>
        <w:jc w:val="both"/>
        <w:rPr>
          <w:rFonts w:ascii="Arial" w:hAnsi="Arial" w:cs="Arial"/>
          <w:b/>
          <w:color w:val="0D0D0D"/>
          <w:szCs w:val="22"/>
          <w:shd w:val="clear" w:color="auto" w:fill="FFFFFF"/>
        </w:rPr>
      </w:pPr>
      <w:r>
        <w:rPr>
          <w:rFonts w:ascii="Arial" w:hAnsi="Arial" w:cs="Arial"/>
          <w:b/>
          <w:color w:val="0D0D0D"/>
          <w:szCs w:val="22"/>
          <w:shd w:val="clear" w:color="auto" w:fill="FFFFFF"/>
        </w:rPr>
        <w:lastRenderedPageBreak/>
        <w:t xml:space="preserve">Uji </w:t>
      </w:r>
      <w:proofErr w:type="spellStart"/>
      <w:r>
        <w:rPr>
          <w:rFonts w:ascii="Arial" w:hAnsi="Arial" w:cs="Arial"/>
          <w:b/>
          <w:color w:val="0D0D0D"/>
          <w:szCs w:val="22"/>
          <w:shd w:val="clear" w:color="auto" w:fill="FFFFFF"/>
        </w:rPr>
        <w:t>Linearitas</w:t>
      </w:r>
      <w:proofErr w:type="spellEnd"/>
    </w:p>
    <w:p w14:paraId="7F9583A8" w14:textId="2C5EF639" w:rsidR="00141142" w:rsidRPr="00141142" w:rsidRDefault="00141142" w:rsidP="00141142">
      <w:pPr>
        <w:spacing w:after="0" w:line="360" w:lineRule="auto"/>
        <w:ind w:firstLine="720"/>
        <w:jc w:val="both"/>
        <w:rPr>
          <w:rFonts w:ascii="Arial" w:hAnsi="Arial" w:cs="Arial"/>
        </w:rPr>
      </w:pPr>
      <w:r w:rsidRPr="00141142">
        <w:rPr>
          <w:rFonts w:ascii="Arial" w:hAnsi="Arial" w:cs="Arial"/>
        </w:rPr>
        <w:t>Uji ini bertujuan untuk mengetahui apakah tiga variabel</w:t>
      </w:r>
      <w:r w:rsidRPr="00141142">
        <w:rPr>
          <w:rFonts w:ascii="Arial" w:hAnsi="Arial" w:cs="Arial"/>
          <w:spacing w:val="-57"/>
        </w:rPr>
        <w:t xml:space="preserve">  </w:t>
      </w:r>
      <w:r w:rsidRPr="00141142">
        <w:rPr>
          <w:rFonts w:ascii="Arial" w:hAnsi="Arial" w:cs="Arial"/>
        </w:rPr>
        <w:t>atau variabel X1, X2 mempunyai hubungan yang linear atau tidak</w:t>
      </w:r>
      <w:r w:rsidRPr="00141142">
        <w:rPr>
          <w:rFonts w:ascii="Arial" w:hAnsi="Arial" w:cs="Arial"/>
          <w:spacing w:val="1"/>
        </w:rPr>
        <w:t xml:space="preserve"> </w:t>
      </w:r>
      <w:r w:rsidRPr="00141142">
        <w:rPr>
          <w:rFonts w:ascii="Arial" w:hAnsi="Arial" w:cs="Arial"/>
        </w:rPr>
        <w:t xml:space="preserve">secara signifikan. Syarat data dapat dikatakan linear jika taraf signifikansi </w:t>
      </w:r>
      <w:proofErr w:type="spellStart"/>
      <w:r w:rsidRPr="00141142">
        <w:rPr>
          <w:rFonts w:ascii="Arial" w:hAnsi="Arial" w:cs="Arial"/>
        </w:rPr>
        <w:t>linearitas</w:t>
      </w:r>
      <w:proofErr w:type="spellEnd"/>
      <w:r w:rsidRPr="00141142">
        <w:rPr>
          <w:rFonts w:ascii="Arial" w:hAnsi="Arial" w:cs="Arial"/>
        </w:rPr>
        <w:t xml:space="preserve"> lebih kecil dari 0,05 ( p &lt; 0,05) adalah</w:t>
      </w:r>
      <w:r w:rsidRPr="00141142">
        <w:rPr>
          <w:rFonts w:ascii="Arial" w:hAnsi="Arial" w:cs="Arial"/>
          <w:spacing w:val="-58"/>
        </w:rPr>
        <w:t xml:space="preserve">      </w:t>
      </w:r>
      <w:r w:rsidRPr="00141142">
        <w:rPr>
          <w:rFonts w:ascii="Arial" w:hAnsi="Arial" w:cs="Arial"/>
        </w:rPr>
        <w:t xml:space="preserve">  sebagai berikut</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530"/>
        <w:gridCol w:w="2233"/>
      </w:tblGrid>
      <w:tr w:rsidR="00141142" w:rsidRPr="00141142" w14:paraId="3F1D1633" w14:textId="77777777" w:rsidTr="00C74008">
        <w:tc>
          <w:tcPr>
            <w:tcW w:w="3036" w:type="dxa"/>
            <w:shd w:val="clear" w:color="auto" w:fill="auto"/>
          </w:tcPr>
          <w:p w14:paraId="12696A1A" w14:textId="77777777" w:rsidR="00141142" w:rsidRPr="00141142" w:rsidRDefault="00141142" w:rsidP="00C74008">
            <w:pPr>
              <w:spacing w:after="0" w:line="240" w:lineRule="auto"/>
              <w:ind w:left="-402"/>
              <w:jc w:val="center"/>
              <w:rPr>
                <w:rFonts w:ascii="Arial" w:hAnsi="Arial" w:cs="Arial"/>
              </w:rPr>
            </w:pPr>
            <w:r w:rsidRPr="00141142">
              <w:rPr>
                <w:rFonts w:ascii="Arial" w:hAnsi="Arial" w:cs="Arial"/>
              </w:rPr>
              <w:t>Variabel</w:t>
            </w:r>
          </w:p>
        </w:tc>
        <w:tc>
          <w:tcPr>
            <w:tcW w:w="1530" w:type="dxa"/>
            <w:shd w:val="clear" w:color="auto" w:fill="auto"/>
          </w:tcPr>
          <w:p w14:paraId="71181F1D" w14:textId="77777777" w:rsidR="00141142" w:rsidRPr="00141142" w:rsidRDefault="00141142" w:rsidP="00C74008">
            <w:pPr>
              <w:spacing w:after="0" w:line="240" w:lineRule="auto"/>
              <w:jc w:val="center"/>
              <w:rPr>
                <w:rFonts w:ascii="Arial" w:hAnsi="Arial" w:cs="Arial"/>
              </w:rPr>
            </w:pPr>
            <w:proofErr w:type="spellStart"/>
            <w:r w:rsidRPr="00141142">
              <w:rPr>
                <w:rFonts w:ascii="Arial" w:hAnsi="Arial" w:cs="Arial"/>
              </w:rPr>
              <w:t>Linierity</w:t>
            </w:r>
            <w:proofErr w:type="spellEnd"/>
          </w:p>
        </w:tc>
        <w:tc>
          <w:tcPr>
            <w:tcW w:w="2233" w:type="dxa"/>
            <w:shd w:val="clear" w:color="auto" w:fill="auto"/>
          </w:tcPr>
          <w:p w14:paraId="456E9A2A" w14:textId="77777777" w:rsidR="00141142" w:rsidRPr="00141142" w:rsidRDefault="00141142" w:rsidP="00C74008">
            <w:pPr>
              <w:spacing w:after="0" w:line="240" w:lineRule="auto"/>
              <w:jc w:val="center"/>
              <w:rPr>
                <w:rFonts w:ascii="Arial" w:hAnsi="Arial" w:cs="Arial"/>
              </w:rPr>
            </w:pPr>
            <w:r w:rsidRPr="00141142">
              <w:rPr>
                <w:rFonts w:ascii="Arial" w:hAnsi="Arial" w:cs="Arial"/>
              </w:rPr>
              <w:t>Interpretasi</w:t>
            </w:r>
          </w:p>
        </w:tc>
      </w:tr>
      <w:tr w:rsidR="00141142" w:rsidRPr="00141142" w14:paraId="537520AE" w14:textId="77777777" w:rsidTr="00C74008">
        <w:tc>
          <w:tcPr>
            <w:tcW w:w="3036" w:type="dxa"/>
            <w:shd w:val="clear" w:color="auto" w:fill="auto"/>
          </w:tcPr>
          <w:p w14:paraId="59E96D4E" w14:textId="77777777" w:rsidR="00141142" w:rsidRPr="00141142" w:rsidRDefault="00141142" w:rsidP="00C74008">
            <w:pPr>
              <w:spacing w:after="0" w:line="240" w:lineRule="auto"/>
              <w:jc w:val="both"/>
              <w:rPr>
                <w:rFonts w:ascii="Arial" w:hAnsi="Arial" w:cs="Arial"/>
              </w:rPr>
            </w:pPr>
            <w:r w:rsidRPr="00141142">
              <w:rPr>
                <w:rFonts w:ascii="Arial" w:hAnsi="Arial" w:cs="Arial"/>
              </w:rPr>
              <w:t xml:space="preserve">Minat Berwirausaha </w:t>
            </w:r>
            <w:r w:rsidRPr="00141142">
              <w:rPr>
                <w:rFonts w:ascii="Arial" w:hAnsi="Arial" w:cs="Arial"/>
                <w:i/>
                <w:iCs/>
              </w:rPr>
              <w:t xml:space="preserve">Online </w:t>
            </w:r>
            <w:r w:rsidRPr="00141142">
              <w:rPr>
                <w:rFonts w:ascii="Arial" w:hAnsi="Arial" w:cs="Arial"/>
              </w:rPr>
              <w:t xml:space="preserve">* </w:t>
            </w:r>
            <w:proofErr w:type="spellStart"/>
            <w:r w:rsidRPr="00141142">
              <w:rPr>
                <w:rFonts w:ascii="Arial" w:hAnsi="Arial" w:cs="Arial"/>
                <w:i/>
                <w:iCs/>
              </w:rPr>
              <w:t>Ecommerce</w:t>
            </w:r>
            <w:proofErr w:type="spellEnd"/>
          </w:p>
        </w:tc>
        <w:tc>
          <w:tcPr>
            <w:tcW w:w="1530" w:type="dxa"/>
            <w:shd w:val="clear" w:color="auto" w:fill="auto"/>
            <w:vAlign w:val="center"/>
          </w:tcPr>
          <w:p w14:paraId="6B132DD0" w14:textId="77777777" w:rsidR="00141142" w:rsidRPr="00141142" w:rsidRDefault="00141142" w:rsidP="00C74008">
            <w:pPr>
              <w:spacing w:after="0" w:line="240" w:lineRule="auto"/>
              <w:jc w:val="center"/>
              <w:rPr>
                <w:rFonts w:ascii="Arial" w:hAnsi="Arial" w:cs="Arial"/>
              </w:rPr>
            </w:pPr>
            <w:r w:rsidRPr="00141142">
              <w:rPr>
                <w:rFonts w:ascii="Arial" w:hAnsi="Arial" w:cs="Arial"/>
              </w:rPr>
              <w:t>0.000</w:t>
            </w:r>
          </w:p>
        </w:tc>
        <w:tc>
          <w:tcPr>
            <w:tcW w:w="2233" w:type="dxa"/>
            <w:shd w:val="clear" w:color="auto" w:fill="auto"/>
            <w:vAlign w:val="center"/>
          </w:tcPr>
          <w:p w14:paraId="59D174A7" w14:textId="77777777" w:rsidR="00141142" w:rsidRPr="00141142" w:rsidRDefault="00141142" w:rsidP="00C74008">
            <w:pPr>
              <w:spacing w:after="0" w:line="240" w:lineRule="auto"/>
              <w:jc w:val="center"/>
              <w:rPr>
                <w:rFonts w:ascii="Arial" w:hAnsi="Arial" w:cs="Arial"/>
              </w:rPr>
            </w:pPr>
            <w:r w:rsidRPr="00141142">
              <w:rPr>
                <w:rFonts w:ascii="Arial" w:hAnsi="Arial" w:cs="Arial"/>
              </w:rPr>
              <w:t>Terdapat hubungan linier</w:t>
            </w:r>
          </w:p>
        </w:tc>
      </w:tr>
      <w:tr w:rsidR="00141142" w:rsidRPr="00141142" w14:paraId="15299D93" w14:textId="77777777" w:rsidTr="00C74008">
        <w:tc>
          <w:tcPr>
            <w:tcW w:w="3036" w:type="dxa"/>
            <w:shd w:val="clear" w:color="auto" w:fill="auto"/>
          </w:tcPr>
          <w:p w14:paraId="4F739045" w14:textId="77777777" w:rsidR="00141142" w:rsidRPr="00141142" w:rsidRDefault="00141142" w:rsidP="00C74008">
            <w:pPr>
              <w:spacing w:after="0" w:line="240" w:lineRule="auto"/>
              <w:jc w:val="both"/>
              <w:rPr>
                <w:rFonts w:ascii="Arial" w:hAnsi="Arial" w:cs="Arial"/>
              </w:rPr>
            </w:pPr>
            <w:r w:rsidRPr="00141142">
              <w:rPr>
                <w:rFonts w:ascii="Arial" w:hAnsi="Arial" w:cs="Arial"/>
              </w:rPr>
              <w:t xml:space="preserve">Minat Berwirausaha </w:t>
            </w:r>
            <w:r w:rsidRPr="00141142">
              <w:rPr>
                <w:rFonts w:ascii="Arial" w:hAnsi="Arial" w:cs="Arial"/>
                <w:i/>
                <w:iCs/>
              </w:rPr>
              <w:t xml:space="preserve">Online </w:t>
            </w:r>
            <w:r w:rsidRPr="00141142">
              <w:rPr>
                <w:rFonts w:ascii="Arial" w:hAnsi="Arial" w:cs="Arial"/>
              </w:rPr>
              <w:t>* Pemanfaatan IT</w:t>
            </w:r>
          </w:p>
        </w:tc>
        <w:tc>
          <w:tcPr>
            <w:tcW w:w="1530" w:type="dxa"/>
            <w:shd w:val="clear" w:color="auto" w:fill="auto"/>
            <w:vAlign w:val="center"/>
          </w:tcPr>
          <w:p w14:paraId="1F7297D6" w14:textId="77777777" w:rsidR="00141142" w:rsidRPr="00141142" w:rsidRDefault="00141142" w:rsidP="00C74008">
            <w:pPr>
              <w:spacing w:after="0" w:line="240" w:lineRule="auto"/>
              <w:jc w:val="center"/>
              <w:rPr>
                <w:rFonts w:ascii="Arial" w:hAnsi="Arial" w:cs="Arial"/>
              </w:rPr>
            </w:pPr>
            <w:r w:rsidRPr="00141142">
              <w:rPr>
                <w:rFonts w:ascii="Arial" w:hAnsi="Arial" w:cs="Arial"/>
              </w:rPr>
              <w:t>0.000</w:t>
            </w:r>
          </w:p>
        </w:tc>
        <w:tc>
          <w:tcPr>
            <w:tcW w:w="2233" w:type="dxa"/>
            <w:shd w:val="clear" w:color="auto" w:fill="auto"/>
            <w:vAlign w:val="center"/>
          </w:tcPr>
          <w:p w14:paraId="0A37AE62" w14:textId="77777777" w:rsidR="00141142" w:rsidRPr="00141142" w:rsidRDefault="00141142" w:rsidP="00C74008">
            <w:pPr>
              <w:spacing w:after="0" w:line="240" w:lineRule="auto"/>
              <w:jc w:val="center"/>
              <w:rPr>
                <w:rFonts w:ascii="Arial" w:hAnsi="Arial" w:cs="Arial"/>
              </w:rPr>
            </w:pPr>
            <w:r w:rsidRPr="00141142">
              <w:rPr>
                <w:rFonts w:ascii="Arial" w:hAnsi="Arial" w:cs="Arial"/>
              </w:rPr>
              <w:t>Terdapat hubungan linier</w:t>
            </w:r>
          </w:p>
        </w:tc>
      </w:tr>
    </w:tbl>
    <w:p w14:paraId="7E24D000" w14:textId="77777777" w:rsidR="00141142" w:rsidRPr="00141142" w:rsidRDefault="00141142" w:rsidP="00141142">
      <w:pPr>
        <w:spacing w:after="0" w:line="360" w:lineRule="auto"/>
        <w:ind w:left="720" w:firstLine="720"/>
        <w:jc w:val="both"/>
        <w:rPr>
          <w:rFonts w:ascii="Arial" w:hAnsi="Arial" w:cs="Arial"/>
          <w:i/>
        </w:rPr>
      </w:pPr>
      <w:r w:rsidRPr="00141142">
        <w:rPr>
          <w:rFonts w:ascii="Arial" w:hAnsi="Arial" w:cs="Arial"/>
          <w:i/>
        </w:rPr>
        <w:t xml:space="preserve">Sumber: Data </w:t>
      </w:r>
      <w:proofErr w:type="spellStart"/>
      <w:r w:rsidRPr="00141142">
        <w:rPr>
          <w:rFonts w:ascii="Arial" w:hAnsi="Arial" w:cs="Arial"/>
          <w:i/>
        </w:rPr>
        <w:t>Output</w:t>
      </w:r>
      <w:proofErr w:type="spellEnd"/>
      <w:r w:rsidRPr="00141142">
        <w:rPr>
          <w:rFonts w:ascii="Arial" w:hAnsi="Arial" w:cs="Arial"/>
          <w:i/>
        </w:rPr>
        <w:t xml:space="preserve"> SPSS yang Diolah Tahun 2024</w:t>
      </w:r>
    </w:p>
    <w:p w14:paraId="7119A32A" w14:textId="1555B1D3" w:rsidR="00141142" w:rsidRPr="00141142" w:rsidRDefault="00141142" w:rsidP="00141142">
      <w:pPr>
        <w:spacing w:after="0" w:line="360" w:lineRule="auto"/>
        <w:ind w:firstLine="720"/>
        <w:jc w:val="both"/>
        <w:rPr>
          <w:rFonts w:ascii="Arial" w:hAnsi="Arial" w:cs="Arial"/>
          <w:i/>
        </w:rPr>
      </w:pPr>
      <w:r w:rsidRPr="00141142">
        <w:rPr>
          <w:rFonts w:ascii="Arial" w:hAnsi="Arial" w:cs="Arial"/>
        </w:rPr>
        <w:t xml:space="preserve">Berdasarkan data pada tabel diperoleh nilai p untuk </w:t>
      </w:r>
      <w:proofErr w:type="spellStart"/>
      <w:r w:rsidRPr="00141142">
        <w:rPr>
          <w:rFonts w:ascii="Arial" w:hAnsi="Arial" w:cs="Arial"/>
        </w:rPr>
        <w:t>linierity</w:t>
      </w:r>
      <w:proofErr w:type="spellEnd"/>
      <w:r w:rsidRPr="00141142">
        <w:rPr>
          <w:rFonts w:ascii="Arial" w:hAnsi="Arial" w:cs="Arial"/>
        </w:rPr>
        <w:t xml:space="preserve"> p= 0.000&lt;0.05 sehingga dapat disimpulkan bahwa terdapat hubungan linier antara E-</w:t>
      </w:r>
      <w:proofErr w:type="spellStart"/>
      <w:r w:rsidRPr="00141142">
        <w:rPr>
          <w:rFonts w:ascii="Arial" w:hAnsi="Arial" w:cs="Arial"/>
        </w:rPr>
        <w:t>commerce</w:t>
      </w:r>
      <w:proofErr w:type="spellEnd"/>
      <w:r w:rsidRPr="00141142">
        <w:rPr>
          <w:rFonts w:ascii="Arial" w:hAnsi="Arial" w:cs="Arial"/>
        </w:rPr>
        <w:t xml:space="preserve"> dan pemanfaatan IT dengan minat berwirausaha secara </w:t>
      </w:r>
      <w:proofErr w:type="spellStart"/>
      <w:r w:rsidRPr="00141142">
        <w:rPr>
          <w:rFonts w:ascii="Arial" w:hAnsi="Arial" w:cs="Arial"/>
        </w:rPr>
        <w:t>online</w:t>
      </w:r>
      <w:proofErr w:type="spellEnd"/>
    </w:p>
    <w:p w14:paraId="09B185E9" w14:textId="3F7A5084" w:rsidR="001D213B" w:rsidRPr="009B1F8B" w:rsidRDefault="001D213B" w:rsidP="002A361A">
      <w:pPr>
        <w:spacing w:before="240" w:after="0" w:line="360" w:lineRule="auto"/>
        <w:jc w:val="both"/>
        <w:rPr>
          <w:rFonts w:ascii="Arial" w:hAnsi="Arial" w:cs="Arial"/>
          <w:b/>
          <w:color w:val="0D0D0D"/>
          <w:szCs w:val="22"/>
          <w:shd w:val="clear" w:color="auto" w:fill="FFFFFF"/>
        </w:rPr>
      </w:pPr>
      <w:r w:rsidRPr="009B1F8B">
        <w:rPr>
          <w:rFonts w:ascii="Arial" w:hAnsi="Arial" w:cs="Arial"/>
          <w:b/>
          <w:color w:val="0D0D0D"/>
          <w:szCs w:val="22"/>
          <w:shd w:val="clear" w:color="auto" w:fill="FFFFFF"/>
        </w:rPr>
        <w:t xml:space="preserve">Uji </w:t>
      </w:r>
      <w:proofErr w:type="spellStart"/>
      <w:r w:rsidRPr="009B1F8B">
        <w:rPr>
          <w:rFonts w:ascii="Arial" w:hAnsi="Arial" w:cs="Arial"/>
          <w:b/>
          <w:color w:val="0D0D0D"/>
          <w:szCs w:val="22"/>
          <w:shd w:val="clear" w:color="auto" w:fill="FFFFFF"/>
        </w:rPr>
        <w:t>Multikolinearitas</w:t>
      </w:r>
      <w:proofErr w:type="spellEnd"/>
    </w:p>
    <w:p w14:paraId="7A8D0B39" w14:textId="0EFD6F11" w:rsidR="001D213B" w:rsidRPr="009B1F8B" w:rsidRDefault="001D213B" w:rsidP="001D213B">
      <w:pPr>
        <w:spacing w:after="0" w:line="360" w:lineRule="auto"/>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tab/>
        <w:t xml:space="preserve">Uji ini bertujuan untuk menentukan apakah terdapat hubungan antara variabel bebas dalam model regresi. Data dikatakan mengalami </w:t>
      </w:r>
      <w:proofErr w:type="spellStart"/>
      <w:r w:rsidRPr="009B1F8B">
        <w:rPr>
          <w:rFonts w:ascii="Arial" w:hAnsi="Arial" w:cs="Arial"/>
          <w:bCs/>
          <w:color w:val="0D0D0D"/>
          <w:szCs w:val="22"/>
          <w:shd w:val="clear" w:color="auto" w:fill="FFFFFF"/>
        </w:rPr>
        <w:t>multikolinearitas</w:t>
      </w:r>
      <w:proofErr w:type="spellEnd"/>
      <w:r w:rsidRPr="009B1F8B">
        <w:rPr>
          <w:rFonts w:ascii="Arial" w:hAnsi="Arial" w:cs="Arial"/>
          <w:bCs/>
          <w:color w:val="0D0D0D"/>
          <w:szCs w:val="22"/>
          <w:shd w:val="clear" w:color="auto" w:fill="FFFFFF"/>
        </w:rPr>
        <w:t xml:space="preserve"> jika nilai toleransi dan faktor inflasi varians (VIF) memenuhi kriteria tertentu. </w:t>
      </w:r>
      <w:proofErr w:type="spellStart"/>
      <w:r w:rsidRPr="009B1F8B">
        <w:rPr>
          <w:rFonts w:ascii="Arial" w:hAnsi="Arial" w:cs="Arial"/>
          <w:bCs/>
          <w:color w:val="0D0D0D"/>
          <w:szCs w:val="22"/>
          <w:shd w:val="clear" w:color="auto" w:fill="FFFFFF"/>
        </w:rPr>
        <w:t>Multikolinearitas</w:t>
      </w:r>
      <w:proofErr w:type="spellEnd"/>
      <w:r w:rsidRPr="009B1F8B">
        <w:rPr>
          <w:rFonts w:ascii="Arial" w:hAnsi="Arial" w:cs="Arial"/>
          <w:bCs/>
          <w:color w:val="0D0D0D"/>
          <w:szCs w:val="22"/>
          <w:shd w:val="clear" w:color="auto" w:fill="FFFFFF"/>
        </w:rPr>
        <w:t xml:space="preserve"> terjadi jika toleransi ≤ 0,10 dan VIF ≥ 10.</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857"/>
        <w:gridCol w:w="1604"/>
        <w:gridCol w:w="2021"/>
      </w:tblGrid>
      <w:tr w:rsidR="001D213B" w:rsidRPr="009B1F8B" w14:paraId="71440680" w14:textId="77777777" w:rsidTr="002F6809">
        <w:trPr>
          <w:jc w:val="center"/>
        </w:trPr>
        <w:tc>
          <w:tcPr>
            <w:tcW w:w="1743" w:type="dxa"/>
            <w:shd w:val="clear" w:color="auto" w:fill="auto"/>
          </w:tcPr>
          <w:p w14:paraId="14AFFC86" w14:textId="77777777" w:rsidR="001D213B" w:rsidRPr="009B1F8B" w:rsidRDefault="001D213B" w:rsidP="00F409BD">
            <w:pPr>
              <w:spacing w:after="0" w:line="240" w:lineRule="auto"/>
              <w:jc w:val="center"/>
              <w:rPr>
                <w:rFonts w:ascii="Arial" w:hAnsi="Arial" w:cs="Arial"/>
                <w:szCs w:val="22"/>
              </w:rPr>
            </w:pPr>
            <w:r w:rsidRPr="009B1F8B">
              <w:rPr>
                <w:rFonts w:ascii="Arial" w:hAnsi="Arial" w:cs="Arial"/>
                <w:szCs w:val="22"/>
              </w:rPr>
              <w:t>Variabel</w:t>
            </w:r>
          </w:p>
        </w:tc>
        <w:tc>
          <w:tcPr>
            <w:tcW w:w="1857" w:type="dxa"/>
            <w:shd w:val="clear" w:color="auto" w:fill="auto"/>
          </w:tcPr>
          <w:p w14:paraId="3E77623E" w14:textId="77777777" w:rsidR="001D213B" w:rsidRPr="009B1F8B" w:rsidRDefault="001D213B" w:rsidP="00F409BD">
            <w:pPr>
              <w:spacing w:after="0" w:line="240" w:lineRule="auto"/>
              <w:jc w:val="center"/>
              <w:rPr>
                <w:rFonts w:ascii="Arial" w:hAnsi="Arial" w:cs="Arial"/>
                <w:szCs w:val="22"/>
              </w:rPr>
            </w:pPr>
            <w:proofErr w:type="spellStart"/>
            <w:r w:rsidRPr="009B1F8B">
              <w:rPr>
                <w:rFonts w:ascii="Arial" w:hAnsi="Arial" w:cs="Arial"/>
                <w:szCs w:val="22"/>
              </w:rPr>
              <w:t>Tolerance</w:t>
            </w:r>
            <w:proofErr w:type="spellEnd"/>
          </w:p>
        </w:tc>
        <w:tc>
          <w:tcPr>
            <w:tcW w:w="1604" w:type="dxa"/>
            <w:shd w:val="clear" w:color="auto" w:fill="auto"/>
          </w:tcPr>
          <w:p w14:paraId="0500BBE5" w14:textId="77777777" w:rsidR="001D213B" w:rsidRPr="009B1F8B" w:rsidRDefault="001D213B" w:rsidP="00F409BD">
            <w:pPr>
              <w:spacing w:after="0" w:line="240" w:lineRule="auto"/>
              <w:jc w:val="center"/>
              <w:rPr>
                <w:rFonts w:ascii="Arial" w:hAnsi="Arial" w:cs="Arial"/>
                <w:szCs w:val="22"/>
              </w:rPr>
            </w:pPr>
            <w:r w:rsidRPr="009B1F8B">
              <w:rPr>
                <w:rFonts w:ascii="Arial" w:hAnsi="Arial" w:cs="Arial"/>
                <w:szCs w:val="22"/>
              </w:rPr>
              <w:t>VIF</w:t>
            </w:r>
          </w:p>
        </w:tc>
        <w:tc>
          <w:tcPr>
            <w:tcW w:w="2021" w:type="dxa"/>
            <w:tcBorders>
              <w:bottom w:val="nil"/>
            </w:tcBorders>
            <w:shd w:val="clear" w:color="auto" w:fill="auto"/>
          </w:tcPr>
          <w:p w14:paraId="0834EBBA" w14:textId="77777777" w:rsidR="001D213B" w:rsidRPr="009B1F8B" w:rsidRDefault="001D213B" w:rsidP="00F409BD">
            <w:pPr>
              <w:spacing w:after="0" w:line="240" w:lineRule="auto"/>
              <w:rPr>
                <w:rFonts w:ascii="Arial" w:hAnsi="Arial" w:cs="Arial"/>
                <w:szCs w:val="22"/>
              </w:rPr>
            </w:pPr>
            <w:r w:rsidRPr="009B1F8B">
              <w:rPr>
                <w:rFonts w:ascii="Arial" w:hAnsi="Arial" w:cs="Arial"/>
                <w:szCs w:val="22"/>
              </w:rPr>
              <w:t>Keterangan</w:t>
            </w:r>
          </w:p>
        </w:tc>
      </w:tr>
      <w:tr w:rsidR="001D213B" w:rsidRPr="009B1F8B" w14:paraId="678583C6" w14:textId="77777777" w:rsidTr="002F6809">
        <w:trPr>
          <w:jc w:val="center"/>
        </w:trPr>
        <w:tc>
          <w:tcPr>
            <w:tcW w:w="1743" w:type="dxa"/>
            <w:shd w:val="clear" w:color="auto" w:fill="auto"/>
          </w:tcPr>
          <w:p w14:paraId="59BA44B9" w14:textId="77777777" w:rsidR="001D213B" w:rsidRPr="009B1F8B" w:rsidRDefault="001D213B" w:rsidP="00F409BD">
            <w:pPr>
              <w:spacing w:after="0" w:line="240" w:lineRule="auto"/>
              <w:jc w:val="both"/>
              <w:rPr>
                <w:rFonts w:ascii="Arial" w:hAnsi="Arial" w:cs="Arial"/>
                <w:szCs w:val="22"/>
              </w:rPr>
            </w:pPr>
            <w:r w:rsidRPr="009B1F8B">
              <w:rPr>
                <w:rFonts w:ascii="Arial" w:hAnsi="Arial" w:cs="Arial"/>
                <w:i/>
                <w:iCs/>
                <w:szCs w:val="22"/>
              </w:rPr>
              <w:t>E-</w:t>
            </w:r>
            <w:proofErr w:type="spellStart"/>
            <w:r w:rsidRPr="009B1F8B">
              <w:rPr>
                <w:rFonts w:ascii="Arial" w:hAnsi="Arial" w:cs="Arial"/>
                <w:i/>
                <w:iCs/>
                <w:szCs w:val="22"/>
              </w:rPr>
              <w:t>commerce</w:t>
            </w:r>
            <w:proofErr w:type="spellEnd"/>
          </w:p>
        </w:tc>
        <w:tc>
          <w:tcPr>
            <w:tcW w:w="1857" w:type="dxa"/>
            <w:shd w:val="clear" w:color="auto" w:fill="auto"/>
            <w:vAlign w:val="center"/>
          </w:tcPr>
          <w:p w14:paraId="59EB6085" w14:textId="77777777" w:rsidR="001D213B" w:rsidRPr="009B1F8B" w:rsidRDefault="001D213B" w:rsidP="00F409BD">
            <w:pPr>
              <w:spacing w:after="0" w:line="240" w:lineRule="auto"/>
              <w:jc w:val="center"/>
              <w:rPr>
                <w:rFonts w:ascii="Arial" w:hAnsi="Arial" w:cs="Arial"/>
                <w:szCs w:val="22"/>
              </w:rPr>
            </w:pPr>
            <w:r w:rsidRPr="009B1F8B">
              <w:rPr>
                <w:rFonts w:ascii="Arial" w:hAnsi="Arial" w:cs="Arial"/>
                <w:szCs w:val="22"/>
              </w:rPr>
              <w:t>0.382</w:t>
            </w:r>
          </w:p>
        </w:tc>
        <w:tc>
          <w:tcPr>
            <w:tcW w:w="1604" w:type="dxa"/>
            <w:shd w:val="clear" w:color="auto" w:fill="auto"/>
            <w:vAlign w:val="center"/>
          </w:tcPr>
          <w:p w14:paraId="35E2BD10" w14:textId="77777777" w:rsidR="001D213B" w:rsidRPr="009B1F8B" w:rsidRDefault="001D213B" w:rsidP="00F409BD">
            <w:pPr>
              <w:spacing w:after="0" w:line="240" w:lineRule="auto"/>
              <w:jc w:val="center"/>
              <w:rPr>
                <w:rFonts w:ascii="Arial" w:hAnsi="Arial" w:cs="Arial"/>
                <w:szCs w:val="22"/>
              </w:rPr>
            </w:pPr>
            <w:r w:rsidRPr="009B1F8B">
              <w:rPr>
                <w:rFonts w:ascii="Arial" w:hAnsi="Arial" w:cs="Arial"/>
                <w:szCs w:val="22"/>
              </w:rPr>
              <w:t>2,620</w:t>
            </w:r>
          </w:p>
        </w:tc>
        <w:tc>
          <w:tcPr>
            <w:tcW w:w="2021" w:type="dxa"/>
            <w:shd w:val="clear" w:color="auto" w:fill="auto"/>
          </w:tcPr>
          <w:p w14:paraId="567BD41F" w14:textId="77777777" w:rsidR="001D213B" w:rsidRPr="009B1F8B" w:rsidRDefault="001D213B" w:rsidP="00F409BD">
            <w:pPr>
              <w:spacing w:after="0" w:line="240" w:lineRule="auto"/>
              <w:rPr>
                <w:rFonts w:ascii="Arial" w:hAnsi="Arial" w:cs="Arial"/>
                <w:szCs w:val="22"/>
              </w:rPr>
            </w:pPr>
            <w:r w:rsidRPr="009B1F8B">
              <w:rPr>
                <w:rFonts w:ascii="Arial" w:hAnsi="Arial" w:cs="Arial"/>
                <w:szCs w:val="22"/>
              </w:rPr>
              <w:t xml:space="preserve">Tidak terjadi </w:t>
            </w:r>
            <w:proofErr w:type="spellStart"/>
            <w:r w:rsidRPr="009B1F8B">
              <w:rPr>
                <w:rFonts w:ascii="Arial" w:hAnsi="Arial" w:cs="Arial"/>
                <w:szCs w:val="22"/>
              </w:rPr>
              <w:t>multikolinearitas</w:t>
            </w:r>
            <w:proofErr w:type="spellEnd"/>
          </w:p>
        </w:tc>
      </w:tr>
      <w:tr w:rsidR="001D213B" w:rsidRPr="009B1F8B" w14:paraId="0181C63D" w14:textId="77777777" w:rsidTr="002F6809">
        <w:trPr>
          <w:jc w:val="center"/>
        </w:trPr>
        <w:tc>
          <w:tcPr>
            <w:tcW w:w="1743" w:type="dxa"/>
            <w:shd w:val="clear" w:color="auto" w:fill="auto"/>
          </w:tcPr>
          <w:p w14:paraId="081D2CF5" w14:textId="77777777" w:rsidR="001D213B" w:rsidRPr="009B1F8B" w:rsidRDefault="001D213B" w:rsidP="00F409BD">
            <w:pPr>
              <w:spacing w:after="0" w:line="240" w:lineRule="auto"/>
              <w:jc w:val="both"/>
              <w:rPr>
                <w:rFonts w:ascii="Arial" w:hAnsi="Arial" w:cs="Arial"/>
                <w:szCs w:val="22"/>
              </w:rPr>
            </w:pPr>
            <w:r w:rsidRPr="009B1F8B">
              <w:rPr>
                <w:rFonts w:ascii="Arial" w:hAnsi="Arial" w:cs="Arial"/>
                <w:szCs w:val="22"/>
              </w:rPr>
              <w:t>Pemanfaatan IT</w:t>
            </w:r>
          </w:p>
        </w:tc>
        <w:tc>
          <w:tcPr>
            <w:tcW w:w="1857" w:type="dxa"/>
            <w:shd w:val="clear" w:color="auto" w:fill="auto"/>
            <w:vAlign w:val="center"/>
          </w:tcPr>
          <w:p w14:paraId="6252674D" w14:textId="77777777" w:rsidR="001D213B" w:rsidRPr="009B1F8B" w:rsidRDefault="001D213B" w:rsidP="00F409BD">
            <w:pPr>
              <w:spacing w:after="0" w:line="240" w:lineRule="auto"/>
              <w:jc w:val="center"/>
              <w:rPr>
                <w:rFonts w:ascii="Arial" w:hAnsi="Arial" w:cs="Arial"/>
                <w:szCs w:val="22"/>
              </w:rPr>
            </w:pPr>
            <w:r w:rsidRPr="009B1F8B">
              <w:rPr>
                <w:rFonts w:ascii="Arial" w:hAnsi="Arial" w:cs="Arial"/>
                <w:szCs w:val="22"/>
              </w:rPr>
              <w:t>0.382</w:t>
            </w:r>
          </w:p>
        </w:tc>
        <w:tc>
          <w:tcPr>
            <w:tcW w:w="1604" w:type="dxa"/>
            <w:shd w:val="clear" w:color="auto" w:fill="auto"/>
            <w:vAlign w:val="center"/>
          </w:tcPr>
          <w:p w14:paraId="0E51ECF0" w14:textId="77777777" w:rsidR="001D213B" w:rsidRPr="009B1F8B" w:rsidRDefault="001D213B" w:rsidP="00F409BD">
            <w:pPr>
              <w:spacing w:after="0" w:line="240" w:lineRule="auto"/>
              <w:jc w:val="center"/>
              <w:rPr>
                <w:rFonts w:ascii="Arial" w:hAnsi="Arial" w:cs="Arial"/>
                <w:szCs w:val="22"/>
              </w:rPr>
            </w:pPr>
            <w:r w:rsidRPr="009B1F8B">
              <w:rPr>
                <w:rFonts w:ascii="Arial" w:hAnsi="Arial" w:cs="Arial"/>
                <w:szCs w:val="22"/>
              </w:rPr>
              <w:t>2,620</w:t>
            </w:r>
          </w:p>
        </w:tc>
        <w:tc>
          <w:tcPr>
            <w:tcW w:w="2021" w:type="dxa"/>
            <w:shd w:val="clear" w:color="auto" w:fill="auto"/>
          </w:tcPr>
          <w:p w14:paraId="77FB5F3E" w14:textId="77777777" w:rsidR="001D213B" w:rsidRPr="009B1F8B" w:rsidRDefault="001D213B" w:rsidP="00F409BD">
            <w:pPr>
              <w:spacing w:after="0" w:line="240" w:lineRule="auto"/>
              <w:rPr>
                <w:rFonts w:ascii="Arial" w:hAnsi="Arial" w:cs="Arial"/>
                <w:szCs w:val="22"/>
              </w:rPr>
            </w:pPr>
            <w:r w:rsidRPr="009B1F8B">
              <w:rPr>
                <w:rFonts w:ascii="Arial" w:hAnsi="Arial" w:cs="Arial"/>
                <w:szCs w:val="22"/>
              </w:rPr>
              <w:t xml:space="preserve">Tidak terjadi </w:t>
            </w:r>
            <w:proofErr w:type="spellStart"/>
            <w:r w:rsidRPr="009B1F8B">
              <w:rPr>
                <w:rFonts w:ascii="Arial" w:hAnsi="Arial" w:cs="Arial"/>
                <w:szCs w:val="22"/>
              </w:rPr>
              <w:t>multikolinearitas</w:t>
            </w:r>
            <w:proofErr w:type="spellEnd"/>
            <w:r w:rsidRPr="009B1F8B">
              <w:rPr>
                <w:rFonts w:ascii="Arial" w:hAnsi="Arial" w:cs="Arial"/>
                <w:szCs w:val="22"/>
              </w:rPr>
              <w:t xml:space="preserve"> </w:t>
            </w:r>
          </w:p>
        </w:tc>
      </w:tr>
    </w:tbl>
    <w:p w14:paraId="2DEE2736" w14:textId="1813111F" w:rsidR="002F6809" w:rsidRPr="009B1F8B" w:rsidRDefault="002F6809" w:rsidP="002F6809">
      <w:pPr>
        <w:spacing w:after="0" w:line="360" w:lineRule="auto"/>
        <w:ind w:left="993"/>
        <w:jc w:val="both"/>
        <w:rPr>
          <w:rFonts w:ascii="Arial" w:hAnsi="Arial" w:cs="Arial"/>
          <w:bCs/>
          <w:i/>
          <w:iCs/>
          <w:color w:val="0D0D0D"/>
          <w:szCs w:val="22"/>
          <w:shd w:val="clear" w:color="auto" w:fill="FFFFFF"/>
        </w:rPr>
      </w:pPr>
      <w:r w:rsidRPr="009B1F8B">
        <w:rPr>
          <w:rFonts w:ascii="Arial" w:hAnsi="Arial" w:cs="Arial"/>
          <w:bCs/>
          <w:i/>
          <w:iCs/>
          <w:color w:val="0D0D0D"/>
          <w:szCs w:val="22"/>
          <w:shd w:val="clear" w:color="auto" w:fill="FFFFFF"/>
        </w:rPr>
        <w:t xml:space="preserve">Sumber: Data </w:t>
      </w:r>
      <w:proofErr w:type="spellStart"/>
      <w:r w:rsidRPr="009B1F8B">
        <w:rPr>
          <w:rFonts w:ascii="Arial" w:hAnsi="Arial" w:cs="Arial"/>
          <w:bCs/>
          <w:i/>
          <w:iCs/>
          <w:color w:val="0D0D0D"/>
          <w:szCs w:val="22"/>
          <w:shd w:val="clear" w:color="auto" w:fill="FFFFFF"/>
        </w:rPr>
        <w:t>output</w:t>
      </w:r>
      <w:proofErr w:type="spellEnd"/>
      <w:r w:rsidRPr="009B1F8B">
        <w:rPr>
          <w:rFonts w:ascii="Arial" w:hAnsi="Arial" w:cs="Arial"/>
          <w:bCs/>
          <w:i/>
          <w:iCs/>
          <w:color w:val="0D0D0D"/>
          <w:szCs w:val="22"/>
          <w:shd w:val="clear" w:color="auto" w:fill="FFFFFF"/>
        </w:rPr>
        <w:t xml:space="preserve"> SPSS yang diolah Tahun 2024</w:t>
      </w:r>
    </w:p>
    <w:p w14:paraId="6706BF29" w14:textId="26809558" w:rsidR="001D213B" w:rsidRPr="009B1F8B" w:rsidRDefault="002A361A" w:rsidP="00141142">
      <w:pPr>
        <w:spacing w:after="0" w:line="360" w:lineRule="auto"/>
        <w:ind w:firstLine="720"/>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t>Hasil tabel menunjukkan bahwa variabel e-</w:t>
      </w:r>
      <w:proofErr w:type="spellStart"/>
      <w:r w:rsidRPr="009B1F8B">
        <w:rPr>
          <w:rFonts w:ascii="Arial" w:hAnsi="Arial" w:cs="Arial"/>
          <w:bCs/>
          <w:color w:val="0D0D0D"/>
          <w:szCs w:val="22"/>
          <w:shd w:val="clear" w:color="auto" w:fill="FFFFFF"/>
        </w:rPr>
        <w:t>commerce</w:t>
      </w:r>
      <w:proofErr w:type="spellEnd"/>
      <w:r w:rsidRPr="009B1F8B">
        <w:rPr>
          <w:rFonts w:ascii="Arial" w:hAnsi="Arial" w:cs="Arial"/>
          <w:bCs/>
          <w:color w:val="0D0D0D"/>
          <w:szCs w:val="22"/>
          <w:shd w:val="clear" w:color="auto" w:fill="FFFFFF"/>
        </w:rPr>
        <w:t xml:space="preserve"> dan pemanfaatan IT memiliki VIF &lt; 10 dan </w:t>
      </w:r>
      <w:proofErr w:type="spellStart"/>
      <w:r w:rsidRPr="009B1F8B">
        <w:rPr>
          <w:rFonts w:ascii="Arial" w:hAnsi="Arial" w:cs="Arial"/>
          <w:bCs/>
          <w:color w:val="0D0D0D"/>
          <w:szCs w:val="22"/>
          <w:shd w:val="clear" w:color="auto" w:fill="FFFFFF"/>
        </w:rPr>
        <w:t>tolerance</w:t>
      </w:r>
      <w:proofErr w:type="spellEnd"/>
      <w:r w:rsidRPr="009B1F8B">
        <w:rPr>
          <w:rFonts w:ascii="Arial" w:hAnsi="Arial" w:cs="Arial"/>
          <w:bCs/>
          <w:color w:val="0D0D0D"/>
          <w:szCs w:val="22"/>
          <w:shd w:val="clear" w:color="auto" w:fill="FFFFFF"/>
        </w:rPr>
        <w:t xml:space="preserve"> &gt; 0.10, menandakan bahwa tidak ada </w:t>
      </w:r>
      <w:proofErr w:type="spellStart"/>
      <w:r w:rsidRPr="009B1F8B">
        <w:rPr>
          <w:rFonts w:ascii="Arial" w:hAnsi="Arial" w:cs="Arial"/>
          <w:bCs/>
          <w:color w:val="0D0D0D"/>
          <w:szCs w:val="22"/>
          <w:shd w:val="clear" w:color="auto" w:fill="FFFFFF"/>
        </w:rPr>
        <w:t>multikolinearitas</w:t>
      </w:r>
      <w:proofErr w:type="spellEnd"/>
      <w:r w:rsidRPr="009B1F8B">
        <w:rPr>
          <w:rFonts w:ascii="Arial" w:hAnsi="Arial" w:cs="Arial"/>
          <w:bCs/>
          <w:color w:val="0D0D0D"/>
          <w:szCs w:val="22"/>
          <w:shd w:val="clear" w:color="auto" w:fill="FFFFFF"/>
        </w:rPr>
        <w:t xml:space="preserve"> dalam model penelitian ini.</w:t>
      </w:r>
    </w:p>
    <w:p w14:paraId="63E0AEE2" w14:textId="77777777" w:rsidR="002A361A" w:rsidRPr="009B1F8B" w:rsidRDefault="002A361A" w:rsidP="001D213B">
      <w:pPr>
        <w:spacing w:after="0" w:line="360" w:lineRule="auto"/>
        <w:jc w:val="both"/>
        <w:rPr>
          <w:rFonts w:ascii="Arial" w:hAnsi="Arial" w:cs="Arial"/>
          <w:bCs/>
          <w:color w:val="0D0D0D"/>
          <w:szCs w:val="22"/>
          <w:shd w:val="clear" w:color="auto" w:fill="FFFFFF"/>
        </w:rPr>
      </w:pPr>
    </w:p>
    <w:p w14:paraId="1D8F698C" w14:textId="0E62CE84" w:rsidR="002A361A" w:rsidRPr="009B1F8B" w:rsidRDefault="002A361A" w:rsidP="001D213B">
      <w:pPr>
        <w:spacing w:after="0" w:line="360" w:lineRule="auto"/>
        <w:jc w:val="both"/>
        <w:rPr>
          <w:rFonts w:ascii="Arial" w:hAnsi="Arial" w:cs="Arial"/>
          <w:b/>
          <w:color w:val="0D0D0D"/>
          <w:szCs w:val="22"/>
          <w:shd w:val="clear" w:color="auto" w:fill="FFFFFF"/>
        </w:rPr>
      </w:pPr>
      <w:r w:rsidRPr="009B1F8B">
        <w:rPr>
          <w:rFonts w:ascii="Arial" w:hAnsi="Arial" w:cs="Arial"/>
          <w:b/>
          <w:color w:val="0D0D0D"/>
          <w:szCs w:val="22"/>
          <w:shd w:val="clear" w:color="auto" w:fill="FFFFFF"/>
        </w:rPr>
        <w:t xml:space="preserve">Uji </w:t>
      </w:r>
      <w:proofErr w:type="spellStart"/>
      <w:r w:rsidRPr="009B1F8B">
        <w:rPr>
          <w:rFonts w:ascii="Arial" w:hAnsi="Arial" w:cs="Arial"/>
          <w:b/>
          <w:color w:val="0D0D0D"/>
          <w:szCs w:val="22"/>
          <w:shd w:val="clear" w:color="auto" w:fill="FFFFFF"/>
        </w:rPr>
        <w:t>Heteroskedasitas</w:t>
      </w:r>
      <w:proofErr w:type="spellEnd"/>
    </w:p>
    <w:p w14:paraId="379C3D38" w14:textId="13939876" w:rsidR="002A361A" w:rsidRPr="009B1F8B" w:rsidRDefault="002A361A" w:rsidP="001D213B">
      <w:pPr>
        <w:spacing w:after="0" w:line="360" w:lineRule="auto"/>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tab/>
        <w:t xml:space="preserve">Uji </w:t>
      </w:r>
      <w:proofErr w:type="spellStart"/>
      <w:r w:rsidRPr="009B1F8B">
        <w:rPr>
          <w:rFonts w:ascii="Arial" w:hAnsi="Arial" w:cs="Arial"/>
          <w:bCs/>
          <w:color w:val="0D0D0D"/>
          <w:szCs w:val="22"/>
          <w:shd w:val="clear" w:color="auto" w:fill="FFFFFF"/>
        </w:rPr>
        <w:t>heteroskedastisitas</w:t>
      </w:r>
      <w:proofErr w:type="spellEnd"/>
      <w:r w:rsidRPr="009B1F8B">
        <w:rPr>
          <w:rFonts w:ascii="Arial" w:hAnsi="Arial" w:cs="Arial"/>
          <w:bCs/>
          <w:color w:val="0D0D0D"/>
          <w:szCs w:val="22"/>
          <w:shd w:val="clear" w:color="auto" w:fill="FFFFFF"/>
        </w:rPr>
        <w:t xml:space="preserve"> digunakan untuk menilai apakah varian dan </w:t>
      </w:r>
      <w:proofErr w:type="spellStart"/>
      <w:r w:rsidRPr="009B1F8B">
        <w:rPr>
          <w:rFonts w:ascii="Arial" w:hAnsi="Arial" w:cs="Arial"/>
          <w:bCs/>
          <w:color w:val="0D0D0D"/>
          <w:szCs w:val="22"/>
          <w:shd w:val="clear" w:color="auto" w:fill="FFFFFF"/>
        </w:rPr>
        <w:t>residual</w:t>
      </w:r>
      <w:proofErr w:type="spellEnd"/>
      <w:r w:rsidRPr="009B1F8B">
        <w:rPr>
          <w:rFonts w:ascii="Arial" w:hAnsi="Arial" w:cs="Arial"/>
          <w:bCs/>
          <w:color w:val="0D0D0D"/>
          <w:szCs w:val="22"/>
          <w:shd w:val="clear" w:color="auto" w:fill="FFFFFF"/>
        </w:rPr>
        <w:t xml:space="preserve"> dalam model regresi linear seragam di seluruh observasi. Uji </w:t>
      </w:r>
      <w:proofErr w:type="spellStart"/>
      <w:r w:rsidRPr="009B1F8B">
        <w:rPr>
          <w:rFonts w:ascii="Arial" w:hAnsi="Arial" w:cs="Arial"/>
          <w:bCs/>
          <w:color w:val="0D0D0D"/>
          <w:szCs w:val="22"/>
          <w:shd w:val="clear" w:color="auto" w:fill="FFFFFF"/>
        </w:rPr>
        <w:t>Glejser</w:t>
      </w:r>
      <w:proofErr w:type="spellEnd"/>
      <w:r w:rsidRPr="009B1F8B">
        <w:rPr>
          <w:rFonts w:ascii="Arial" w:hAnsi="Arial" w:cs="Arial"/>
          <w:bCs/>
          <w:color w:val="0D0D0D"/>
          <w:szCs w:val="22"/>
          <w:shd w:val="clear" w:color="auto" w:fill="FFFFFF"/>
        </w:rPr>
        <w:t xml:space="preserve"> adalah metode untuk mendeteksi apakah model regresi mengindikasikan </w:t>
      </w:r>
      <w:proofErr w:type="spellStart"/>
      <w:r w:rsidRPr="009B1F8B">
        <w:rPr>
          <w:rFonts w:ascii="Arial" w:hAnsi="Arial" w:cs="Arial"/>
          <w:bCs/>
          <w:color w:val="0D0D0D"/>
          <w:szCs w:val="22"/>
          <w:shd w:val="clear" w:color="auto" w:fill="FFFFFF"/>
        </w:rPr>
        <w:t>heteroskedastisitas</w:t>
      </w:r>
      <w:proofErr w:type="spellEnd"/>
      <w:r w:rsidRPr="009B1F8B">
        <w:rPr>
          <w:rFonts w:ascii="Arial" w:hAnsi="Arial" w:cs="Arial"/>
          <w:bCs/>
          <w:color w:val="0D0D0D"/>
          <w:szCs w:val="22"/>
          <w:shd w:val="clear" w:color="auto" w:fill="FFFFFF"/>
        </w:rPr>
        <w:t xml:space="preserve"> dengan melakukan regresi dari </w:t>
      </w:r>
      <w:proofErr w:type="spellStart"/>
      <w:r w:rsidRPr="009B1F8B">
        <w:rPr>
          <w:rFonts w:ascii="Arial" w:hAnsi="Arial" w:cs="Arial"/>
          <w:bCs/>
          <w:color w:val="0D0D0D"/>
          <w:szCs w:val="22"/>
          <w:shd w:val="clear" w:color="auto" w:fill="FFFFFF"/>
        </w:rPr>
        <w:t>residual</w:t>
      </w:r>
      <w:proofErr w:type="spellEnd"/>
      <w:r w:rsidRPr="009B1F8B">
        <w:rPr>
          <w:rFonts w:ascii="Arial" w:hAnsi="Arial" w:cs="Arial"/>
          <w:bCs/>
          <w:color w:val="0D0D0D"/>
          <w:szCs w:val="22"/>
          <w:shd w:val="clear" w:color="auto" w:fill="FFFFFF"/>
        </w:rPr>
        <w:t xml:space="preserve"> absolut. Jika nilai signifikansi &lt; 0,05, maka terdapat </w:t>
      </w:r>
      <w:proofErr w:type="spellStart"/>
      <w:r w:rsidRPr="009B1F8B">
        <w:rPr>
          <w:rFonts w:ascii="Arial" w:hAnsi="Arial" w:cs="Arial"/>
          <w:bCs/>
          <w:color w:val="0D0D0D"/>
          <w:szCs w:val="22"/>
          <w:shd w:val="clear" w:color="auto" w:fill="FFFFFF"/>
        </w:rPr>
        <w:t>heteroskedastisitas</w:t>
      </w:r>
      <w:proofErr w:type="spellEnd"/>
      <w:r w:rsidRPr="009B1F8B">
        <w:rPr>
          <w:rFonts w:ascii="Arial" w:hAnsi="Arial" w:cs="Arial"/>
          <w:bCs/>
          <w:color w:val="0D0D0D"/>
          <w:szCs w:val="22"/>
          <w:shd w:val="clear" w:color="auto" w:fill="FFFFFF"/>
        </w:rPr>
        <w:t xml:space="preserve"> dalam data.</w:t>
      </w:r>
      <w:r w:rsidR="00141142">
        <w:rPr>
          <w:rFonts w:ascii="Arial" w:hAnsi="Arial" w:cs="Arial"/>
          <w:bCs/>
          <w:color w:val="0D0D0D"/>
          <w:szCs w:val="22"/>
          <w:shd w:val="clear" w:color="auto" w:fill="FFFFFF"/>
        </w:rPr>
        <w:tab/>
      </w:r>
    </w:p>
    <w:tbl>
      <w:tblPr>
        <w:tblW w:w="73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2"/>
        <w:gridCol w:w="1753"/>
        <w:gridCol w:w="1134"/>
        <w:gridCol w:w="1134"/>
        <w:gridCol w:w="1722"/>
        <w:gridCol w:w="773"/>
        <w:gridCol w:w="687"/>
      </w:tblGrid>
      <w:tr w:rsidR="002A361A" w:rsidRPr="009B1F8B" w14:paraId="35317D28" w14:textId="77777777" w:rsidTr="002F6809">
        <w:trPr>
          <w:cantSplit/>
          <w:trHeight w:val="268"/>
          <w:jc w:val="center"/>
        </w:trPr>
        <w:tc>
          <w:tcPr>
            <w:tcW w:w="7385" w:type="dxa"/>
            <w:gridSpan w:val="7"/>
            <w:tcBorders>
              <w:top w:val="nil"/>
              <w:left w:val="nil"/>
              <w:bottom w:val="single" w:sz="2" w:space="0" w:color="auto"/>
              <w:right w:val="nil"/>
            </w:tcBorders>
            <w:shd w:val="clear" w:color="auto" w:fill="FFFFFF"/>
            <w:vAlign w:val="center"/>
          </w:tcPr>
          <w:p w14:paraId="6DA384FB" w14:textId="0381215E" w:rsidR="002A361A" w:rsidRPr="009B1F8B" w:rsidRDefault="002A361A" w:rsidP="002A361A">
            <w:pPr>
              <w:autoSpaceDE w:val="0"/>
              <w:autoSpaceDN w:val="0"/>
              <w:adjustRightInd w:val="0"/>
              <w:spacing w:after="0" w:line="240" w:lineRule="auto"/>
              <w:ind w:right="60"/>
              <w:rPr>
                <w:rFonts w:ascii="Arial" w:hAnsi="Arial" w:cs="Arial"/>
                <w:szCs w:val="22"/>
              </w:rPr>
            </w:pPr>
          </w:p>
        </w:tc>
      </w:tr>
      <w:tr w:rsidR="002A361A" w:rsidRPr="009B1F8B" w14:paraId="08BD441F" w14:textId="77777777" w:rsidTr="002F6809">
        <w:trPr>
          <w:cantSplit/>
          <w:trHeight w:val="538"/>
          <w:jc w:val="center"/>
        </w:trPr>
        <w:tc>
          <w:tcPr>
            <w:tcW w:w="1935" w:type="dxa"/>
            <w:gridSpan w:val="2"/>
            <w:vMerge w:val="restart"/>
            <w:tcBorders>
              <w:top w:val="single" w:sz="2" w:space="0" w:color="auto"/>
              <w:left w:val="single" w:sz="2" w:space="0" w:color="auto"/>
              <w:bottom w:val="nil"/>
              <w:right w:val="single" w:sz="2" w:space="0" w:color="auto"/>
            </w:tcBorders>
            <w:shd w:val="clear" w:color="auto" w:fill="FFFFFF"/>
            <w:vAlign w:val="bottom"/>
          </w:tcPr>
          <w:p w14:paraId="469B37A1" w14:textId="77777777" w:rsidR="002A361A" w:rsidRPr="009B1F8B" w:rsidRDefault="002A361A" w:rsidP="00F409BD">
            <w:pPr>
              <w:autoSpaceDE w:val="0"/>
              <w:autoSpaceDN w:val="0"/>
              <w:adjustRightInd w:val="0"/>
              <w:spacing w:after="0" w:line="240" w:lineRule="auto"/>
              <w:ind w:left="60" w:right="60"/>
              <w:rPr>
                <w:rFonts w:ascii="Arial" w:hAnsi="Arial" w:cs="Arial"/>
                <w:szCs w:val="22"/>
              </w:rPr>
            </w:pPr>
            <w:r w:rsidRPr="009B1F8B">
              <w:rPr>
                <w:rFonts w:ascii="Arial" w:hAnsi="Arial" w:cs="Arial"/>
                <w:szCs w:val="22"/>
              </w:rPr>
              <w:t xml:space="preserve"> Model</w:t>
            </w:r>
          </w:p>
        </w:tc>
        <w:tc>
          <w:tcPr>
            <w:tcW w:w="2268" w:type="dxa"/>
            <w:gridSpan w:val="2"/>
            <w:tcBorders>
              <w:top w:val="single" w:sz="2" w:space="0" w:color="auto"/>
              <w:left w:val="single" w:sz="2" w:space="0" w:color="auto"/>
              <w:bottom w:val="single" w:sz="2" w:space="0" w:color="auto"/>
              <w:right w:val="single" w:sz="2" w:space="0" w:color="auto"/>
            </w:tcBorders>
            <w:shd w:val="clear" w:color="auto" w:fill="FFFFFF"/>
            <w:vAlign w:val="bottom"/>
          </w:tcPr>
          <w:p w14:paraId="4BB1FBFF" w14:textId="77777777" w:rsidR="002A361A" w:rsidRPr="009B1F8B" w:rsidRDefault="002A361A" w:rsidP="00F409BD">
            <w:pPr>
              <w:autoSpaceDE w:val="0"/>
              <w:autoSpaceDN w:val="0"/>
              <w:adjustRightInd w:val="0"/>
              <w:spacing w:after="0" w:line="240" w:lineRule="auto"/>
              <w:ind w:left="60" w:right="60"/>
              <w:jc w:val="center"/>
              <w:rPr>
                <w:rFonts w:ascii="Arial" w:hAnsi="Arial" w:cs="Arial"/>
                <w:szCs w:val="22"/>
              </w:rPr>
            </w:pPr>
            <w:proofErr w:type="spellStart"/>
            <w:r w:rsidRPr="009B1F8B">
              <w:rPr>
                <w:rFonts w:ascii="Arial" w:hAnsi="Arial" w:cs="Arial"/>
                <w:szCs w:val="22"/>
              </w:rPr>
              <w:t>Unstandardized</w:t>
            </w:r>
            <w:proofErr w:type="spellEnd"/>
            <w:r w:rsidRPr="009B1F8B">
              <w:rPr>
                <w:rFonts w:ascii="Arial" w:hAnsi="Arial" w:cs="Arial"/>
                <w:szCs w:val="22"/>
              </w:rPr>
              <w:t xml:space="preserve"> </w:t>
            </w:r>
            <w:proofErr w:type="spellStart"/>
            <w:r w:rsidRPr="009B1F8B">
              <w:rPr>
                <w:rFonts w:ascii="Arial" w:hAnsi="Arial" w:cs="Arial"/>
                <w:szCs w:val="22"/>
              </w:rPr>
              <w:t>Coefficients</w:t>
            </w:r>
            <w:proofErr w:type="spellEnd"/>
          </w:p>
        </w:tc>
        <w:tc>
          <w:tcPr>
            <w:tcW w:w="1722" w:type="dxa"/>
            <w:tcBorders>
              <w:top w:val="single" w:sz="2" w:space="0" w:color="auto"/>
              <w:left w:val="single" w:sz="2" w:space="0" w:color="auto"/>
              <w:bottom w:val="single" w:sz="2" w:space="0" w:color="auto"/>
              <w:right w:val="single" w:sz="2" w:space="0" w:color="auto"/>
            </w:tcBorders>
            <w:shd w:val="clear" w:color="auto" w:fill="FFFFFF"/>
            <w:vAlign w:val="bottom"/>
          </w:tcPr>
          <w:p w14:paraId="061D3DAE" w14:textId="77777777" w:rsidR="002A361A" w:rsidRPr="009B1F8B" w:rsidRDefault="002A361A" w:rsidP="00F409BD">
            <w:pPr>
              <w:autoSpaceDE w:val="0"/>
              <w:autoSpaceDN w:val="0"/>
              <w:adjustRightInd w:val="0"/>
              <w:spacing w:after="0" w:line="240" w:lineRule="auto"/>
              <w:ind w:left="60" w:right="60"/>
              <w:jc w:val="center"/>
              <w:rPr>
                <w:rFonts w:ascii="Arial" w:hAnsi="Arial" w:cs="Arial"/>
                <w:szCs w:val="22"/>
              </w:rPr>
            </w:pPr>
            <w:proofErr w:type="spellStart"/>
            <w:r w:rsidRPr="009B1F8B">
              <w:rPr>
                <w:rFonts w:ascii="Arial" w:hAnsi="Arial" w:cs="Arial"/>
                <w:szCs w:val="22"/>
              </w:rPr>
              <w:t>Standardized</w:t>
            </w:r>
            <w:proofErr w:type="spellEnd"/>
            <w:r w:rsidRPr="009B1F8B">
              <w:rPr>
                <w:rFonts w:ascii="Arial" w:hAnsi="Arial" w:cs="Arial"/>
                <w:szCs w:val="22"/>
              </w:rPr>
              <w:t xml:space="preserve"> </w:t>
            </w:r>
            <w:proofErr w:type="spellStart"/>
            <w:r w:rsidRPr="009B1F8B">
              <w:rPr>
                <w:rFonts w:ascii="Arial" w:hAnsi="Arial" w:cs="Arial"/>
                <w:szCs w:val="22"/>
              </w:rPr>
              <w:t>Coefficients</w:t>
            </w:r>
            <w:proofErr w:type="spellEnd"/>
          </w:p>
        </w:tc>
        <w:tc>
          <w:tcPr>
            <w:tcW w:w="773" w:type="dxa"/>
            <w:vMerge w:val="restart"/>
            <w:tcBorders>
              <w:top w:val="single" w:sz="2" w:space="0" w:color="auto"/>
              <w:left w:val="single" w:sz="2" w:space="0" w:color="auto"/>
              <w:right w:val="single" w:sz="2" w:space="0" w:color="auto"/>
            </w:tcBorders>
            <w:shd w:val="clear" w:color="auto" w:fill="FFFFFF"/>
            <w:vAlign w:val="bottom"/>
          </w:tcPr>
          <w:p w14:paraId="2AD40019" w14:textId="77777777" w:rsidR="002A361A" w:rsidRPr="009B1F8B" w:rsidRDefault="002A361A" w:rsidP="00F409BD">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t</w:t>
            </w:r>
          </w:p>
        </w:tc>
        <w:tc>
          <w:tcPr>
            <w:tcW w:w="687" w:type="dxa"/>
            <w:vMerge w:val="restart"/>
            <w:tcBorders>
              <w:top w:val="single" w:sz="2" w:space="0" w:color="auto"/>
              <w:left w:val="single" w:sz="2" w:space="0" w:color="auto"/>
              <w:right w:val="single" w:sz="2" w:space="0" w:color="auto"/>
            </w:tcBorders>
            <w:shd w:val="clear" w:color="auto" w:fill="FFFFFF"/>
            <w:vAlign w:val="bottom"/>
          </w:tcPr>
          <w:p w14:paraId="2214884A" w14:textId="77777777" w:rsidR="002A361A" w:rsidRPr="009B1F8B" w:rsidRDefault="002A361A" w:rsidP="00F409BD">
            <w:pPr>
              <w:autoSpaceDE w:val="0"/>
              <w:autoSpaceDN w:val="0"/>
              <w:adjustRightInd w:val="0"/>
              <w:spacing w:after="0" w:line="240" w:lineRule="auto"/>
              <w:ind w:left="60" w:right="60"/>
              <w:jc w:val="center"/>
              <w:rPr>
                <w:rFonts w:ascii="Arial" w:hAnsi="Arial" w:cs="Arial"/>
                <w:szCs w:val="22"/>
              </w:rPr>
            </w:pPr>
            <w:proofErr w:type="spellStart"/>
            <w:r w:rsidRPr="009B1F8B">
              <w:rPr>
                <w:rFonts w:ascii="Arial" w:hAnsi="Arial" w:cs="Arial"/>
                <w:szCs w:val="22"/>
              </w:rPr>
              <w:t>Sig</w:t>
            </w:r>
            <w:proofErr w:type="spellEnd"/>
            <w:r w:rsidRPr="009B1F8B">
              <w:rPr>
                <w:rFonts w:ascii="Arial" w:hAnsi="Arial" w:cs="Arial"/>
                <w:szCs w:val="22"/>
              </w:rPr>
              <w:t>.</w:t>
            </w:r>
          </w:p>
        </w:tc>
      </w:tr>
      <w:tr w:rsidR="002A361A" w:rsidRPr="009B1F8B" w14:paraId="5B82C9BB" w14:textId="77777777" w:rsidTr="002F6809">
        <w:trPr>
          <w:cantSplit/>
          <w:trHeight w:val="122"/>
          <w:jc w:val="center"/>
        </w:trPr>
        <w:tc>
          <w:tcPr>
            <w:tcW w:w="1935" w:type="dxa"/>
            <w:gridSpan w:val="2"/>
            <w:vMerge/>
            <w:tcBorders>
              <w:top w:val="single" w:sz="16" w:space="0" w:color="000000"/>
              <w:left w:val="single" w:sz="2" w:space="0" w:color="auto"/>
              <w:bottom w:val="single" w:sz="2" w:space="0" w:color="auto"/>
              <w:right w:val="single" w:sz="2" w:space="0" w:color="auto"/>
            </w:tcBorders>
            <w:shd w:val="clear" w:color="auto" w:fill="FFFFFF"/>
            <w:vAlign w:val="bottom"/>
          </w:tcPr>
          <w:p w14:paraId="5FEB0671" w14:textId="77777777" w:rsidR="002A361A" w:rsidRPr="009B1F8B" w:rsidRDefault="002A361A" w:rsidP="00F409BD">
            <w:pPr>
              <w:autoSpaceDE w:val="0"/>
              <w:autoSpaceDN w:val="0"/>
              <w:adjustRightInd w:val="0"/>
              <w:spacing w:after="0" w:line="240" w:lineRule="auto"/>
              <w:rPr>
                <w:rFonts w:ascii="Arial" w:hAnsi="Arial" w:cs="Arial"/>
                <w:szCs w:val="22"/>
              </w:rPr>
            </w:pPr>
          </w:p>
        </w:tc>
        <w:tc>
          <w:tcPr>
            <w:tcW w:w="1134" w:type="dxa"/>
            <w:tcBorders>
              <w:top w:val="single" w:sz="2" w:space="0" w:color="auto"/>
              <w:left w:val="single" w:sz="2" w:space="0" w:color="auto"/>
              <w:bottom w:val="single" w:sz="2" w:space="0" w:color="auto"/>
              <w:right w:val="single" w:sz="2" w:space="0" w:color="auto"/>
            </w:tcBorders>
            <w:shd w:val="clear" w:color="auto" w:fill="FFFFFF"/>
            <w:vAlign w:val="bottom"/>
          </w:tcPr>
          <w:p w14:paraId="56630B32" w14:textId="77777777" w:rsidR="002A361A" w:rsidRPr="009B1F8B" w:rsidRDefault="002A361A" w:rsidP="00F409BD">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B</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bottom"/>
          </w:tcPr>
          <w:p w14:paraId="30B15774" w14:textId="77777777" w:rsidR="002A361A" w:rsidRPr="009B1F8B" w:rsidRDefault="002A361A" w:rsidP="00F409BD">
            <w:pPr>
              <w:autoSpaceDE w:val="0"/>
              <w:autoSpaceDN w:val="0"/>
              <w:adjustRightInd w:val="0"/>
              <w:spacing w:after="0" w:line="240" w:lineRule="auto"/>
              <w:ind w:left="60" w:right="60"/>
              <w:jc w:val="center"/>
              <w:rPr>
                <w:rFonts w:ascii="Arial" w:hAnsi="Arial" w:cs="Arial"/>
                <w:szCs w:val="22"/>
              </w:rPr>
            </w:pPr>
            <w:proofErr w:type="spellStart"/>
            <w:r w:rsidRPr="009B1F8B">
              <w:rPr>
                <w:rFonts w:ascii="Arial" w:hAnsi="Arial" w:cs="Arial"/>
                <w:szCs w:val="22"/>
              </w:rPr>
              <w:t>Std</w:t>
            </w:r>
            <w:proofErr w:type="spellEnd"/>
            <w:r w:rsidRPr="009B1F8B">
              <w:rPr>
                <w:rFonts w:ascii="Arial" w:hAnsi="Arial" w:cs="Arial"/>
                <w:szCs w:val="22"/>
              </w:rPr>
              <w:t xml:space="preserve">. </w:t>
            </w:r>
            <w:proofErr w:type="spellStart"/>
            <w:r w:rsidRPr="009B1F8B">
              <w:rPr>
                <w:rFonts w:ascii="Arial" w:hAnsi="Arial" w:cs="Arial"/>
                <w:szCs w:val="22"/>
              </w:rPr>
              <w:t>Error</w:t>
            </w:r>
            <w:proofErr w:type="spellEnd"/>
          </w:p>
        </w:tc>
        <w:tc>
          <w:tcPr>
            <w:tcW w:w="1722" w:type="dxa"/>
            <w:tcBorders>
              <w:top w:val="single" w:sz="2" w:space="0" w:color="auto"/>
              <w:left w:val="single" w:sz="2" w:space="0" w:color="auto"/>
              <w:bottom w:val="single" w:sz="2" w:space="0" w:color="auto"/>
              <w:right w:val="single" w:sz="2" w:space="0" w:color="auto"/>
            </w:tcBorders>
            <w:shd w:val="clear" w:color="auto" w:fill="FFFFFF"/>
            <w:vAlign w:val="bottom"/>
          </w:tcPr>
          <w:p w14:paraId="1E74D243" w14:textId="77777777" w:rsidR="002A361A" w:rsidRPr="009B1F8B" w:rsidRDefault="002A361A" w:rsidP="00F409BD">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Beta</w:t>
            </w:r>
          </w:p>
        </w:tc>
        <w:tc>
          <w:tcPr>
            <w:tcW w:w="773" w:type="dxa"/>
            <w:vMerge/>
            <w:tcBorders>
              <w:top w:val="single" w:sz="16" w:space="0" w:color="000000"/>
              <w:left w:val="single" w:sz="2" w:space="0" w:color="auto"/>
              <w:bottom w:val="single" w:sz="2" w:space="0" w:color="auto"/>
              <w:right w:val="single" w:sz="2" w:space="0" w:color="auto"/>
            </w:tcBorders>
            <w:shd w:val="clear" w:color="auto" w:fill="FFFFFF"/>
            <w:vAlign w:val="bottom"/>
          </w:tcPr>
          <w:p w14:paraId="02B31502" w14:textId="77777777" w:rsidR="002A361A" w:rsidRPr="009B1F8B" w:rsidRDefault="002A361A" w:rsidP="00F409BD">
            <w:pPr>
              <w:autoSpaceDE w:val="0"/>
              <w:autoSpaceDN w:val="0"/>
              <w:adjustRightInd w:val="0"/>
              <w:spacing w:after="0" w:line="240" w:lineRule="auto"/>
              <w:rPr>
                <w:rFonts w:ascii="Arial" w:hAnsi="Arial" w:cs="Arial"/>
                <w:szCs w:val="22"/>
              </w:rPr>
            </w:pPr>
          </w:p>
        </w:tc>
        <w:tc>
          <w:tcPr>
            <w:tcW w:w="687" w:type="dxa"/>
            <w:vMerge/>
            <w:tcBorders>
              <w:top w:val="single" w:sz="16" w:space="0" w:color="000000"/>
              <w:left w:val="single" w:sz="2" w:space="0" w:color="auto"/>
              <w:bottom w:val="single" w:sz="2" w:space="0" w:color="auto"/>
              <w:right w:val="single" w:sz="2" w:space="0" w:color="auto"/>
            </w:tcBorders>
            <w:shd w:val="clear" w:color="auto" w:fill="FFFFFF"/>
            <w:vAlign w:val="bottom"/>
          </w:tcPr>
          <w:p w14:paraId="2B3997D6" w14:textId="77777777" w:rsidR="002A361A" w:rsidRPr="009B1F8B" w:rsidRDefault="002A361A" w:rsidP="00F409BD">
            <w:pPr>
              <w:autoSpaceDE w:val="0"/>
              <w:autoSpaceDN w:val="0"/>
              <w:adjustRightInd w:val="0"/>
              <w:spacing w:after="0" w:line="240" w:lineRule="auto"/>
              <w:rPr>
                <w:rFonts w:ascii="Arial" w:hAnsi="Arial" w:cs="Arial"/>
                <w:szCs w:val="22"/>
              </w:rPr>
            </w:pPr>
          </w:p>
        </w:tc>
      </w:tr>
      <w:tr w:rsidR="002A361A" w:rsidRPr="009B1F8B" w14:paraId="6AAE7308" w14:textId="77777777" w:rsidTr="002F6809">
        <w:trPr>
          <w:cantSplit/>
          <w:trHeight w:val="268"/>
          <w:jc w:val="center"/>
        </w:trPr>
        <w:tc>
          <w:tcPr>
            <w:tcW w:w="182" w:type="dxa"/>
            <w:vMerge w:val="restart"/>
            <w:tcBorders>
              <w:top w:val="single" w:sz="2" w:space="0" w:color="auto"/>
              <w:left w:val="single" w:sz="2" w:space="0" w:color="auto"/>
              <w:bottom w:val="single" w:sz="16" w:space="0" w:color="000000"/>
              <w:right w:val="nil"/>
            </w:tcBorders>
            <w:shd w:val="clear" w:color="auto" w:fill="FFFFFF"/>
          </w:tcPr>
          <w:p w14:paraId="4381E55F" w14:textId="77777777" w:rsidR="002A361A" w:rsidRPr="009B1F8B" w:rsidRDefault="002A361A" w:rsidP="00F409BD">
            <w:pPr>
              <w:autoSpaceDE w:val="0"/>
              <w:autoSpaceDN w:val="0"/>
              <w:adjustRightInd w:val="0"/>
              <w:spacing w:after="0" w:line="240" w:lineRule="auto"/>
              <w:ind w:left="60" w:right="60"/>
              <w:rPr>
                <w:rFonts w:ascii="Arial" w:hAnsi="Arial" w:cs="Arial"/>
                <w:szCs w:val="22"/>
              </w:rPr>
            </w:pPr>
            <w:r w:rsidRPr="009B1F8B">
              <w:rPr>
                <w:rFonts w:ascii="Arial" w:hAnsi="Arial" w:cs="Arial"/>
                <w:szCs w:val="22"/>
              </w:rPr>
              <w:t>1</w:t>
            </w:r>
          </w:p>
        </w:tc>
        <w:tc>
          <w:tcPr>
            <w:tcW w:w="1753" w:type="dxa"/>
            <w:tcBorders>
              <w:top w:val="single" w:sz="2" w:space="0" w:color="auto"/>
              <w:left w:val="nil"/>
              <w:bottom w:val="nil"/>
              <w:right w:val="single" w:sz="2" w:space="0" w:color="auto"/>
            </w:tcBorders>
            <w:shd w:val="clear" w:color="auto" w:fill="FFFFFF"/>
          </w:tcPr>
          <w:p w14:paraId="69495091" w14:textId="77777777" w:rsidR="002A361A" w:rsidRPr="009B1F8B" w:rsidRDefault="002A361A" w:rsidP="00F409BD">
            <w:pPr>
              <w:autoSpaceDE w:val="0"/>
              <w:autoSpaceDN w:val="0"/>
              <w:adjustRightInd w:val="0"/>
              <w:spacing w:after="0" w:line="240" w:lineRule="auto"/>
              <w:ind w:left="60" w:right="60"/>
              <w:rPr>
                <w:rFonts w:ascii="Arial" w:hAnsi="Arial" w:cs="Arial"/>
                <w:szCs w:val="22"/>
              </w:rPr>
            </w:pPr>
            <w:r w:rsidRPr="009B1F8B">
              <w:rPr>
                <w:rFonts w:ascii="Arial" w:hAnsi="Arial" w:cs="Arial"/>
                <w:szCs w:val="22"/>
              </w:rPr>
              <w:t>(</w:t>
            </w:r>
            <w:proofErr w:type="spellStart"/>
            <w:r w:rsidRPr="009B1F8B">
              <w:rPr>
                <w:rFonts w:ascii="Arial" w:hAnsi="Arial" w:cs="Arial"/>
                <w:szCs w:val="22"/>
              </w:rPr>
              <w:t>Constant</w:t>
            </w:r>
            <w:proofErr w:type="spellEnd"/>
            <w:r w:rsidRPr="009B1F8B">
              <w:rPr>
                <w:rFonts w:ascii="Arial" w:hAnsi="Arial" w:cs="Arial"/>
                <w:szCs w:val="22"/>
              </w:rPr>
              <w:t>)</w:t>
            </w:r>
          </w:p>
        </w:tc>
        <w:tc>
          <w:tcPr>
            <w:tcW w:w="1134" w:type="dxa"/>
            <w:tcBorders>
              <w:top w:val="single" w:sz="2" w:space="0" w:color="auto"/>
              <w:left w:val="single" w:sz="2" w:space="0" w:color="auto"/>
              <w:bottom w:val="nil"/>
              <w:right w:val="single" w:sz="2" w:space="0" w:color="auto"/>
            </w:tcBorders>
            <w:shd w:val="clear" w:color="auto" w:fill="FFFFFF"/>
            <w:vAlign w:val="center"/>
          </w:tcPr>
          <w:p w14:paraId="3CA4A976"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1.808</w:t>
            </w:r>
          </w:p>
        </w:tc>
        <w:tc>
          <w:tcPr>
            <w:tcW w:w="1134" w:type="dxa"/>
            <w:tcBorders>
              <w:top w:val="single" w:sz="2" w:space="0" w:color="auto"/>
              <w:left w:val="single" w:sz="2" w:space="0" w:color="auto"/>
              <w:bottom w:val="nil"/>
              <w:right w:val="single" w:sz="2" w:space="0" w:color="auto"/>
            </w:tcBorders>
            <w:shd w:val="clear" w:color="auto" w:fill="FFFFFF"/>
            <w:vAlign w:val="center"/>
          </w:tcPr>
          <w:p w14:paraId="1405E518"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1.400</w:t>
            </w:r>
          </w:p>
        </w:tc>
        <w:tc>
          <w:tcPr>
            <w:tcW w:w="1722" w:type="dxa"/>
            <w:tcBorders>
              <w:top w:val="single" w:sz="2" w:space="0" w:color="auto"/>
              <w:left w:val="single" w:sz="2" w:space="0" w:color="auto"/>
              <w:bottom w:val="nil"/>
              <w:right w:val="single" w:sz="2" w:space="0" w:color="auto"/>
            </w:tcBorders>
            <w:shd w:val="clear" w:color="auto" w:fill="FFFFFF"/>
            <w:vAlign w:val="center"/>
          </w:tcPr>
          <w:p w14:paraId="4132794C" w14:textId="77777777" w:rsidR="002A361A" w:rsidRPr="009B1F8B" w:rsidRDefault="002A361A" w:rsidP="00F409BD">
            <w:pPr>
              <w:autoSpaceDE w:val="0"/>
              <w:autoSpaceDN w:val="0"/>
              <w:adjustRightInd w:val="0"/>
              <w:spacing w:after="0" w:line="240" w:lineRule="auto"/>
              <w:rPr>
                <w:rFonts w:ascii="Arial" w:hAnsi="Arial" w:cs="Arial"/>
                <w:szCs w:val="22"/>
              </w:rPr>
            </w:pPr>
          </w:p>
        </w:tc>
        <w:tc>
          <w:tcPr>
            <w:tcW w:w="773" w:type="dxa"/>
            <w:tcBorders>
              <w:top w:val="single" w:sz="2" w:space="0" w:color="auto"/>
              <w:left w:val="single" w:sz="2" w:space="0" w:color="auto"/>
              <w:bottom w:val="nil"/>
              <w:right w:val="single" w:sz="2" w:space="0" w:color="auto"/>
            </w:tcBorders>
            <w:shd w:val="clear" w:color="auto" w:fill="FFFFFF"/>
            <w:vAlign w:val="center"/>
          </w:tcPr>
          <w:p w14:paraId="48643F90"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1.291</w:t>
            </w:r>
          </w:p>
        </w:tc>
        <w:tc>
          <w:tcPr>
            <w:tcW w:w="687" w:type="dxa"/>
            <w:tcBorders>
              <w:top w:val="single" w:sz="2" w:space="0" w:color="auto"/>
              <w:left w:val="single" w:sz="2" w:space="0" w:color="auto"/>
              <w:bottom w:val="nil"/>
              <w:right w:val="single" w:sz="2" w:space="0" w:color="auto"/>
            </w:tcBorders>
            <w:shd w:val="clear" w:color="auto" w:fill="FFFFFF"/>
            <w:vAlign w:val="center"/>
          </w:tcPr>
          <w:p w14:paraId="48E740D1"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.200</w:t>
            </w:r>
          </w:p>
        </w:tc>
      </w:tr>
      <w:tr w:rsidR="002A361A" w:rsidRPr="009B1F8B" w14:paraId="1F00FD15" w14:textId="77777777" w:rsidTr="002F6809">
        <w:trPr>
          <w:cantSplit/>
          <w:trHeight w:val="122"/>
          <w:jc w:val="center"/>
        </w:trPr>
        <w:tc>
          <w:tcPr>
            <w:tcW w:w="182" w:type="dxa"/>
            <w:vMerge/>
            <w:tcBorders>
              <w:top w:val="single" w:sz="16" w:space="0" w:color="000000"/>
              <w:left w:val="single" w:sz="2" w:space="0" w:color="auto"/>
              <w:bottom w:val="single" w:sz="16" w:space="0" w:color="000000"/>
              <w:right w:val="nil"/>
            </w:tcBorders>
            <w:shd w:val="clear" w:color="auto" w:fill="FFFFFF"/>
          </w:tcPr>
          <w:p w14:paraId="417FE355" w14:textId="77777777" w:rsidR="002A361A" w:rsidRPr="009B1F8B" w:rsidRDefault="002A361A" w:rsidP="00F409BD">
            <w:pPr>
              <w:autoSpaceDE w:val="0"/>
              <w:autoSpaceDN w:val="0"/>
              <w:adjustRightInd w:val="0"/>
              <w:spacing w:after="0" w:line="240" w:lineRule="auto"/>
              <w:rPr>
                <w:rFonts w:ascii="Arial" w:hAnsi="Arial" w:cs="Arial"/>
                <w:szCs w:val="22"/>
              </w:rPr>
            </w:pPr>
          </w:p>
        </w:tc>
        <w:tc>
          <w:tcPr>
            <w:tcW w:w="1753" w:type="dxa"/>
            <w:tcBorders>
              <w:top w:val="nil"/>
              <w:left w:val="nil"/>
              <w:bottom w:val="nil"/>
              <w:right w:val="single" w:sz="2" w:space="0" w:color="auto"/>
            </w:tcBorders>
            <w:shd w:val="clear" w:color="auto" w:fill="FFFFFF"/>
          </w:tcPr>
          <w:p w14:paraId="6240FD28" w14:textId="77777777" w:rsidR="002A361A" w:rsidRPr="009B1F8B" w:rsidRDefault="002A361A" w:rsidP="00F409BD">
            <w:pPr>
              <w:autoSpaceDE w:val="0"/>
              <w:autoSpaceDN w:val="0"/>
              <w:adjustRightInd w:val="0"/>
              <w:spacing w:after="0" w:line="240" w:lineRule="auto"/>
              <w:ind w:left="60" w:right="60"/>
              <w:rPr>
                <w:rFonts w:ascii="Arial" w:hAnsi="Arial" w:cs="Arial"/>
                <w:szCs w:val="22"/>
              </w:rPr>
            </w:pPr>
            <w:r w:rsidRPr="009B1F8B">
              <w:rPr>
                <w:rFonts w:ascii="Arial" w:hAnsi="Arial" w:cs="Arial"/>
                <w:szCs w:val="22"/>
              </w:rPr>
              <w:t>E-</w:t>
            </w:r>
            <w:proofErr w:type="spellStart"/>
            <w:r w:rsidRPr="009B1F8B">
              <w:rPr>
                <w:rFonts w:ascii="Arial" w:hAnsi="Arial" w:cs="Arial"/>
                <w:szCs w:val="22"/>
              </w:rPr>
              <w:t>Commerce</w:t>
            </w:r>
            <w:proofErr w:type="spellEnd"/>
          </w:p>
        </w:tc>
        <w:tc>
          <w:tcPr>
            <w:tcW w:w="1134" w:type="dxa"/>
            <w:tcBorders>
              <w:top w:val="nil"/>
              <w:left w:val="single" w:sz="2" w:space="0" w:color="auto"/>
              <w:bottom w:val="nil"/>
              <w:right w:val="single" w:sz="2" w:space="0" w:color="auto"/>
            </w:tcBorders>
            <w:shd w:val="clear" w:color="auto" w:fill="FFFFFF"/>
            <w:vAlign w:val="center"/>
          </w:tcPr>
          <w:p w14:paraId="723CDA18"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-.079</w:t>
            </w:r>
          </w:p>
        </w:tc>
        <w:tc>
          <w:tcPr>
            <w:tcW w:w="1134" w:type="dxa"/>
            <w:tcBorders>
              <w:top w:val="nil"/>
              <w:left w:val="single" w:sz="2" w:space="0" w:color="auto"/>
              <w:bottom w:val="nil"/>
              <w:right w:val="single" w:sz="2" w:space="0" w:color="auto"/>
            </w:tcBorders>
            <w:shd w:val="clear" w:color="auto" w:fill="FFFFFF"/>
            <w:vAlign w:val="center"/>
          </w:tcPr>
          <w:p w14:paraId="2387C082"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.045</w:t>
            </w:r>
          </w:p>
        </w:tc>
        <w:tc>
          <w:tcPr>
            <w:tcW w:w="1722" w:type="dxa"/>
            <w:tcBorders>
              <w:top w:val="nil"/>
              <w:left w:val="single" w:sz="2" w:space="0" w:color="auto"/>
              <w:bottom w:val="nil"/>
              <w:right w:val="single" w:sz="2" w:space="0" w:color="auto"/>
            </w:tcBorders>
            <w:shd w:val="clear" w:color="auto" w:fill="FFFFFF"/>
            <w:vAlign w:val="center"/>
          </w:tcPr>
          <w:p w14:paraId="29F10362"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-.289</w:t>
            </w:r>
          </w:p>
        </w:tc>
        <w:tc>
          <w:tcPr>
            <w:tcW w:w="773" w:type="dxa"/>
            <w:tcBorders>
              <w:top w:val="nil"/>
              <w:left w:val="single" w:sz="2" w:space="0" w:color="auto"/>
              <w:bottom w:val="nil"/>
              <w:right w:val="single" w:sz="2" w:space="0" w:color="auto"/>
            </w:tcBorders>
            <w:shd w:val="clear" w:color="auto" w:fill="FFFFFF"/>
            <w:vAlign w:val="center"/>
          </w:tcPr>
          <w:p w14:paraId="1E1B9D5F"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-1.771</w:t>
            </w:r>
          </w:p>
        </w:tc>
        <w:tc>
          <w:tcPr>
            <w:tcW w:w="687" w:type="dxa"/>
            <w:tcBorders>
              <w:top w:val="nil"/>
              <w:left w:val="single" w:sz="2" w:space="0" w:color="auto"/>
              <w:bottom w:val="nil"/>
              <w:right w:val="single" w:sz="2" w:space="0" w:color="auto"/>
            </w:tcBorders>
            <w:shd w:val="clear" w:color="auto" w:fill="FFFFFF"/>
            <w:vAlign w:val="center"/>
          </w:tcPr>
          <w:p w14:paraId="24710607"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.080</w:t>
            </w:r>
          </w:p>
        </w:tc>
      </w:tr>
      <w:tr w:rsidR="002A361A" w:rsidRPr="009B1F8B" w14:paraId="32221AEF" w14:textId="77777777" w:rsidTr="002F6809">
        <w:trPr>
          <w:cantSplit/>
          <w:trHeight w:val="122"/>
          <w:jc w:val="center"/>
        </w:trPr>
        <w:tc>
          <w:tcPr>
            <w:tcW w:w="182" w:type="dxa"/>
            <w:vMerge/>
            <w:tcBorders>
              <w:top w:val="single" w:sz="16" w:space="0" w:color="000000"/>
              <w:left w:val="single" w:sz="2" w:space="0" w:color="auto"/>
              <w:bottom w:val="single" w:sz="2" w:space="0" w:color="auto"/>
              <w:right w:val="nil"/>
            </w:tcBorders>
            <w:shd w:val="clear" w:color="auto" w:fill="FFFFFF"/>
          </w:tcPr>
          <w:p w14:paraId="03F9CD7F" w14:textId="77777777" w:rsidR="002A361A" w:rsidRPr="009B1F8B" w:rsidRDefault="002A361A" w:rsidP="00F409BD">
            <w:pPr>
              <w:autoSpaceDE w:val="0"/>
              <w:autoSpaceDN w:val="0"/>
              <w:adjustRightInd w:val="0"/>
              <w:spacing w:after="0" w:line="240" w:lineRule="auto"/>
              <w:rPr>
                <w:rFonts w:ascii="Arial" w:hAnsi="Arial" w:cs="Arial"/>
                <w:szCs w:val="22"/>
              </w:rPr>
            </w:pPr>
          </w:p>
        </w:tc>
        <w:tc>
          <w:tcPr>
            <w:tcW w:w="1753" w:type="dxa"/>
            <w:tcBorders>
              <w:top w:val="nil"/>
              <w:left w:val="nil"/>
              <w:bottom w:val="single" w:sz="2" w:space="0" w:color="auto"/>
              <w:right w:val="single" w:sz="2" w:space="0" w:color="auto"/>
            </w:tcBorders>
            <w:shd w:val="clear" w:color="auto" w:fill="FFFFFF"/>
          </w:tcPr>
          <w:p w14:paraId="214D43D3" w14:textId="77777777" w:rsidR="002A361A" w:rsidRPr="009B1F8B" w:rsidRDefault="002A361A" w:rsidP="00F409BD">
            <w:pPr>
              <w:autoSpaceDE w:val="0"/>
              <w:autoSpaceDN w:val="0"/>
              <w:adjustRightInd w:val="0"/>
              <w:spacing w:after="0" w:line="240" w:lineRule="auto"/>
              <w:ind w:left="60" w:right="60"/>
              <w:rPr>
                <w:rFonts w:ascii="Arial" w:hAnsi="Arial" w:cs="Arial"/>
                <w:szCs w:val="22"/>
              </w:rPr>
            </w:pPr>
            <w:r w:rsidRPr="009B1F8B">
              <w:rPr>
                <w:rFonts w:ascii="Arial" w:hAnsi="Arial" w:cs="Arial"/>
                <w:szCs w:val="22"/>
              </w:rPr>
              <w:t>Pemanfaatan IT</w:t>
            </w:r>
          </w:p>
        </w:tc>
        <w:tc>
          <w:tcPr>
            <w:tcW w:w="1134" w:type="dxa"/>
            <w:tcBorders>
              <w:top w:val="nil"/>
              <w:left w:val="single" w:sz="2" w:space="0" w:color="auto"/>
              <w:bottom w:val="single" w:sz="2" w:space="0" w:color="auto"/>
              <w:right w:val="single" w:sz="2" w:space="0" w:color="auto"/>
            </w:tcBorders>
            <w:shd w:val="clear" w:color="auto" w:fill="FFFFFF"/>
            <w:vAlign w:val="center"/>
          </w:tcPr>
          <w:p w14:paraId="2C2FC275"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.085</w:t>
            </w:r>
          </w:p>
        </w:tc>
        <w:tc>
          <w:tcPr>
            <w:tcW w:w="1134" w:type="dxa"/>
            <w:tcBorders>
              <w:top w:val="nil"/>
              <w:left w:val="single" w:sz="2" w:space="0" w:color="auto"/>
              <w:bottom w:val="single" w:sz="2" w:space="0" w:color="auto"/>
              <w:right w:val="single" w:sz="2" w:space="0" w:color="auto"/>
            </w:tcBorders>
            <w:shd w:val="clear" w:color="auto" w:fill="FFFFFF"/>
            <w:vAlign w:val="center"/>
          </w:tcPr>
          <w:p w14:paraId="3F43BCF3"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.055</w:t>
            </w:r>
          </w:p>
        </w:tc>
        <w:tc>
          <w:tcPr>
            <w:tcW w:w="1722" w:type="dxa"/>
            <w:tcBorders>
              <w:top w:val="nil"/>
              <w:left w:val="single" w:sz="2" w:space="0" w:color="auto"/>
              <w:bottom w:val="single" w:sz="2" w:space="0" w:color="auto"/>
              <w:right w:val="single" w:sz="2" w:space="0" w:color="auto"/>
            </w:tcBorders>
            <w:shd w:val="clear" w:color="auto" w:fill="FFFFFF"/>
            <w:vAlign w:val="center"/>
          </w:tcPr>
          <w:p w14:paraId="24B483D5"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.254</w:t>
            </w:r>
          </w:p>
        </w:tc>
        <w:tc>
          <w:tcPr>
            <w:tcW w:w="773" w:type="dxa"/>
            <w:tcBorders>
              <w:top w:val="nil"/>
              <w:left w:val="single" w:sz="2" w:space="0" w:color="auto"/>
              <w:bottom w:val="single" w:sz="2" w:space="0" w:color="auto"/>
              <w:right w:val="single" w:sz="2" w:space="0" w:color="auto"/>
            </w:tcBorders>
            <w:shd w:val="clear" w:color="auto" w:fill="FFFFFF"/>
            <w:vAlign w:val="center"/>
          </w:tcPr>
          <w:p w14:paraId="3C3235C8"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1.558</w:t>
            </w:r>
          </w:p>
        </w:tc>
        <w:tc>
          <w:tcPr>
            <w:tcW w:w="687" w:type="dxa"/>
            <w:tcBorders>
              <w:top w:val="nil"/>
              <w:left w:val="single" w:sz="2" w:space="0" w:color="auto"/>
              <w:bottom w:val="single" w:sz="2" w:space="0" w:color="auto"/>
              <w:right w:val="single" w:sz="2" w:space="0" w:color="auto"/>
            </w:tcBorders>
            <w:shd w:val="clear" w:color="auto" w:fill="FFFFFF"/>
            <w:vAlign w:val="center"/>
          </w:tcPr>
          <w:p w14:paraId="6D46045B" w14:textId="77777777" w:rsidR="002A361A" w:rsidRPr="009B1F8B" w:rsidRDefault="002A361A" w:rsidP="00F409BD">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.123</w:t>
            </w:r>
          </w:p>
        </w:tc>
      </w:tr>
    </w:tbl>
    <w:p w14:paraId="2C011D98" w14:textId="54349D0A" w:rsidR="002F6809" w:rsidRPr="009B1F8B" w:rsidRDefault="002F6809" w:rsidP="002F6809">
      <w:pPr>
        <w:autoSpaceDE w:val="0"/>
        <w:autoSpaceDN w:val="0"/>
        <w:adjustRightInd w:val="0"/>
        <w:spacing w:before="240" w:after="0" w:line="360" w:lineRule="auto"/>
        <w:ind w:firstLine="450"/>
        <w:jc w:val="both"/>
        <w:rPr>
          <w:rFonts w:ascii="Arial" w:hAnsi="Arial" w:cs="Arial"/>
          <w:szCs w:val="22"/>
        </w:rPr>
      </w:pPr>
      <w:r w:rsidRPr="009B1F8B">
        <w:rPr>
          <w:rFonts w:ascii="Arial" w:hAnsi="Arial" w:cs="Arial"/>
          <w:szCs w:val="22"/>
        </w:rPr>
        <w:lastRenderedPageBreak/>
        <w:t xml:space="preserve">Data pada tabel </w:t>
      </w:r>
      <w:proofErr w:type="spellStart"/>
      <w:r w:rsidRPr="009B1F8B">
        <w:rPr>
          <w:rFonts w:ascii="Arial" w:hAnsi="Arial" w:cs="Arial"/>
          <w:szCs w:val="22"/>
        </w:rPr>
        <w:t>diatas</w:t>
      </w:r>
      <w:proofErr w:type="spellEnd"/>
      <w:r w:rsidRPr="009B1F8B">
        <w:rPr>
          <w:rFonts w:ascii="Arial" w:hAnsi="Arial" w:cs="Arial"/>
          <w:szCs w:val="22"/>
        </w:rPr>
        <w:t xml:space="preserve"> menunjukkan bahwa nilai p untuk kedua variabel p&gt;0.05 sehingga dapat disimpulkan bahwa model bebas dari masalah </w:t>
      </w:r>
      <w:proofErr w:type="spellStart"/>
      <w:r w:rsidRPr="009B1F8B">
        <w:rPr>
          <w:rFonts w:ascii="Arial" w:hAnsi="Arial" w:cs="Arial"/>
          <w:szCs w:val="22"/>
        </w:rPr>
        <w:t>heteroskedastisitas</w:t>
      </w:r>
      <w:proofErr w:type="spellEnd"/>
    </w:p>
    <w:p w14:paraId="6E4E4D89" w14:textId="7B66275E" w:rsidR="002A361A" w:rsidRPr="009B1F8B" w:rsidRDefault="00E4218D" w:rsidP="002F6809">
      <w:pPr>
        <w:spacing w:before="240" w:after="0" w:line="360" w:lineRule="auto"/>
        <w:jc w:val="both"/>
        <w:rPr>
          <w:rFonts w:ascii="Arial" w:hAnsi="Arial" w:cs="Arial"/>
          <w:b/>
          <w:color w:val="0D0D0D"/>
          <w:szCs w:val="22"/>
          <w:shd w:val="clear" w:color="auto" w:fill="FFFFFF"/>
        </w:rPr>
      </w:pPr>
      <w:r w:rsidRPr="009B1F8B">
        <w:rPr>
          <w:rFonts w:ascii="Arial" w:hAnsi="Arial" w:cs="Arial"/>
          <w:b/>
          <w:color w:val="0D0D0D"/>
          <w:szCs w:val="22"/>
          <w:shd w:val="clear" w:color="auto" w:fill="FFFFFF"/>
        </w:rPr>
        <w:t>Uji Regresi linear berganda</w:t>
      </w:r>
    </w:p>
    <w:p w14:paraId="6093C719" w14:textId="6EA67DB6" w:rsidR="00E4218D" w:rsidRDefault="0031538D" w:rsidP="001D213B">
      <w:pPr>
        <w:spacing w:after="0" w:line="360" w:lineRule="auto"/>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tab/>
        <w:t>Analisis regresi linear berganda ini bertujuan untuk menentukan apakah ada hubungan antara variabel bebas dan variabel terikat. Keputusan diambil berdasarkan signifikansi; jika &lt;0,05, X1 dan X2 berpengaruh terhadap Y, sebaliknya jika &gt;0,05, X1 dan X2 tidak berpengaruh terhadap Y.</w:t>
      </w:r>
    </w:p>
    <w:p w14:paraId="0EE47C9D" w14:textId="77777777" w:rsidR="009B1F8B" w:rsidRPr="009B1F8B" w:rsidRDefault="009B1F8B" w:rsidP="001D213B">
      <w:pPr>
        <w:spacing w:after="0" w:line="360" w:lineRule="auto"/>
        <w:jc w:val="both"/>
        <w:rPr>
          <w:rFonts w:ascii="Arial" w:hAnsi="Arial" w:cs="Arial"/>
          <w:bCs/>
          <w:color w:val="0D0D0D"/>
          <w:szCs w:val="22"/>
          <w:shd w:val="clear" w:color="auto" w:fill="FFFFFF"/>
        </w:rPr>
      </w:pPr>
    </w:p>
    <w:tbl>
      <w:tblPr>
        <w:tblW w:w="66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
        <w:gridCol w:w="1678"/>
        <w:gridCol w:w="859"/>
        <w:gridCol w:w="1349"/>
        <w:gridCol w:w="1259"/>
        <w:gridCol w:w="719"/>
        <w:gridCol w:w="809"/>
      </w:tblGrid>
      <w:tr w:rsidR="0031538D" w:rsidRPr="009B1F8B" w14:paraId="6C57C95D" w14:textId="77777777" w:rsidTr="002F6809">
        <w:trPr>
          <w:cantSplit/>
          <w:jc w:val="center"/>
        </w:trPr>
        <w:tc>
          <w:tcPr>
            <w:tcW w:w="6699" w:type="dxa"/>
            <w:gridSpan w:val="7"/>
            <w:tcBorders>
              <w:top w:val="nil"/>
              <w:left w:val="nil"/>
              <w:bottom w:val="nil"/>
              <w:right w:val="nil"/>
            </w:tcBorders>
            <w:shd w:val="clear" w:color="auto" w:fill="FFFFFF"/>
            <w:vAlign w:val="center"/>
          </w:tcPr>
          <w:p w14:paraId="2656D5E0" w14:textId="300207D7" w:rsidR="0031538D" w:rsidRPr="009B1F8B" w:rsidRDefault="0031538D" w:rsidP="0031538D">
            <w:pPr>
              <w:autoSpaceDE w:val="0"/>
              <w:autoSpaceDN w:val="0"/>
              <w:adjustRightInd w:val="0"/>
              <w:spacing w:after="0" w:line="240" w:lineRule="auto"/>
              <w:ind w:right="60"/>
              <w:rPr>
                <w:rFonts w:ascii="Arial" w:hAnsi="Arial" w:cs="Arial"/>
                <w:szCs w:val="22"/>
              </w:rPr>
            </w:pPr>
          </w:p>
        </w:tc>
      </w:tr>
      <w:tr w:rsidR="0031538D" w:rsidRPr="009B1F8B" w14:paraId="412333B1" w14:textId="77777777" w:rsidTr="002F6809">
        <w:trPr>
          <w:cantSplit/>
          <w:jc w:val="center"/>
        </w:trPr>
        <w:tc>
          <w:tcPr>
            <w:tcW w:w="1704" w:type="dxa"/>
            <w:gridSpan w:val="2"/>
            <w:vMerge w:val="restart"/>
            <w:tcBorders>
              <w:top w:val="single" w:sz="4" w:space="0" w:color="auto"/>
              <w:left w:val="single" w:sz="4" w:space="0" w:color="auto"/>
              <w:bottom w:val="nil"/>
              <w:right w:val="single" w:sz="4" w:space="0" w:color="auto"/>
            </w:tcBorders>
            <w:shd w:val="clear" w:color="auto" w:fill="FFFFFF"/>
            <w:vAlign w:val="center"/>
          </w:tcPr>
          <w:p w14:paraId="7ED4F090"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r w:rsidRPr="009B1F8B">
              <w:rPr>
                <w:rFonts w:ascii="Arial" w:hAnsi="Arial" w:cs="Arial"/>
                <w:b/>
                <w:bCs/>
                <w:szCs w:val="22"/>
              </w:rPr>
              <w:t>Model</w:t>
            </w:r>
          </w:p>
        </w:tc>
        <w:tc>
          <w:tcPr>
            <w:tcW w:w="22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1DC736"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proofErr w:type="spellStart"/>
            <w:r w:rsidRPr="009B1F8B">
              <w:rPr>
                <w:rFonts w:ascii="Arial" w:hAnsi="Arial" w:cs="Arial"/>
                <w:b/>
                <w:bCs/>
                <w:szCs w:val="22"/>
              </w:rPr>
              <w:t>Unstandardized</w:t>
            </w:r>
            <w:proofErr w:type="spellEnd"/>
            <w:r w:rsidRPr="009B1F8B">
              <w:rPr>
                <w:rFonts w:ascii="Arial" w:hAnsi="Arial" w:cs="Arial"/>
                <w:b/>
                <w:bCs/>
                <w:szCs w:val="22"/>
              </w:rPr>
              <w:t xml:space="preserve"> </w:t>
            </w:r>
            <w:proofErr w:type="spellStart"/>
            <w:r w:rsidRPr="009B1F8B">
              <w:rPr>
                <w:rFonts w:ascii="Arial" w:hAnsi="Arial" w:cs="Arial"/>
                <w:b/>
                <w:bCs/>
                <w:szCs w:val="22"/>
              </w:rPr>
              <w:t>Coefficients</w:t>
            </w:r>
            <w:proofErr w:type="spellEnd"/>
          </w:p>
        </w:tc>
        <w:tc>
          <w:tcPr>
            <w:tcW w:w="1259" w:type="dxa"/>
            <w:tcBorders>
              <w:top w:val="single" w:sz="4" w:space="0" w:color="auto"/>
              <w:left w:val="single" w:sz="4" w:space="0" w:color="auto"/>
              <w:bottom w:val="single" w:sz="4" w:space="0" w:color="auto"/>
              <w:right w:val="single" w:sz="4" w:space="0" w:color="auto"/>
            </w:tcBorders>
            <w:shd w:val="clear" w:color="auto" w:fill="FFFFFF"/>
            <w:vAlign w:val="center"/>
          </w:tcPr>
          <w:p w14:paraId="7370490B"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proofErr w:type="spellStart"/>
            <w:r w:rsidRPr="009B1F8B">
              <w:rPr>
                <w:rFonts w:ascii="Arial" w:hAnsi="Arial" w:cs="Arial"/>
                <w:b/>
                <w:bCs/>
                <w:szCs w:val="22"/>
              </w:rPr>
              <w:t>Standardized</w:t>
            </w:r>
            <w:proofErr w:type="spellEnd"/>
            <w:r w:rsidRPr="009B1F8B">
              <w:rPr>
                <w:rFonts w:ascii="Arial" w:hAnsi="Arial" w:cs="Arial"/>
                <w:b/>
                <w:bCs/>
                <w:szCs w:val="22"/>
              </w:rPr>
              <w:t xml:space="preserve"> </w:t>
            </w:r>
            <w:proofErr w:type="spellStart"/>
            <w:r w:rsidRPr="009B1F8B">
              <w:rPr>
                <w:rFonts w:ascii="Arial" w:hAnsi="Arial" w:cs="Arial"/>
                <w:b/>
                <w:bCs/>
                <w:szCs w:val="22"/>
              </w:rPr>
              <w:t>Coefficients</w:t>
            </w:r>
            <w:proofErr w:type="spellEnd"/>
          </w:p>
        </w:tc>
        <w:tc>
          <w:tcPr>
            <w:tcW w:w="719" w:type="dxa"/>
            <w:vMerge w:val="restart"/>
            <w:tcBorders>
              <w:top w:val="single" w:sz="4" w:space="0" w:color="auto"/>
              <w:left w:val="single" w:sz="4" w:space="0" w:color="auto"/>
              <w:right w:val="single" w:sz="4" w:space="0" w:color="auto"/>
            </w:tcBorders>
            <w:shd w:val="clear" w:color="auto" w:fill="FFFFFF"/>
            <w:vAlign w:val="center"/>
          </w:tcPr>
          <w:p w14:paraId="35AF1073"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r w:rsidRPr="009B1F8B">
              <w:rPr>
                <w:rFonts w:ascii="Arial" w:hAnsi="Arial" w:cs="Arial"/>
                <w:b/>
                <w:bCs/>
                <w:szCs w:val="22"/>
              </w:rPr>
              <w:t>T</w:t>
            </w:r>
          </w:p>
        </w:tc>
        <w:tc>
          <w:tcPr>
            <w:tcW w:w="809" w:type="dxa"/>
            <w:vMerge w:val="restart"/>
            <w:tcBorders>
              <w:top w:val="single" w:sz="4" w:space="0" w:color="auto"/>
              <w:left w:val="single" w:sz="4" w:space="0" w:color="auto"/>
              <w:right w:val="single" w:sz="4" w:space="0" w:color="auto"/>
            </w:tcBorders>
            <w:shd w:val="clear" w:color="auto" w:fill="FFFFFF"/>
            <w:vAlign w:val="center"/>
          </w:tcPr>
          <w:p w14:paraId="1816E385"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proofErr w:type="spellStart"/>
            <w:r w:rsidRPr="009B1F8B">
              <w:rPr>
                <w:rFonts w:ascii="Arial" w:hAnsi="Arial" w:cs="Arial"/>
                <w:b/>
                <w:bCs/>
                <w:szCs w:val="22"/>
              </w:rPr>
              <w:t>Sig</w:t>
            </w:r>
            <w:proofErr w:type="spellEnd"/>
            <w:r w:rsidRPr="009B1F8B">
              <w:rPr>
                <w:rFonts w:ascii="Arial" w:hAnsi="Arial" w:cs="Arial"/>
                <w:b/>
                <w:bCs/>
                <w:szCs w:val="22"/>
              </w:rPr>
              <w:t>.</w:t>
            </w:r>
          </w:p>
        </w:tc>
      </w:tr>
      <w:tr w:rsidR="0031538D" w:rsidRPr="009B1F8B" w14:paraId="353FAAA8" w14:textId="77777777" w:rsidTr="002F6809">
        <w:trPr>
          <w:cantSplit/>
          <w:jc w:val="center"/>
        </w:trPr>
        <w:tc>
          <w:tcPr>
            <w:tcW w:w="1704" w:type="dxa"/>
            <w:gridSpan w:val="2"/>
            <w:vMerge/>
            <w:tcBorders>
              <w:top w:val="single" w:sz="16" w:space="0" w:color="000000"/>
              <w:left w:val="single" w:sz="4" w:space="0" w:color="auto"/>
              <w:bottom w:val="single" w:sz="4" w:space="0" w:color="auto"/>
              <w:right w:val="single" w:sz="4" w:space="0" w:color="auto"/>
            </w:tcBorders>
            <w:shd w:val="clear" w:color="auto" w:fill="FFFFFF"/>
            <w:vAlign w:val="bottom"/>
          </w:tcPr>
          <w:p w14:paraId="7E82E6FD" w14:textId="77777777" w:rsidR="0031538D" w:rsidRPr="009B1F8B" w:rsidRDefault="0031538D" w:rsidP="00C74008">
            <w:pPr>
              <w:autoSpaceDE w:val="0"/>
              <w:autoSpaceDN w:val="0"/>
              <w:adjustRightInd w:val="0"/>
              <w:spacing w:after="0" w:line="240" w:lineRule="auto"/>
              <w:rPr>
                <w:rFonts w:ascii="Arial" w:hAnsi="Arial" w:cs="Arial"/>
                <w:szCs w:val="22"/>
              </w:rPr>
            </w:pP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14:paraId="7EE46201"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r w:rsidRPr="009B1F8B">
              <w:rPr>
                <w:rFonts w:ascii="Arial" w:hAnsi="Arial" w:cs="Arial"/>
                <w:b/>
                <w:bCs/>
                <w:szCs w:val="22"/>
              </w:rPr>
              <w:t>B</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14:paraId="1A90C85C"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proofErr w:type="spellStart"/>
            <w:r w:rsidRPr="009B1F8B">
              <w:rPr>
                <w:rFonts w:ascii="Arial" w:hAnsi="Arial" w:cs="Arial"/>
                <w:b/>
                <w:bCs/>
                <w:szCs w:val="22"/>
              </w:rPr>
              <w:t>Std</w:t>
            </w:r>
            <w:proofErr w:type="spellEnd"/>
            <w:r w:rsidRPr="009B1F8B">
              <w:rPr>
                <w:rFonts w:ascii="Arial" w:hAnsi="Arial" w:cs="Arial"/>
                <w:b/>
                <w:bCs/>
                <w:szCs w:val="22"/>
              </w:rPr>
              <w:t xml:space="preserve">. </w:t>
            </w:r>
            <w:proofErr w:type="spellStart"/>
            <w:r w:rsidRPr="009B1F8B">
              <w:rPr>
                <w:rFonts w:ascii="Arial" w:hAnsi="Arial" w:cs="Arial"/>
                <w:b/>
                <w:bCs/>
                <w:szCs w:val="22"/>
              </w:rPr>
              <w:t>Error</w:t>
            </w:r>
            <w:proofErr w:type="spellEnd"/>
          </w:p>
        </w:tc>
        <w:tc>
          <w:tcPr>
            <w:tcW w:w="1259" w:type="dxa"/>
            <w:tcBorders>
              <w:top w:val="single" w:sz="4" w:space="0" w:color="auto"/>
              <w:left w:val="single" w:sz="4" w:space="0" w:color="auto"/>
              <w:bottom w:val="single" w:sz="4" w:space="0" w:color="auto"/>
              <w:right w:val="single" w:sz="4" w:space="0" w:color="auto"/>
            </w:tcBorders>
            <w:shd w:val="clear" w:color="auto" w:fill="FFFFFF"/>
            <w:vAlign w:val="center"/>
          </w:tcPr>
          <w:p w14:paraId="3F633EF9"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r w:rsidRPr="009B1F8B">
              <w:rPr>
                <w:rFonts w:ascii="Arial" w:hAnsi="Arial" w:cs="Arial"/>
                <w:b/>
                <w:bCs/>
                <w:szCs w:val="22"/>
              </w:rPr>
              <w:t>Beta</w:t>
            </w:r>
          </w:p>
        </w:tc>
        <w:tc>
          <w:tcPr>
            <w:tcW w:w="719" w:type="dxa"/>
            <w:vMerge/>
            <w:tcBorders>
              <w:top w:val="single" w:sz="16" w:space="0" w:color="000000"/>
              <w:left w:val="single" w:sz="4" w:space="0" w:color="auto"/>
              <w:bottom w:val="single" w:sz="4" w:space="0" w:color="auto"/>
              <w:right w:val="single" w:sz="4" w:space="0" w:color="auto"/>
            </w:tcBorders>
            <w:shd w:val="clear" w:color="auto" w:fill="FFFFFF"/>
            <w:vAlign w:val="bottom"/>
          </w:tcPr>
          <w:p w14:paraId="5D73B038" w14:textId="77777777" w:rsidR="0031538D" w:rsidRPr="009B1F8B" w:rsidRDefault="0031538D" w:rsidP="00C74008">
            <w:pPr>
              <w:autoSpaceDE w:val="0"/>
              <w:autoSpaceDN w:val="0"/>
              <w:adjustRightInd w:val="0"/>
              <w:spacing w:after="0" w:line="240" w:lineRule="auto"/>
              <w:rPr>
                <w:rFonts w:ascii="Arial" w:hAnsi="Arial" w:cs="Arial"/>
                <w:szCs w:val="22"/>
              </w:rPr>
            </w:pPr>
          </w:p>
        </w:tc>
        <w:tc>
          <w:tcPr>
            <w:tcW w:w="809" w:type="dxa"/>
            <w:vMerge/>
            <w:tcBorders>
              <w:top w:val="single" w:sz="16" w:space="0" w:color="000000"/>
              <w:left w:val="single" w:sz="4" w:space="0" w:color="auto"/>
              <w:bottom w:val="single" w:sz="4" w:space="0" w:color="auto"/>
              <w:right w:val="single" w:sz="4" w:space="0" w:color="auto"/>
            </w:tcBorders>
            <w:shd w:val="clear" w:color="auto" w:fill="FFFFFF"/>
            <w:vAlign w:val="bottom"/>
          </w:tcPr>
          <w:p w14:paraId="3A3C4569" w14:textId="77777777" w:rsidR="0031538D" w:rsidRPr="009B1F8B" w:rsidRDefault="0031538D" w:rsidP="00C74008">
            <w:pPr>
              <w:autoSpaceDE w:val="0"/>
              <w:autoSpaceDN w:val="0"/>
              <w:adjustRightInd w:val="0"/>
              <w:spacing w:after="0" w:line="240" w:lineRule="auto"/>
              <w:rPr>
                <w:rFonts w:ascii="Arial" w:hAnsi="Arial" w:cs="Arial"/>
                <w:szCs w:val="22"/>
              </w:rPr>
            </w:pPr>
          </w:p>
        </w:tc>
      </w:tr>
      <w:tr w:rsidR="0031538D" w:rsidRPr="009B1F8B" w14:paraId="49A1CEE5" w14:textId="77777777" w:rsidTr="002F6809">
        <w:trPr>
          <w:cantSplit/>
          <w:jc w:val="center"/>
        </w:trPr>
        <w:tc>
          <w:tcPr>
            <w:tcW w:w="26" w:type="dxa"/>
            <w:vMerge w:val="restart"/>
            <w:tcBorders>
              <w:top w:val="single" w:sz="4" w:space="0" w:color="auto"/>
              <w:left w:val="single" w:sz="4" w:space="0" w:color="auto"/>
              <w:bottom w:val="single" w:sz="16" w:space="0" w:color="000000"/>
              <w:right w:val="nil"/>
            </w:tcBorders>
            <w:shd w:val="clear" w:color="auto" w:fill="FFFFFF"/>
          </w:tcPr>
          <w:p w14:paraId="6682BCE1" w14:textId="77777777" w:rsidR="0031538D" w:rsidRPr="009B1F8B" w:rsidRDefault="0031538D" w:rsidP="00C74008">
            <w:pPr>
              <w:autoSpaceDE w:val="0"/>
              <w:autoSpaceDN w:val="0"/>
              <w:adjustRightInd w:val="0"/>
              <w:spacing w:after="0" w:line="240" w:lineRule="auto"/>
              <w:ind w:left="60"/>
              <w:rPr>
                <w:rFonts w:ascii="Arial" w:hAnsi="Arial" w:cs="Arial"/>
                <w:szCs w:val="22"/>
              </w:rPr>
            </w:pPr>
          </w:p>
        </w:tc>
        <w:tc>
          <w:tcPr>
            <w:tcW w:w="1678" w:type="dxa"/>
            <w:tcBorders>
              <w:top w:val="single" w:sz="4" w:space="0" w:color="auto"/>
              <w:left w:val="nil"/>
              <w:bottom w:val="nil"/>
              <w:right w:val="single" w:sz="4" w:space="0" w:color="auto"/>
            </w:tcBorders>
            <w:shd w:val="clear" w:color="auto" w:fill="FFFFFF"/>
          </w:tcPr>
          <w:p w14:paraId="4094F960" w14:textId="77777777" w:rsidR="0031538D" w:rsidRPr="009B1F8B" w:rsidRDefault="0031538D" w:rsidP="00C74008">
            <w:pPr>
              <w:autoSpaceDE w:val="0"/>
              <w:autoSpaceDN w:val="0"/>
              <w:adjustRightInd w:val="0"/>
              <w:spacing w:after="0" w:line="240" w:lineRule="auto"/>
              <w:ind w:right="60"/>
              <w:rPr>
                <w:rFonts w:ascii="Arial" w:hAnsi="Arial" w:cs="Arial"/>
                <w:szCs w:val="22"/>
              </w:rPr>
            </w:pPr>
            <w:r w:rsidRPr="009B1F8B">
              <w:rPr>
                <w:rFonts w:ascii="Arial" w:hAnsi="Arial" w:cs="Arial"/>
                <w:szCs w:val="22"/>
              </w:rPr>
              <w:t xml:space="preserve"> (</w:t>
            </w:r>
            <w:proofErr w:type="spellStart"/>
            <w:r w:rsidRPr="009B1F8B">
              <w:rPr>
                <w:rFonts w:ascii="Arial" w:hAnsi="Arial" w:cs="Arial"/>
                <w:szCs w:val="22"/>
              </w:rPr>
              <w:t>Constant</w:t>
            </w:r>
            <w:proofErr w:type="spellEnd"/>
            <w:r w:rsidRPr="009B1F8B">
              <w:rPr>
                <w:rFonts w:ascii="Arial" w:hAnsi="Arial" w:cs="Arial"/>
                <w:szCs w:val="22"/>
              </w:rPr>
              <w:t>)</w:t>
            </w:r>
          </w:p>
        </w:tc>
        <w:tc>
          <w:tcPr>
            <w:tcW w:w="859" w:type="dxa"/>
            <w:tcBorders>
              <w:top w:val="single" w:sz="4" w:space="0" w:color="auto"/>
              <w:left w:val="single" w:sz="4" w:space="0" w:color="auto"/>
              <w:bottom w:val="nil"/>
              <w:right w:val="single" w:sz="4" w:space="0" w:color="auto"/>
            </w:tcBorders>
            <w:shd w:val="clear" w:color="auto" w:fill="FFFFFF"/>
            <w:vAlign w:val="center"/>
          </w:tcPr>
          <w:p w14:paraId="2E2FB875"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0,617</w:t>
            </w:r>
          </w:p>
        </w:tc>
        <w:tc>
          <w:tcPr>
            <w:tcW w:w="1349" w:type="dxa"/>
            <w:tcBorders>
              <w:top w:val="single" w:sz="4" w:space="0" w:color="auto"/>
              <w:left w:val="single" w:sz="4" w:space="0" w:color="auto"/>
              <w:bottom w:val="nil"/>
              <w:right w:val="single" w:sz="4" w:space="0" w:color="auto"/>
            </w:tcBorders>
            <w:shd w:val="clear" w:color="auto" w:fill="FFFFFF"/>
            <w:vAlign w:val="center"/>
          </w:tcPr>
          <w:p w14:paraId="77C43F83"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2,112</w:t>
            </w:r>
          </w:p>
        </w:tc>
        <w:tc>
          <w:tcPr>
            <w:tcW w:w="1259" w:type="dxa"/>
            <w:tcBorders>
              <w:top w:val="single" w:sz="4" w:space="0" w:color="auto"/>
              <w:left w:val="single" w:sz="4" w:space="0" w:color="auto"/>
              <w:bottom w:val="nil"/>
              <w:right w:val="single" w:sz="4" w:space="0" w:color="auto"/>
            </w:tcBorders>
            <w:shd w:val="clear" w:color="auto" w:fill="FFFFFF"/>
            <w:vAlign w:val="center"/>
          </w:tcPr>
          <w:p w14:paraId="3EC56AB8" w14:textId="77777777" w:rsidR="0031538D" w:rsidRPr="009B1F8B" w:rsidRDefault="0031538D" w:rsidP="00C74008">
            <w:pPr>
              <w:autoSpaceDE w:val="0"/>
              <w:autoSpaceDN w:val="0"/>
              <w:adjustRightInd w:val="0"/>
              <w:spacing w:after="0" w:line="240" w:lineRule="auto"/>
              <w:rPr>
                <w:rFonts w:ascii="Arial" w:hAnsi="Arial" w:cs="Arial"/>
                <w:szCs w:val="22"/>
              </w:rPr>
            </w:pPr>
          </w:p>
        </w:tc>
        <w:tc>
          <w:tcPr>
            <w:tcW w:w="719" w:type="dxa"/>
            <w:tcBorders>
              <w:top w:val="single" w:sz="4" w:space="0" w:color="auto"/>
              <w:left w:val="single" w:sz="4" w:space="0" w:color="auto"/>
              <w:bottom w:val="nil"/>
              <w:right w:val="single" w:sz="4" w:space="0" w:color="auto"/>
            </w:tcBorders>
            <w:shd w:val="clear" w:color="auto" w:fill="FFFFFF"/>
            <w:vAlign w:val="center"/>
          </w:tcPr>
          <w:p w14:paraId="369BDE80"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0,292</w:t>
            </w:r>
          </w:p>
        </w:tc>
        <w:tc>
          <w:tcPr>
            <w:tcW w:w="809" w:type="dxa"/>
            <w:tcBorders>
              <w:top w:val="single" w:sz="4" w:space="0" w:color="auto"/>
              <w:left w:val="single" w:sz="4" w:space="0" w:color="auto"/>
              <w:bottom w:val="nil"/>
              <w:right w:val="single" w:sz="4" w:space="0" w:color="auto"/>
            </w:tcBorders>
            <w:shd w:val="clear" w:color="auto" w:fill="FFFFFF"/>
            <w:vAlign w:val="center"/>
          </w:tcPr>
          <w:p w14:paraId="14B39D2F"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0,771</w:t>
            </w:r>
          </w:p>
        </w:tc>
      </w:tr>
      <w:tr w:rsidR="0031538D" w:rsidRPr="009B1F8B" w14:paraId="4F6FDF75" w14:textId="77777777" w:rsidTr="002F6809">
        <w:trPr>
          <w:cantSplit/>
          <w:jc w:val="center"/>
        </w:trPr>
        <w:tc>
          <w:tcPr>
            <w:tcW w:w="26" w:type="dxa"/>
            <w:vMerge/>
            <w:tcBorders>
              <w:top w:val="single" w:sz="16" w:space="0" w:color="000000"/>
              <w:left w:val="single" w:sz="4" w:space="0" w:color="auto"/>
              <w:bottom w:val="single" w:sz="16" w:space="0" w:color="000000"/>
              <w:right w:val="nil"/>
            </w:tcBorders>
            <w:shd w:val="clear" w:color="auto" w:fill="FFFFFF"/>
          </w:tcPr>
          <w:p w14:paraId="5F8AF138" w14:textId="77777777" w:rsidR="0031538D" w:rsidRPr="009B1F8B" w:rsidRDefault="0031538D" w:rsidP="00C74008">
            <w:pPr>
              <w:autoSpaceDE w:val="0"/>
              <w:autoSpaceDN w:val="0"/>
              <w:adjustRightInd w:val="0"/>
              <w:spacing w:after="0" w:line="240" w:lineRule="auto"/>
              <w:rPr>
                <w:rFonts w:ascii="Arial" w:hAnsi="Arial" w:cs="Arial"/>
                <w:szCs w:val="22"/>
              </w:rPr>
            </w:pPr>
          </w:p>
        </w:tc>
        <w:tc>
          <w:tcPr>
            <w:tcW w:w="1678" w:type="dxa"/>
            <w:tcBorders>
              <w:top w:val="nil"/>
              <w:left w:val="nil"/>
              <w:bottom w:val="nil"/>
              <w:right w:val="single" w:sz="4" w:space="0" w:color="auto"/>
            </w:tcBorders>
            <w:shd w:val="clear" w:color="auto" w:fill="FFFFFF"/>
          </w:tcPr>
          <w:p w14:paraId="7054DCDD" w14:textId="77777777" w:rsidR="0031538D" w:rsidRPr="009B1F8B" w:rsidRDefault="0031538D" w:rsidP="00C74008">
            <w:pPr>
              <w:autoSpaceDE w:val="0"/>
              <w:autoSpaceDN w:val="0"/>
              <w:adjustRightInd w:val="0"/>
              <w:spacing w:after="0" w:line="240" w:lineRule="auto"/>
              <w:ind w:left="60" w:right="60"/>
              <w:rPr>
                <w:rFonts w:ascii="Arial" w:hAnsi="Arial" w:cs="Arial"/>
                <w:szCs w:val="22"/>
              </w:rPr>
            </w:pPr>
            <w:r w:rsidRPr="009B1F8B">
              <w:rPr>
                <w:rFonts w:ascii="Arial" w:hAnsi="Arial" w:cs="Arial"/>
                <w:szCs w:val="22"/>
              </w:rPr>
              <w:t xml:space="preserve">E </w:t>
            </w:r>
            <w:proofErr w:type="spellStart"/>
            <w:r w:rsidRPr="009B1F8B">
              <w:rPr>
                <w:rFonts w:ascii="Arial" w:hAnsi="Arial" w:cs="Arial"/>
                <w:szCs w:val="22"/>
              </w:rPr>
              <w:t>Commerce</w:t>
            </w:r>
            <w:proofErr w:type="spellEnd"/>
          </w:p>
        </w:tc>
        <w:tc>
          <w:tcPr>
            <w:tcW w:w="859" w:type="dxa"/>
            <w:tcBorders>
              <w:top w:val="nil"/>
              <w:left w:val="single" w:sz="4" w:space="0" w:color="auto"/>
              <w:bottom w:val="nil"/>
              <w:right w:val="single" w:sz="4" w:space="0" w:color="auto"/>
            </w:tcBorders>
            <w:shd w:val="clear" w:color="auto" w:fill="FFFFFF"/>
            <w:vAlign w:val="center"/>
          </w:tcPr>
          <w:p w14:paraId="02A9FD3B"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0,184</w:t>
            </w:r>
          </w:p>
        </w:tc>
        <w:tc>
          <w:tcPr>
            <w:tcW w:w="1349" w:type="dxa"/>
            <w:tcBorders>
              <w:top w:val="nil"/>
              <w:left w:val="single" w:sz="4" w:space="0" w:color="auto"/>
              <w:bottom w:val="nil"/>
              <w:right w:val="single" w:sz="4" w:space="0" w:color="auto"/>
            </w:tcBorders>
            <w:shd w:val="clear" w:color="auto" w:fill="FFFFFF"/>
            <w:vAlign w:val="center"/>
          </w:tcPr>
          <w:p w14:paraId="4E64661F"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,068</w:t>
            </w:r>
          </w:p>
        </w:tc>
        <w:tc>
          <w:tcPr>
            <w:tcW w:w="1259" w:type="dxa"/>
            <w:tcBorders>
              <w:top w:val="nil"/>
              <w:left w:val="single" w:sz="4" w:space="0" w:color="auto"/>
              <w:bottom w:val="nil"/>
              <w:right w:val="single" w:sz="4" w:space="0" w:color="auto"/>
            </w:tcBorders>
            <w:shd w:val="clear" w:color="auto" w:fill="FFFFFF"/>
            <w:vAlign w:val="center"/>
          </w:tcPr>
          <w:p w14:paraId="7CAE9B1C"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,207</w:t>
            </w:r>
          </w:p>
        </w:tc>
        <w:tc>
          <w:tcPr>
            <w:tcW w:w="719" w:type="dxa"/>
            <w:tcBorders>
              <w:top w:val="nil"/>
              <w:left w:val="single" w:sz="4" w:space="0" w:color="auto"/>
              <w:bottom w:val="nil"/>
              <w:right w:val="single" w:sz="4" w:space="0" w:color="auto"/>
            </w:tcBorders>
            <w:shd w:val="clear" w:color="auto" w:fill="FFFFFF"/>
            <w:vAlign w:val="center"/>
          </w:tcPr>
          <w:p w14:paraId="51818EEF"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2,728</w:t>
            </w:r>
          </w:p>
        </w:tc>
        <w:tc>
          <w:tcPr>
            <w:tcW w:w="809" w:type="dxa"/>
            <w:tcBorders>
              <w:top w:val="nil"/>
              <w:left w:val="single" w:sz="4" w:space="0" w:color="auto"/>
              <w:bottom w:val="nil"/>
              <w:right w:val="single" w:sz="4" w:space="0" w:color="auto"/>
            </w:tcBorders>
            <w:shd w:val="clear" w:color="auto" w:fill="FFFFFF"/>
            <w:vAlign w:val="center"/>
          </w:tcPr>
          <w:p w14:paraId="72555A23"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highlight w:val="yellow"/>
              </w:rPr>
            </w:pPr>
            <w:r w:rsidRPr="009B1F8B">
              <w:rPr>
                <w:rFonts w:ascii="Arial" w:hAnsi="Arial" w:cs="Arial"/>
                <w:szCs w:val="22"/>
              </w:rPr>
              <w:t>0,008</w:t>
            </w:r>
          </w:p>
        </w:tc>
      </w:tr>
      <w:tr w:rsidR="0031538D" w:rsidRPr="009B1F8B" w14:paraId="76FCC32B" w14:textId="77777777" w:rsidTr="002F6809">
        <w:trPr>
          <w:cantSplit/>
          <w:jc w:val="center"/>
        </w:trPr>
        <w:tc>
          <w:tcPr>
            <w:tcW w:w="26" w:type="dxa"/>
            <w:vMerge/>
            <w:tcBorders>
              <w:top w:val="single" w:sz="16" w:space="0" w:color="000000"/>
              <w:left w:val="single" w:sz="4" w:space="0" w:color="auto"/>
              <w:bottom w:val="single" w:sz="4" w:space="0" w:color="auto"/>
              <w:right w:val="nil"/>
            </w:tcBorders>
            <w:shd w:val="clear" w:color="auto" w:fill="FFFFFF"/>
          </w:tcPr>
          <w:p w14:paraId="11DC7754" w14:textId="77777777" w:rsidR="0031538D" w:rsidRPr="009B1F8B" w:rsidRDefault="0031538D" w:rsidP="00C74008">
            <w:pPr>
              <w:autoSpaceDE w:val="0"/>
              <w:autoSpaceDN w:val="0"/>
              <w:adjustRightInd w:val="0"/>
              <w:spacing w:after="0" w:line="240" w:lineRule="auto"/>
              <w:rPr>
                <w:rFonts w:ascii="Arial" w:hAnsi="Arial" w:cs="Arial"/>
                <w:szCs w:val="22"/>
              </w:rPr>
            </w:pPr>
          </w:p>
        </w:tc>
        <w:tc>
          <w:tcPr>
            <w:tcW w:w="1678" w:type="dxa"/>
            <w:tcBorders>
              <w:top w:val="nil"/>
              <w:left w:val="nil"/>
              <w:bottom w:val="single" w:sz="4" w:space="0" w:color="auto"/>
              <w:right w:val="single" w:sz="4" w:space="0" w:color="auto"/>
            </w:tcBorders>
            <w:shd w:val="clear" w:color="auto" w:fill="FFFFFF"/>
          </w:tcPr>
          <w:p w14:paraId="51DA939A" w14:textId="77777777" w:rsidR="0031538D" w:rsidRPr="009B1F8B" w:rsidRDefault="0031538D" w:rsidP="00C74008">
            <w:pPr>
              <w:autoSpaceDE w:val="0"/>
              <w:autoSpaceDN w:val="0"/>
              <w:adjustRightInd w:val="0"/>
              <w:spacing w:after="0" w:line="240" w:lineRule="auto"/>
              <w:ind w:left="60" w:right="60"/>
              <w:rPr>
                <w:rFonts w:ascii="Arial" w:hAnsi="Arial" w:cs="Arial"/>
                <w:szCs w:val="22"/>
              </w:rPr>
            </w:pPr>
            <w:r w:rsidRPr="009B1F8B">
              <w:rPr>
                <w:rFonts w:ascii="Arial" w:hAnsi="Arial" w:cs="Arial"/>
                <w:szCs w:val="22"/>
              </w:rPr>
              <w:t>Pemanfaatan IT</w:t>
            </w:r>
          </w:p>
        </w:tc>
        <w:tc>
          <w:tcPr>
            <w:tcW w:w="859" w:type="dxa"/>
            <w:tcBorders>
              <w:top w:val="nil"/>
              <w:left w:val="single" w:sz="4" w:space="0" w:color="auto"/>
              <w:bottom w:val="single" w:sz="4" w:space="0" w:color="auto"/>
              <w:right w:val="single" w:sz="4" w:space="0" w:color="auto"/>
            </w:tcBorders>
            <w:shd w:val="clear" w:color="auto" w:fill="FFFFFF"/>
            <w:vAlign w:val="center"/>
          </w:tcPr>
          <w:p w14:paraId="495D5CBA"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0,777</w:t>
            </w:r>
          </w:p>
        </w:tc>
        <w:tc>
          <w:tcPr>
            <w:tcW w:w="1349" w:type="dxa"/>
            <w:tcBorders>
              <w:top w:val="nil"/>
              <w:left w:val="single" w:sz="4" w:space="0" w:color="auto"/>
              <w:bottom w:val="single" w:sz="4" w:space="0" w:color="auto"/>
              <w:right w:val="single" w:sz="4" w:space="0" w:color="auto"/>
            </w:tcBorders>
            <w:shd w:val="clear" w:color="auto" w:fill="FFFFFF"/>
            <w:vAlign w:val="center"/>
          </w:tcPr>
          <w:p w14:paraId="1DBB26FC"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,082</w:t>
            </w:r>
          </w:p>
        </w:tc>
        <w:tc>
          <w:tcPr>
            <w:tcW w:w="1259" w:type="dxa"/>
            <w:tcBorders>
              <w:top w:val="nil"/>
              <w:left w:val="single" w:sz="4" w:space="0" w:color="auto"/>
              <w:bottom w:val="single" w:sz="4" w:space="0" w:color="auto"/>
              <w:right w:val="single" w:sz="4" w:space="0" w:color="auto"/>
            </w:tcBorders>
            <w:shd w:val="clear" w:color="auto" w:fill="FFFFFF"/>
            <w:vAlign w:val="center"/>
          </w:tcPr>
          <w:p w14:paraId="2FD35C1A"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,717</w:t>
            </w:r>
          </w:p>
        </w:tc>
        <w:tc>
          <w:tcPr>
            <w:tcW w:w="719" w:type="dxa"/>
            <w:tcBorders>
              <w:top w:val="nil"/>
              <w:left w:val="single" w:sz="4" w:space="0" w:color="auto"/>
              <w:bottom w:val="single" w:sz="4" w:space="0" w:color="auto"/>
              <w:right w:val="single" w:sz="4" w:space="0" w:color="auto"/>
            </w:tcBorders>
            <w:shd w:val="clear" w:color="auto" w:fill="FFFFFF"/>
            <w:vAlign w:val="center"/>
          </w:tcPr>
          <w:p w14:paraId="5A812105"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9,424</w:t>
            </w:r>
          </w:p>
        </w:tc>
        <w:tc>
          <w:tcPr>
            <w:tcW w:w="809" w:type="dxa"/>
            <w:tcBorders>
              <w:top w:val="nil"/>
              <w:left w:val="single" w:sz="4" w:space="0" w:color="auto"/>
              <w:bottom w:val="single" w:sz="4" w:space="0" w:color="auto"/>
              <w:right w:val="single" w:sz="4" w:space="0" w:color="auto"/>
            </w:tcBorders>
            <w:shd w:val="clear" w:color="auto" w:fill="FFFFFF"/>
            <w:vAlign w:val="center"/>
          </w:tcPr>
          <w:p w14:paraId="26DC92E9" w14:textId="77777777" w:rsidR="0031538D" w:rsidRPr="009B1F8B" w:rsidRDefault="0031538D" w:rsidP="00C74008">
            <w:pPr>
              <w:autoSpaceDE w:val="0"/>
              <w:autoSpaceDN w:val="0"/>
              <w:adjustRightInd w:val="0"/>
              <w:spacing w:after="0" w:line="240" w:lineRule="auto"/>
              <w:ind w:left="60" w:right="60"/>
              <w:jc w:val="right"/>
              <w:rPr>
                <w:rFonts w:ascii="Arial" w:hAnsi="Arial" w:cs="Arial"/>
                <w:szCs w:val="22"/>
                <w:highlight w:val="yellow"/>
              </w:rPr>
            </w:pPr>
            <w:r w:rsidRPr="009B1F8B">
              <w:rPr>
                <w:rFonts w:ascii="Arial" w:hAnsi="Arial" w:cs="Arial"/>
                <w:szCs w:val="22"/>
              </w:rPr>
              <w:t>0,000</w:t>
            </w:r>
          </w:p>
        </w:tc>
      </w:tr>
      <w:tr w:rsidR="0031538D" w:rsidRPr="009B1F8B" w14:paraId="55BFC2D1" w14:textId="77777777" w:rsidTr="002F6809">
        <w:trPr>
          <w:cantSplit/>
          <w:jc w:val="center"/>
        </w:trPr>
        <w:tc>
          <w:tcPr>
            <w:tcW w:w="6699" w:type="dxa"/>
            <w:gridSpan w:val="7"/>
            <w:tcBorders>
              <w:top w:val="nil"/>
              <w:left w:val="nil"/>
              <w:bottom w:val="nil"/>
              <w:right w:val="nil"/>
            </w:tcBorders>
            <w:shd w:val="clear" w:color="auto" w:fill="FFFFFF"/>
          </w:tcPr>
          <w:p w14:paraId="59D8303F" w14:textId="77777777" w:rsidR="0031538D" w:rsidRPr="009B1F8B" w:rsidRDefault="0031538D" w:rsidP="002F6809">
            <w:pPr>
              <w:autoSpaceDE w:val="0"/>
              <w:autoSpaceDN w:val="0"/>
              <w:adjustRightInd w:val="0"/>
              <w:spacing w:after="0" w:line="360" w:lineRule="auto"/>
              <w:ind w:left="60" w:right="60"/>
              <w:rPr>
                <w:rFonts w:ascii="Arial" w:hAnsi="Arial" w:cs="Arial"/>
                <w:i/>
                <w:szCs w:val="22"/>
              </w:rPr>
            </w:pPr>
            <w:r w:rsidRPr="009B1F8B">
              <w:rPr>
                <w:rFonts w:ascii="Arial" w:hAnsi="Arial" w:cs="Arial"/>
                <w:i/>
                <w:szCs w:val="22"/>
              </w:rPr>
              <w:t xml:space="preserve">Sumber: Data </w:t>
            </w:r>
            <w:proofErr w:type="spellStart"/>
            <w:r w:rsidRPr="009B1F8B">
              <w:rPr>
                <w:rFonts w:ascii="Arial" w:hAnsi="Arial" w:cs="Arial"/>
                <w:i/>
                <w:szCs w:val="22"/>
              </w:rPr>
              <w:t>Output</w:t>
            </w:r>
            <w:proofErr w:type="spellEnd"/>
            <w:r w:rsidRPr="009B1F8B">
              <w:rPr>
                <w:rFonts w:ascii="Arial" w:hAnsi="Arial" w:cs="Arial"/>
                <w:i/>
                <w:szCs w:val="22"/>
              </w:rPr>
              <w:t xml:space="preserve"> SPSS yang Diolah Tahun 2024</w:t>
            </w:r>
          </w:p>
        </w:tc>
      </w:tr>
    </w:tbl>
    <w:p w14:paraId="4A1E2F3D" w14:textId="77777777" w:rsidR="0031538D" w:rsidRPr="009B1F8B" w:rsidRDefault="0031538D" w:rsidP="002F6809">
      <w:pPr>
        <w:autoSpaceDE w:val="0"/>
        <w:autoSpaceDN w:val="0"/>
        <w:adjustRightInd w:val="0"/>
        <w:spacing w:after="0" w:line="360" w:lineRule="auto"/>
        <w:rPr>
          <w:rFonts w:ascii="Arial" w:hAnsi="Arial" w:cs="Arial"/>
          <w:szCs w:val="22"/>
        </w:rPr>
      </w:pPr>
      <w:r w:rsidRPr="009B1F8B">
        <w:rPr>
          <w:rFonts w:ascii="Arial" w:hAnsi="Arial" w:cs="Arial"/>
          <w:szCs w:val="22"/>
        </w:rPr>
        <w:t xml:space="preserve">Data pada tabel </w:t>
      </w:r>
      <w:proofErr w:type="spellStart"/>
      <w:r w:rsidRPr="009B1F8B">
        <w:rPr>
          <w:rFonts w:ascii="Arial" w:hAnsi="Arial" w:cs="Arial"/>
          <w:szCs w:val="22"/>
        </w:rPr>
        <w:t>diatas</w:t>
      </w:r>
      <w:proofErr w:type="spellEnd"/>
      <w:r w:rsidRPr="009B1F8B">
        <w:rPr>
          <w:rFonts w:ascii="Arial" w:hAnsi="Arial" w:cs="Arial"/>
          <w:szCs w:val="22"/>
        </w:rPr>
        <w:t xml:space="preserve"> dapat dirumuskan berdasarkan persamaan regresi linier berganda yaitu: </w:t>
      </w:r>
    </w:p>
    <w:p w14:paraId="03071D97" w14:textId="77777777" w:rsidR="0031538D" w:rsidRPr="009B1F8B" w:rsidRDefault="0031538D" w:rsidP="0031538D">
      <w:pPr>
        <w:autoSpaceDE w:val="0"/>
        <w:autoSpaceDN w:val="0"/>
        <w:adjustRightInd w:val="0"/>
        <w:spacing w:after="0" w:line="360" w:lineRule="auto"/>
        <w:ind w:left="990"/>
        <w:rPr>
          <w:rFonts w:ascii="Arial" w:hAnsi="Arial" w:cs="Arial"/>
          <w:b/>
          <w:bCs/>
          <w:szCs w:val="22"/>
        </w:rPr>
      </w:pPr>
      <w:r w:rsidRPr="009B1F8B">
        <w:rPr>
          <w:rFonts w:ascii="Arial" w:hAnsi="Arial" w:cs="Arial"/>
          <w:b/>
          <w:bCs/>
          <w:szCs w:val="22"/>
        </w:rPr>
        <w:t>Y= a  +  b</w:t>
      </w:r>
      <w:r w:rsidRPr="009B1F8B">
        <w:rPr>
          <w:rFonts w:ascii="Arial" w:hAnsi="Arial" w:cs="Arial"/>
          <w:b/>
          <w:bCs/>
          <w:szCs w:val="22"/>
          <w:vertAlign w:val="subscript"/>
        </w:rPr>
        <w:t>1</w:t>
      </w:r>
      <w:r w:rsidRPr="009B1F8B">
        <w:rPr>
          <w:rFonts w:ascii="Arial" w:hAnsi="Arial" w:cs="Arial"/>
          <w:b/>
          <w:bCs/>
          <w:szCs w:val="22"/>
        </w:rPr>
        <w:t>X</w:t>
      </w:r>
      <w:r w:rsidRPr="009B1F8B">
        <w:rPr>
          <w:rFonts w:ascii="Arial" w:hAnsi="Arial" w:cs="Arial"/>
          <w:b/>
          <w:bCs/>
          <w:szCs w:val="22"/>
          <w:vertAlign w:val="subscript"/>
        </w:rPr>
        <w:t>1</w:t>
      </w:r>
      <w:r w:rsidRPr="009B1F8B">
        <w:rPr>
          <w:rFonts w:ascii="Arial" w:hAnsi="Arial" w:cs="Arial"/>
          <w:b/>
          <w:bCs/>
          <w:szCs w:val="22"/>
        </w:rPr>
        <w:t xml:space="preserve"> + b</w:t>
      </w:r>
      <w:r w:rsidRPr="009B1F8B">
        <w:rPr>
          <w:rFonts w:ascii="Arial" w:hAnsi="Arial" w:cs="Arial"/>
          <w:b/>
          <w:bCs/>
          <w:szCs w:val="22"/>
          <w:vertAlign w:val="subscript"/>
        </w:rPr>
        <w:t>2</w:t>
      </w:r>
      <w:r w:rsidRPr="009B1F8B">
        <w:rPr>
          <w:rFonts w:ascii="Arial" w:hAnsi="Arial" w:cs="Arial"/>
          <w:b/>
          <w:bCs/>
          <w:szCs w:val="22"/>
        </w:rPr>
        <w:t>X</w:t>
      </w:r>
      <w:r w:rsidRPr="009B1F8B">
        <w:rPr>
          <w:rFonts w:ascii="Arial" w:hAnsi="Arial" w:cs="Arial"/>
          <w:b/>
          <w:bCs/>
          <w:szCs w:val="22"/>
          <w:vertAlign w:val="subscript"/>
        </w:rPr>
        <w:t xml:space="preserve">2  </w:t>
      </w:r>
      <w:r w:rsidRPr="009B1F8B">
        <w:rPr>
          <w:rFonts w:ascii="Arial" w:hAnsi="Arial" w:cs="Arial"/>
          <w:b/>
          <w:bCs/>
          <w:szCs w:val="22"/>
        </w:rPr>
        <w:t>+ e</w:t>
      </w:r>
    </w:p>
    <w:p w14:paraId="4306E8F2" w14:textId="77777777" w:rsidR="0031538D" w:rsidRPr="009B1F8B" w:rsidRDefault="0031538D" w:rsidP="0031538D">
      <w:pPr>
        <w:autoSpaceDE w:val="0"/>
        <w:autoSpaceDN w:val="0"/>
        <w:adjustRightInd w:val="0"/>
        <w:spacing w:after="0" w:line="360" w:lineRule="auto"/>
        <w:ind w:left="990" w:firstLine="450"/>
        <w:rPr>
          <w:rFonts w:ascii="Arial" w:hAnsi="Arial" w:cs="Arial"/>
          <w:b/>
          <w:bCs/>
          <w:szCs w:val="22"/>
        </w:rPr>
      </w:pPr>
      <w:r w:rsidRPr="009B1F8B">
        <w:rPr>
          <w:rFonts w:ascii="Arial" w:hAnsi="Arial" w:cs="Arial"/>
          <w:b/>
          <w:bCs/>
          <w:szCs w:val="22"/>
        </w:rPr>
        <w:t>0.617+0.184X</w:t>
      </w:r>
      <w:r w:rsidRPr="009B1F8B">
        <w:rPr>
          <w:rFonts w:ascii="Arial" w:hAnsi="Arial" w:cs="Arial"/>
          <w:b/>
          <w:bCs/>
          <w:szCs w:val="22"/>
          <w:vertAlign w:val="subscript"/>
        </w:rPr>
        <w:t>1</w:t>
      </w:r>
      <w:r w:rsidRPr="009B1F8B">
        <w:rPr>
          <w:rFonts w:ascii="Arial" w:hAnsi="Arial" w:cs="Arial"/>
          <w:b/>
          <w:bCs/>
          <w:szCs w:val="22"/>
        </w:rPr>
        <w:t>+0.777X</w:t>
      </w:r>
      <w:r w:rsidRPr="009B1F8B">
        <w:rPr>
          <w:rFonts w:ascii="Arial" w:hAnsi="Arial" w:cs="Arial"/>
          <w:b/>
          <w:bCs/>
          <w:szCs w:val="22"/>
          <w:vertAlign w:val="subscript"/>
        </w:rPr>
        <w:t>2</w:t>
      </w:r>
      <w:r w:rsidRPr="009B1F8B">
        <w:rPr>
          <w:rFonts w:ascii="Arial" w:hAnsi="Arial" w:cs="Arial"/>
          <w:b/>
          <w:bCs/>
          <w:szCs w:val="22"/>
        </w:rPr>
        <w:t>+e</w:t>
      </w:r>
    </w:p>
    <w:p w14:paraId="1807ED06" w14:textId="77777777" w:rsidR="0031538D" w:rsidRPr="009B1F8B" w:rsidRDefault="0031538D" w:rsidP="0031538D">
      <w:pPr>
        <w:autoSpaceDE w:val="0"/>
        <w:autoSpaceDN w:val="0"/>
        <w:adjustRightInd w:val="0"/>
        <w:spacing w:after="0" w:line="360" w:lineRule="auto"/>
        <w:ind w:left="990" w:firstLine="450"/>
        <w:rPr>
          <w:rFonts w:ascii="Arial" w:hAnsi="Arial" w:cs="Arial"/>
          <w:b/>
          <w:bCs/>
          <w:szCs w:val="22"/>
        </w:rPr>
      </w:pPr>
    </w:p>
    <w:p w14:paraId="6AB7D0B7" w14:textId="77777777" w:rsidR="0031538D" w:rsidRPr="009B1F8B" w:rsidRDefault="0031538D" w:rsidP="0031538D">
      <w:pPr>
        <w:autoSpaceDE w:val="0"/>
        <w:autoSpaceDN w:val="0"/>
        <w:adjustRightInd w:val="0"/>
        <w:spacing w:after="0" w:line="360" w:lineRule="auto"/>
        <w:jc w:val="both"/>
        <w:rPr>
          <w:rFonts w:ascii="Arial" w:hAnsi="Arial" w:cs="Arial"/>
          <w:b/>
          <w:bCs/>
          <w:szCs w:val="22"/>
        </w:rPr>
      </w:pPr>
      <w:r w:rsidRPr="009B1F8B">
        <w:rPr>
          <w:rFonts w:ascii="Arial" w:hAnsi="Arial" w:cs="Arial"/>
          <w:b/>
          <w:bCs/>
          <w:szCs w:val="22"/>
        </w:rPr>
        <w:t>Uji Regresi secara parsial (Uji T)</w:t>
      </w:r>
    </w:p>
    <w:p w14:paraId="4C543E64" w14:textId="52AD9593" w:rsidR="00E4218D" w:rsidRPr="009B1F8B" w:rsidRDefault="0031538D" w:rsidP="001D213B">
      <w:pPr>
        <w:spacing w:after="0" w:line="360" w:lineRule="auto"/>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tab/>
        <w:t>Uji bertujuan mengukur seberapa signifikan variabel bebas mempengaruhi variabel terikat secara parsial. Keputusan diambil berdasarkan signifikansi; jika &lt;0,05, X1 dan X2 berpengaruh terhadap Y.</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070"/>
        <w:gridCol w:w="2070"/>
      </w:tblGrid>
      <w:tr w:rsidR="0031538D" w:rsidRPr="009B1F8B" w14:paraId="6637D3E2" w14:textId="77777777" w:rsidTr="00C74008">
        <w:tc>
          <w:tcPr>
            <w:tcW w:w="2098" w:type="dxa"/>
            <w:shd w:val="clear" w:color="auto" w:fill="auto"/>
          </w:tcPr>
          <w:p w14:paraId="14112543" w14:textId="77777777" w:rsidR="0031538D" w:rsidRPr="009B1F8B" w:rsidRDefault="0031538D" w:rsidP="00C74008">
            <w:pPr>
              <w:autoSpaceDE w:val="0"/>
              <w:autoSpaceDN w:val="0"/>
              <w:adjustRightInd w:val="0"/>
              <w:spacing w:after="0" w:line="240" w:lineRule="auto"/>
              <w:jc w:val="center"/>
              <w:rPr>
                <w:rFonts w:ascii="Arial" w:hAnsi="Arial" w:cs="Arial"/>
                <w:b/>
                <w:szCs w:val="22"/>
              </w:rPr>
            </w:pPr>
            <w:r w:rsidRPr="009B1F8B">
              <w:rPr>
                <w:rFonts w:ascii="Arial" w:hAnsi="Arial" w:cs="Arial"/>
                <w:b/>
                <w:szCs w:val="22"/>
              </w:rPr>
              <w:t>Keterangan</w:t>
            </w:r>
          </w:p>
        </w:tc>
        <w:tc>
          <w:tcPr>
            <w:tcW w:w="2070" w:type="dxa"/>
            <w:shd w:val="clear" w:color="auto" w:fill="auto"/>
          </w:tcPr>
          <w:p w14:paraId="70CF4A63" w14:textId="77777777" w:rsidR="0031538D" w:rsidRPr="009B1F8B" w:rsidRDefault="0031538D" w:rsidP="00C74008">
            <w:pPr>
              <w:autoSpaceDE w:val="0"/>
              <w:autoSpaceDN w:val="0"/>
              <w:adjustRightInd w:val="0"/>
              <w:spacing w:after="0" w:line="240" w:lineRule="auto"/>
              <w:jc w:val="center"/>
              <w:rPr>
                <w:rFonts w:ascii="Arial" w:hAnsi="Arial" w:cs="Arial"/>
                <w:b/>
                <w:szCs w:val="22"/>
              </w:rPr>
            </w:pPr>
            <w:proofErr w:type="spellStart"/>
            <w:r w:rsidRPr="009B1F8B">
              <w:rPr>
                <w:rFonts w:ascii="Arial" w:hAnsi="Arial" w:cs="Arial"/>
                <w:b/>
                <w:szCs w:val="22"/>
              </w:rPr>
              <w:t>T</w:t>
            </w:r>
            <w:r w:rsidRPr="009B1F8B">
              <w:rPr>
                <w:rFonts w:ascii="Arial" w:hAnsi="Arial" w:cs="Arial"/>
                <w:b/>
                <w:szCs w:val="22"/>
                <w:vertAlign w:val="subscript"/>
              </w:rPr>
              <w:t>hitung</w:t>
            </w:r>
            <w:proofErr w:type="spellEnd"/>
          </w:p>
        </w:tc>
        <w:tc>
          <w:tcPr>
            <w:tcW w:w="2070" w:type="dxa"/>
            <w:shd w:val="clear" w:color="auto" w:fill="auto"/>
          </w:tcPr>
          <w:p w14:paraId="5B65AA01" w14:textId="77777777" w:rsidR="0031538D" w:rsidRPr="009B1F8B" w:rsidRDefault="0031538D" w:rsidP="00C74008">
            <w:pPr>
              <w:autoSpaceDE w:val="0"/>
              <w:autoSpaceDN w:val="0"/>
              <w:adjustRightInd w:val="0"/>
              <w:spacing w:after="0" w:line="240" w:lineRule="auto"/>
              <w:jc w:val="center"/>
              <w:rPr>
                <w:rFonts w:ascii="Arial" w:hAnsi="Arial" w:cs="Arial"/>
                <w:b/>
                <w:szCs w:val="22"/>
              </w:rPr>
            </w:pPr>
            <w:proofErr w:type="spellStart"/>
            <w:r w:rsidRPr="009B1F8B">
              <w:rPr>
                <w:rFonts w:ascii="Arial" w:hAnsi="Arial" w:cs="Arial"/>
                <w:b/>
                <w:szCs w:val="22"/>
              </w:rPr>
              <w:t>Sig</w:t>
            </w:r>
            <w:proofErr w:type="spellEnd"/>
            <w:r w:rsidRPr="009B1F8B">
              <w:rPr>
                <w:rFonts w:ascii="Arial" w:hAnsi="Arial" w:cs="Arial"/>
                <w:b/>
                <w:szCs w:val="22"/>
              </w:rPr>
              <w:t>.</w:t>
            </w:r>
          </w:p>
        </w:tc>
      </w:tr>
      <w:tr w:rsidR="0031538D" w:rsidRPr="009B1F8B" w14:paraId="5FC3523B" w14:textId="77777777" w:rsidTr="00C74008">
        <w:tc>
          <w:tcPr>
            <w:tcW w:w="2098" w:type="dxa"/>
            <w:shd w:val="clear" w:color="auto" w:fill="auto"/>
          </w:tcPr>
          <w:p w14:paraId="06C8780C" w14:textId="77777777" w:rsidR="0031538D" w:rsidRPr="009B1F8B" w:rsidRDefault="0031538D" w:rsidP="00C74008">
            <w:pPr>
              <w:autoSpaceDE w:val="0"/>
              <w:autoSpaceDN w:val="0"/>
              <w:adjustRightInd w:val="0"/>
              <w:spacing w:after="0" w:line="240" w:lineRule="auto"/>
              <w:rPr>
                <w:rFonts w:ascii="Arial" w:hAnsi="Arial" w:cs="Arial"/>
                <w:szCs w:val="22"/>
              </w:rPr>
            </w:pPr>
            <w:r w:rsidRPr="009B1F8B">
              <w:rPr>
                <w:rFonts w:ascii="Arial" w:hAnsi="Arial" w:cs="Arial"/>
                <w:szCs w:val="22"/>
              </w:rPr>
              <w:t>Konstanta</w:t>
            </w:r>
          </w:p>
        </w:tc>
        <w:tc>
          <w:tcPr>
            <w:tcW w:w="2070" w:type="dxa"/>
            <w:shd w:val="clear" w:color="auto" w:fill="auto"/>
            <w:vAlign w:val="center"/>
          </w:tcPr>
          <w:p w14:paraId="53B209E6"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0,292</w:t>
            </w:r>
          </w:p>
        </w:tc>
        <w:tc>
          <w:tcPr>
            <w:tcW w:w="2070" w:type="dxa"/>
            <w:shd w:val="clear" w:color="auto" w:fill="auto"/>
            <w:vAlign w:val="center"/>
          </w:tcPr>
          <w:p w14:paraId="70329677"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0,771</w:t>
            </w:r>
          </w:p>
        </w:tc>
      </w:tr>
      <w:tr w:rsidR="0031538D" w:rsidRPr="009B1F8B" w14:paraId="0BFBEF9F" w14:textId="77777777" w:rsidTr="00C74008">
        <w:tc>
          <w:tcPr>
            <w:tcW w:w="2098" w:type="dxa"/>
            <w:shd w:val="clear" w:color="auto" w:fill="auto"/>
          </w:tcPr>
          <w:p w14:paraId="63369D23" w14:textId="77777777" w:rsidR="0031538D" w:rsidRPr="009B1F8B" w:rsidRDefault="0031538D" w:rsidP="00C74008">
            <w:pPr>
              <w:autoSpaceDE w:val="0"/>
              <w:autoSpaceDN w:val="0"/>
              <w:adjustRightInd w:val="0"/>
              <w:spacing w:after="0" w:line="240" w:lineRule="auto"/>
              <w:rPr>
                <w:rFonts w:ascii="Arial" w:hAnsi="Arial" w:cs="Arial"/>
                <w:szCs w:val="22"/>
              </w:rPr>
            </w:pPr>
            <w:r w:rsidRPr="009B1F8B">
              <w:rPr>
                <w:rFonts w:ascii="Arial" w:hAnsi="Arial" w:cs="Arial"/>
                <w:szCs w:val="22"/>
              </w:rPr>
              <w:t>E-</w:t>
            </w:r>
            <w:proofErr w:type="spellStart"/>
            <w:r w:rsidRPr="009B1F8B">
              <w:rPr>
                <w:rFonts w:ascii="Arial" w:hAnsi="Arial" w:cs="Arial"/>
                <w:szCs w:val="22"/>
              </w:rPr>
              <w:t>Commerce</w:t>
            </w:r>
            <w:proofErr w:type="spellEnd"/>
          </w:p>
        </w:tc>
        <w:tc>
          <w:tcPr>
            <w:tcW w:w="2070" w:type="dxa"/>
            <w:shd w:val="clear" w:color="auto" w:fill="auto"/>
            <w:vAlign w:val="center"/>
          </w:tcPr>
          <w:p w14:paraId="413743A6"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2,728</w:t>
            </w:r>
          </w:p>
        </w:tc>
        <w:tc>
          <w:tcPr>
            <w:tcW w:w="2070" w:type="dxa"/>
            <w:shd w:val="clear" w:color="auto" w:fill="auto"/>
            <w:vAlign w:val="center"/>
          </w:tcPr>
          <w:p w14:paraId="002AFB6B"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0,008</w:t>
            </w:r>
          </w:p>
        </w:tc>
      </w:tr>
      <w:tr w:rsidR="0031538D" w:rsidRPr="009B1F8B" w14:paraId="5525BF36" w14:textId="77777777" w:rsidTr="00C74008">
        <w:tc>
          <w:tcPr>
            <w:tcW w:w="2098" w:type="dxa"/>
            <w:shd w:val="clear" w:color="auto" w:fill="auto"/>
          </w:tcPr>
          <w:p w14:paraId="5B245FA2" w14:textId="77777777" w:rsidR="0031538D" w:rsidRPr="009B1F8B" w:rsidRDefault="0031538D" w:rsidP="00C74008">
            <w:pPr>
              <w:autoSpaceDE w:val="0"/>
              <w:autoSpaceDN w:val="0"/>
              <w:adjustRightInd w:val="0"/>
              <w:spacing w:after="0" w:line="240" w:lineRule="auto"/>
              <w:rPr>
                <w:rFonts w:ascii="Arial" w:hAnsi="Arial" w:cs="Arial"/>
                <w:szCs w:val="22"/>
              </w:rPr>
            </w:pPr>
            <w:r w:rsidRPr="009B1F8B">
              <w:rPr>
                <w:rFonts w:ascii="Arial" w:hAnsi="Arial" w:cs="Arial"/>
                <w:szCs w:val="22"/>
              </w:rPr>
              <w:t>Pemanfaatan IT</w:t>
            </w:r>
          </w:p>
        </w:tc>
        <w:tc>
          <w:tcPr>
            <w:tcW w:w="2070" w:type="dxa"/>
            <w:shd w:val="clear" w:color="auto" w:fill="auto"/>
            <w:vAlign w:val="center"/>
          </w:tcPr>
          <w:p w14:paraId="1D75ACE6"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9,424</w:t>
            </w:r>
          </w:p>
        </w:tc>
        <w:tc>
          <w:tcPr>
            <w:tcW w:w="2070" w:type="dxa"/>
            <w:shd w:val="clear" w:color="auto" w:fill="auto"/>
            <w:vAlign w:val="center"/>
          </w:tcPr>
          <w:p w14:paraId="4676C30E"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0,000</w:t>
            </w:r>
          </w:p>
        </w:tc>
      </w:tr>
    </w:tbl>
    <w:p w14:paraId="3B048D8F" w14:textId="38B788E2" w:rsidR="009B1F8B" w:rsidRPr="009B1F8B" w:rsidRDefault="0031538D" w:rsidP="009B1F8B">
      <w:pPr>
        <w:spacing w:line="360" w:lineRule="auto"/>
        <w:ind w:firstLine="720"/>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t>Hasil pada tabel menunjukkan bahwa variabel E-</w:t>
      </w:r>
      <w:proofErr w:type="spellStart"/>
      <w:r w:rsidRPr="009B1F8B">
        <w:rPr>
          <w:rFonts w:ascii="Arial" w:hAnsi="Arial" w:cs="Arial"/>
          <w:bCs/>
          <w:color w:val="0D0D0D"/>
          <w:szCs w:val="22"/>
          <w:shd w:val="clear" w:color="auto" w:fill="FFFFFF"/>
        </w:rPr>
        <w:t>commerce</w:t>
      </w:r>
      <w:proofErr w:type="spellEnd"/>
      <w:r w:rsidRPr="009B1F8B">
        <w:rPr>
          <w:rFonts w:ascii="Arial" w:hAnsi="Arial" w:cs="Arial"/>
          <w:bCs/>
          <w:color w:val="0D0D0D"/>
          <w:szCs w:val="22"/>
          <w:shd w:val="clear" w:color="auto" w:fill="FFFFFF"/>
        </w:rPr>
        <w:t xml:space="preserve"> secara parsial memengaruhi minat berwirausaha secara </w:t>
      </w:r>
      <w:proofErr w:type="spellStart"/>
      <w:r w:rsidRPr="009B1F8B">
        <w:rPr>
          <w:rFonts w:ascii="Arial" w:hAnsi="Arial" w:cs="Arial"/>
          <w:bCs/>
          <w:color w:val="0D0D0D"/>
          <w:szCs w:val="22"/>
          <w:shd w:val="clear" w:color="auto" w:fill="FFFFFF"/>
        </w:rPr>
        <w:t>online</w:t>
      </w:r>
      <w:proofErr w:type="spellEnd"/>
      <w:r w:rsidRPr="009B1F8B">
        <w:rPr>
          <w:rFonts w:ascii="Arial" w:hAnsi="Arial" w:cs="Arial"/>
          <w:bCs/>
          <w:color w:val="0D0D0D"/>
          <w:szCs w:val="22"/>
          <w:shd w:val="clear" w:color="auto" w:fill="FFFFFF"/>
        </w:rPr>
        <w:t xml:space="preserve"> dengan nilai p=0,008 yang berada di bawah batas signifikansi 0,05, menunjukkan pengaruh yang signifikan. Sementara itu, variabel pemanfaatan IT juga memiliki pengaruh signifikan terhadap minat berwirausaha secara </w:t>
      </w:r>
      <w:proofErr w:type="spellStart"/>
      <w:r w:rsidRPr="009B1F8B">
        <w:rPr>
          <w:rFonts w:ascii="Arial" w:hAnsi="Arial" w:cs="Arial"/>
          <w:bCs/>
          <w:color w:val="0D0D0D"/>
          <w:szCs w:val="22"/>
          <w:shd w:val="clear" w:color="auto" w:fill="FFFFFF"/>
        </w:rPr>
        <w:t>online</w:t>
      </w:r>
      <w:proofErr w:type="spellEnd"/>
      <w:r w:rsidRPr="009B1F8B">
        <w:rPr>
          <w:rFonts w:ascii="Arial" w:hAnsi="Arial" w:cs="Arial"/>
          <w:bCs/>
          <w:color w:val="0D0D0D"/>
          <w:szCs w:val="22"/>
          <w:shd w:val="clear" w:color="auto" w:fill="FFFFFF"/>
        </w:rPr>
        <w:t xml:space="preserve"> dengan nilai p=0,000 yang juga di bawah batas signifikansi 0,05.</w:t>
      </w:r>
    </w:p>
    <w:p w14:paraId="6C96BE68" w14:textId="2FB73F9E" w:rsidR="0031538D" w:rsidRPr="009B1F8B" w:rsidRDefault="0031538D" w:rsidP="009B1F8B">
      <w:pPr>
        <w:spacing w:line="360" w:lineRule="auto"/>
        <w:jc w:val="both"/>
        <w:rPr>
          <w:rFonts w:ascii="Arial" w:hAnsi="Arial" w:cs="Arial"/>
          <w:b/>
          <w:color w:val="0D0D0D"/>
          <w:szCs w:val="22"/>
          <w:shd w:val="clear" w:color="auto" w:fill="FFFFFF"/>
        </w:rPr>
      </w:pPr>
      <w:r w:rsidRPr="009B1F8B">
        <w:rPr>
          <w:rFonts w:ascii="Arial" w:hAnsi="Arial" w:cs="Arial"/>
          <w:b/>
          <w:color w:val="0D0D0D"/>
          <w:szCs w:val="22"/>
          <w:shd w:val="clear" w:color="auto" w:fill="FFFFFF"/>
        </w:rPr>
        <w:t>Uji Regresi secara simultan (Uji F)</w:t>
      </w:r>
    </w:p>
    <w:p w14:paraId="547BFD32" w14:textId="395C0A84" w:rsidR="009B1F8B" w:rsidRPr="009B1F8B" w:rsidRDefault="00152D9C" w:rsidP="00141142">
      <w:pPr>
        <w:spacing w:after="0" w:line="360" w:lineRule="auto"/>
        <w:ind w:firstLine="720"/>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lastRenderedPageBreak/>
        <w:t xml:space="preserve">Uji t adalah teknik analisis data untuk mengukur pengaruh parsial variabel bebas terhadap variabel terikat. Pengujian dilakukan dengan menggunakan derajat kebebasan 0,05. Jika nilai signifikansi lebih kecil dari derajat kebebasan, hipotesis dapat diterima, menunjukkan pengaruh variabel bebas terhadap variabel terikat. Pengambilan keputusan Jika </w:t>
      </w:r>
      <w:proofErr w:type="spellStart"/>
      <w:r w:rsidRPr="009B1F8B">
        <w:rPr>
          <w:rFonts w:ascii="Arial" w:hAnsi="Arial" w:cs="Arial"/>
          <w:bCs/>
          <w:color w:val="0D0D0D"/>
          <w:szCs w:val="22"/>
          <w:shd w:val="clear" w:color="auto" w:fill="FFFFFF"/>
        </w:rPr>
        <w:t>Thitung</w:t>
      </w:r>
      <w:proofErr w:type="spellEnd"/>
      <w:r w:rsidRPr="009B1F8B">
        <w:rPr>
          <w:rFonts w:ascii="Arial" w:hAnsi="Arial" w:cs="Arial"/>
          <w:bCs/>
          <w:color w:val="0D0D0D"/>
          <w:szCs w:val="22"/>
          <w:shd w:val="clear" w:color="auto" w:fill="FFFFFF"/>
        </w:rPr>
        <w:t xml:space="preserve"> &gt; </w:t>
      </w:r>
      <w:proofErr w:type="spellStart"/>
      <w:r w:rsidRPr="009B1F8B">
        <w:rPr>
          <w:rFonts w:ascii="Arial" w:hAnsi="Arial" w:cs="Arial"/>
          <w:bCs/>
          <w:color w:val="0D0D0D"/>
          <w:szCs w:val="22"/>
          <w:shd w:val="clear" w:color="auto" w:fill="FFFFFF"/>
        </w:rPr>
        <w:t>Ttabel</w:t>
      </w:r>
      <w:proofErr w:type="spellEnd"/>
      <w:r w:rsidRPr="009B1F8B">
        <w:rPr>
          <w:rFonts w:ascii="Arial" w:hAnsi="Arial" w:cs="Arial"/>
          <w:bCs/>
          <w:color w:val="0D0D0D"/>
          <w:szCs w:val="22"/>
          <w:shd w:val="clear" w:color="auto" w:fill="FFFFFF"/>
        </w:rPr>
        <w:t>, maka H</w:t>
      </w:r>
      <w:r w:rsidRPr="009B1F8B">
        <w:rPr>
          <w:rFonts w:ascii="Arial" w:hAnsi="Arial" w:cs="Arial"/>
          <w:bCs/>
          <w:color w:val="0D0D0D"/>
          <w:szCs w:val="22"/>
          <w:shd w:val="clear" w:color="auto" w:fill="FFFFFF"/>
          <w:vertAlign w:val="subscript"/>
        </w:rPr>
        <w:t>0</w:t>
      </w:r>
      <w:r w:rsidRPr="009B1F8B">
        <w:rPr>
          <w:rFonts w:ascii="Arial" w:hAnsi="Arial" w:cs="Arial"/>
          <w:bCs/>
          <w:color w:val="0D0D0D"/>
          <w:szCs w:val="22"/>
          <w:shd w:val="clear" w:color="auto" w:fill="FFFFFF"/>
        </w:rPr>
        <w:t xml:space="preserve"> ditolak, H</w:t>
      </w:r>
      <w:r w:rsidRPr="009B1F8B">
        <w:rPr>
          <w:rFonts w:ascii="Arial" w:hAnsi="Arial" w:cs="Arial"/>
          <w:bCs/>
          <w:color w:val="0D0D0D"/>
          <w:szCs w:val="22"/>
          <w:shd w:val="clear" w:color="auto" w:fill="FFFFFF"/>
          <w:vertAlign w:val="subscript"/>
        </w:rPr>
        <w:t>1</w:t>
      </w:r>
      <w:r w:rsidRPr="009B1F8B">
        <w:rPr>
          <w:rFonts w:ascii="Arial" w:hAnsi="Arial" w:cs="Arial"/>
          <w:bCs/>
          <w:color w:val="0D0D0D"/>
          <w:szCs w:val="22"/>
          <w:shd w:val="clear" w:color="auto" w:fill="FFFFFF"/>
        </w:rPr>
        <w:t xml:space="preserve"> diterima (signifikan) dan sebaliknya  Jika  </w:t>
      </w:r>
      <w:proofErr w:type="spellStart"/>
      <w:r w:rsidRPr="009B1F8B">
        <w:rPr>
          <w:rFonts w:ascii="Arial" w:hAnsi="Arial" w:cs="Arial"/>
          <w:bCs/>
          <w:color w:val="0D0D0D"/>
          <w:szCs w:val="22"/>
          <w:shd w:val="clear" w:color="auto" w:fill="FFFFFF"/>
        </w:rPr>
        <w:t>Thitung</w:t>
      </w:r>
      <w:proofErr w:type="spellEnd"/>
      <w:r w:rsidRPr="009B1F8B">
        <w:rPr>
          <w:rFonts w:ascii="Arial" w:hAnsi="Arial" w:cs="Arial"/>
          <w:bCs/>
          <w:color w:val="0D0D0D"/>
          <w:szCs w:val="22"/>
          <w:shd w:val="clear" w:color="auto" w:fill="FFFFFF"/>
        </w:rPr>
        <w:t xml:space="preserve"> &lt; </w:t>
      </w:r>
      <w:proofErr w:type="spellStart"/>
      <w:r w:rsidRPr="009B1F8B">
        <w:rPr>
          <w:rFonts w:ascii="Arial" w:hAnsi="Arial" w:cs="Arial"/>
          <w:bCs/>
          <w:color w:val="0D0D0D"/>
          <w:szCs w:val="22"/>
          <w:shd w:val="clear" w:color="auto" w:fill="FFFFFF"/>
        </w:rPr>
        <w:t>Ttabel</w:t>
      </w:r>
      <w:proofErr w:type="spellEnd"/>
      <w:r w:rsidRPr="009B1F8B">
        <w:rPr>
          <w:rFonts w:ascii="Arial" w:hAnsi="Arial" w:cs="Arial"/>
          <w:bCs/>
          <w:color w:val="0D0D0D"/>
          <w:szCs w:val="22"/>
          <w:shd w:val="clear" w:color="auto" w:fill="FFFFFF"/>
        </w:rPr>
        <w:t>, maka H</w:t>
      </w:r>
      <w:r w:rsidRPr="009B1F8B">
        <w:rPr>
          <w:rFonts w:ascii="Arial" w:hAnsi="Arial" w:cs="Arial"/>
          <w:bCs/>
          <w:color w:val="0D0D0D"/>
          <w:szCs w:val="22"/>
          <w:shd w:val="clear" w:color="auto" w:fill="FFFFFF"/>
          <w:vertAlign w:val="subscript"/>
        </w:rPr>
        <w:t>0</w:t>
      </w:r>
      <w:r w:rsidRPr="009B1F8B">
        <w:rPr>
          <w:rFonts w:ascii="Arial" w:hAnsi="Arial" w:cs="Arial"/>
          <w:bCs/>
          <w:color w:val="0D0D0D"/>
          <w:szCs w:val="22"/>
          <w:shd w:val="clear" w:color="auto" w:fill="FFFFFF"/>
        </w:rPr>
        <w:t xml:space="preserve"> diterima, H</w:t>
      </w:r>
      <w:r w:rsidRPr="009B1F8B">
        <w:rPr>
          <w:rFonts w:ascii="Arial" w:hAnsi="Arial" w:cs="Arial"/>
          <w:bCs/>
          <w:color w:val="0D0D0D"/>
          <w:szCs w:val="22"/>
          <w:shd w:val="clear" w:color="auto" w:fill="FFFFFF"/>
          <w:vertAlign w:val="subscript"/>
        </w:rPr>
        <w:t>1</w:t>
      </w:r>
      <w:r w:rsidRPr="009B1F8B">
        <w:rPr>
          <w:rFonts w:ascii="Arial" w:hAnsi="Arial" w:cs="Arial"/>
          <w:bCs/>
          <w:color w:val="0D0D0D"/>
          <w:szCs w:val="22"/>
          <w:shd w:val="clear" w:color="auto" w:fill="FFFFFF"/>
        </w:rPr>
        <w:t xml:space="preserve"> ditolak.</w:t>
      </w:r>
    </w:p>
    <w:tbl>
      <w:tblPr>
        <w:tblW w:w="7062" w:type="dxa"/>
        <w:tblInd w:w="9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1036"/>
        <w:gridCol w:w="1414"/>
        <w:gridCol w:w="618"/>
        <w:gridCol w:w="1237"/>
        <w:gridCol w:w="884"/>
        <w:gridCol w:w="1153"/>
      </w:tblGrid>
      <w:tr w:rsidR="0031538D" w:rsidRPr="009B1F8B" w14:paraId="048EF207" w14:textId="77777777" w:rsidTr="002F6809">
        <w:trPr>
          <w:cantSplit/>
          <w:trHeight w:val="771"/>
        </w:trPr>
        <w:tc>
          <w:tcPr>
            <w:tcW w:w="17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BA71D7"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r w:rsidRPr="009B1F8B">
              <w:rPr>
                <w:rFonts w:ascii="Arial" w:hAnsi="Arial" w:cs="Arial"/>
                <w:b/>
                <w:bCs/>
                <w:szCs w:val="22"/>
              </w:rPr>
              <w:t>Model</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center"/>
          </w:tcPr>
          <w:p w14:paraId="17AE3BCB"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r w:rsidRPr="009B1F8B">
              <w:rPr>
                <w:rFonts w:ascii="Arial" w:hAnsi="Arial" w:cs="Arial"/>
                <w:b/>
                <w:bCs/>
                <w:szCs w:val="22"/>
              </w:rPr>
              <w:t xml:space="preserve">Sum </w:t>
            </w:r>
            <w:proofErr w:type="spellStart"/>
            <w:r w:rsidRPr="009B1F8B">
              <w:rPr>
                <w:rFonts w:ascii="Arial" w:hAnsi="Arial" w:cs="Arial"/>
                <w:b/>
                <w:bCs/>
                <w:szCs w:val="22"/>
              </w:rPr>
              <w:t>of</w:t>
            </w:r>
            <w:proofErr w:type="spellEnd"/>
            <w:r w:rsidRPr="009B1F8B">
              <w:rPr>
                <w:rFonts w:ascii="Arial" w:hAnsi="Arial" w:cs="Arial"/>
                <w:b/>
                <w:bCs/>
                <w:szCs w:val="22"/>
              </w:rPr>
              <w:t xml:space="preserve"> </w:t>
            </w:r>
            <w:proofErr w:type="spellStart"/>
            <w:r w:rsidRPr="009B1F8B">
              <w:rPr>
                <w:rFonts w:ascii="Arial" w:hAnsi="Arial" w:cs="Arial"/>
                <w:b/>
                <w:bCs/>
                <w:szCs w:val="22"/>
              </w:rPr>
              <w:t>Squares</w:t>
            </w:r>
            <w:proofErr w:type="spellEnd"/>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tcPr>
          <w:p w14:paraId="1238A9CC"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proofErr w:type="spellStart"/>
            <w:r w:rsidRPr="009B1F8B">
              <w:rPr>
                <w:rFonts w:ascii="Arial" w:hAnsi="Arial" w:cs="Arial"/>
                <w:b/>
                <w:bCs/>
                <w:szCs w:val="22"/>
              </w:rPr>
              <w:t>Df</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FFFFFF"/>
            <w:vAlign w:val="bottom"/>
          </w:tcPr>
          <w:p w14:paraId="22D6C2CA"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proofErr w:type="spellStart"/>
            <w:r w:rsidRPr="009B1F8B">
              <w:rPr>
                <w:rFonts w:ascii="Arial" w:hAnsi="Arial" w:cs="Arial"/>
                <w:b/>
                <w:bCs/>
                <w:szCs w:val="22"/>
              </w:rPr>
              <w:t>Mean</w:t>
            </w:r>
            <w:proofErr w:type="spellEnd"/>
            <w:r w:rsidRPr="009B1F8B">
              <w:rPr>
                <w:rFonts w:ascii="Arial" w:hAnsi="Arial" w:cs="Arial"/>
                <w:b/>
                <w:bCs/>
                <w:szCs w:val="22"/>
              </w:rPr>
              <w:t xml:space="preserve"> </w:t>
            </w:r>
            <w:proofErr w:type="spellStart"/>
            <w:r w:rsidRPr="009B1F8B">
              <w:rPr>
                <w:rFonts w:ascii="Arial" w:hAnsi="Arial" w:cs="Arial"/>
                <w:b/>
                <w:bCs/>
                <w:szCs w:val="22"/>
              </w:rPr>
              <w:t>Square</w:t>
            </w:r>
            <w:proofErr w:type="spellEnd"/>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23FB8465"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r w:rsidRPr="009B1F8B">
              <w:rPr>
                <w:rFonts w:ascii="Arial" w:hAnsi="Arial" w:cs="Arial"/>
                <w:b/>
                <w:bCs/>
                <w:szCs w:val="22"/>
              </w:rPr>
              <w:t>F</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14:paraId="0312D556" w14:textId="77777777" w:rsidR="0031538D" w:rsidRPr="009B1F8B" w:rsidRDefault="0031538D" w:rsidP="00C74008">
            <w:pPr>
              <w:autoSpaceDE w:val="0"/>
              <w:autoSpaceDN w:val="0"/>
              <w:adjustRightInd w:val="0"/>
              <w:spacing w:after="0" w:line="240" w:lineRule="auto"/>
              <w:ind w:left="60" w:right="60"/>
              <w:jc w:val="center"/>
              <w:rPr>
                <w:rFonts w:ascii="Arial" w:hAnsi="Arial" w:cs="Arial"/>
                <w:b/>
                <w:bCs/>
                <w:szCs w:val="22"/>
              </w:rPr>
            </w:pPr>
            <w:proofErr w:type="spellStart"/>
            <w:r w:rsidRPr="009B1F8B">
              <w:rPr>
                <w:rFonts w:ascii="Arial" w:hAnsi="Arial" w:cs="Arial"/>
                <w:b/>
                <w:bCs/>
                <w:szCs w:val="22"/>
              </w:rPr>
              <w:t>Sig</w:t>
            </w:r>
            <w:proofErr w:type="spellEnd"/>
            <w:r w:rsidRPr="009B1F8B">
              <w:rPr>
                <w:rFonts w:ascii="Arial" w:hAnsi="Arial" w:cs="Arial"/>
                <w:b/>
                <w:bCs/>
                <w:szCs w:val="22"/>
              </w:rPr>
              <w:t>.</w:t>
            </w:r>
          </w:p>
        </w:tc>
      </w:tr>
      <w:tr w:rsidR="0031538D" w:rsidRPr="009B1F8B" w14:paraId="78819AA0" w14:textId="77777777" w:rsidTr="002F6809">
        <w:trPr>
          <w:cantSplit/>
          <w:trHeight w:val="771"/>
        </w:trPr>
        <w:tc>
          <w:tcPr>
            <w:tcW w:w="720" w:type="dxa"/>
            <w:vMerge w:val="restart"/>
            <w:tcBorders>
              <w:top w:val="single" w:sz="4" w:space="0" w:color="auto"/>
              <w:left w:val="single" w:sz="4" w:space="0" w:color="auto"/>
              <w:bottom w:val="single" w:sz="16" w:space="0" w:color="000000"/>
              <w:right w:val="nil"/>
            </w:tcBorders>
            <w:shd w:val="clear" w:color="auto" w:fill="FFFFFF"/>
          </w:tcPr>
          <w:p w14:paraId="7AE7A958"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1</w:t>
            </w:r>
          </w:p>
        </w:tc>
        <w:tc>
          <w:tcPr>
            <w:tcW w:w="1036" w:type="dxa"/>
            <w:tcBorders>
              <w:top w:val="single" w:sz="4" w:space="0" w:color="auto"/>
              <w:left w:val="nil"/>
              <w:bottom w:val="nil"/>
              <w:right w:val="single" w:sz="4" w:space="0" w:color="auto"/>
            </w:tcBorders>
            <w:shd w:val="clear" w:color="auto" w:fill="FFFFFF"/>
          </w:tcPr>
          <w:p w14:paraId="24588BA6"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proofErr w:type="spellStart"/>
            <w:r w:rsidRPr="009B1F8B">
              <w:rPr>
                <w:rFonts w:ascii="Arial" w:hAnsi="Arial" w:cs="Arial"/>
                <w:szCs w:val="22"/>
              </w:rPr>
              <w:t>Regression</w:t>
            </w:r>
            <w:proofErr w:type="spellEnd"/>
          </w:p>
        </w:tc>
        <w:tc>
          <w:tcPr>
            <w:tcW w:w="1414" w:type="dxa"/>
            <w:tcBorders>
              <w:top w:val="single" w:sz="4" w:space="0" w:color="auto"/>
              <w:left w:val="single" w:sz="4" w:space="0" w:color="auto"/>
              <w:bottom w:val="nil"/>
              <w:right w:val="single" w:sz="4" w:space="0" w:color="auto"/>
            </w:tcBorders>
            <w:shd w:val="clear" w:color="auto" w:fill="FFFFFF"/>
            <w:vAlign w:val="center"/>
          </w:tcPr>
          <w:p w14:paraId="73F21F37"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3011.652</w:t>
            </w:r>
          </w:p>
        </w:tc>
        <w:tc>
          <w:tcPr>
            <w:tcW w:w="618" w:type="dxa"/>
            <w:tcBorders>
              <w:top w:val="single" w:sz="4" w:space="0" w:color="auto"/>
              <w:left w:val="single" w:sz="4" w:space="0" w:color="auto"/>
              <w:bottom w:val="nil"/>
              <w:right w:val="single" w:sz="4" w:space="0" w:color="auto"/>
            </w:tcBorders>
            <w:shd w:val="clear" w:color="auto" w:fill="FFFFFF"/>
            <w:vAlign w:val="center"/>
          </w:tcPr>
          <w:p w14:paraId="2AA47EDD"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2</w:t>
            </w:r>
          </w:p>
        </w:tc>
        <w:tc>
          <w:tcPr>
            <w:tcW w:w="1237" w:type="dxa"/>
            <w:tcBorders>
              <w:top w:val="single" w:sz="4" w:space="0" w:color="auto"/>
              <w:left w:val="single" w:sz="4" w:space="0" w:color="auto"/>
              <w:bottom w:val="nil"/>
              <w:right w:val="single" w:sz="4" w:space="0" w:color="auto"/>
            </w:tcBorders>
            <w:shd w:val="clear" w:color="auto" w:fill="FFFFFF"/>
            <w:vAlign w:val="center"/>
          </w:tcPr>
          <w:p w14:paraId="03A39DC2"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1505.826</w:t>
            </w:r>
          </w:p>
        </w:tc>
        <w:tc>
          <w:tcPr>
            <w:tcW w:w="884" w:type="dxa"/>
            <w:tcBorders>
              <w:top w:val="single" w:sz="4" w:space="0" w:color="auto"/>
              <w:left w:val="single" w:sz="4" w:space="0" w:color="auto"/>
              <w:bottom w:val="nil"/>
              <w:right w:val="single" w:sz="4" w:space="0" w:color="auto"/>
            </w:tcBorders>
            <w:shd w:val="clear" w:color="auto" w:fill="FFFFFF"/>
            <w:vAlign w:val="center"/>
          </w:tcPr>
          <w:p w14:paraId="36E7DB2B"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179.075</w:t>
            </w:r>
          </w:p>
        </w:tc>
        <w:tc>
          <w:tcPr>
            <w:tcW w:w="1153" w:type="dxa"/>
            <w:tcBorders>
              <w:top w:val="single" w:sz="4" w:space="0" w:color="auto"/>
              <w:left w:val="single" w:sz="4" w:space="0" w:color="auto"/>
              <w:bottom w:val="nil"/>
              <w:right w:val="single" w:sz="4" w:space="0" w:color="auto"/>
            </w:tcBorders>
            <w:shd w:val="clear" w:color="auto" w:fill="FFFFFF"/>
            <w:vAlign w:val="center"/>
          </w:tcPr>
          <w:p w14:paraId="77CFC33B"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.000</w:t>
            </w:r>
            <w:r w:rsidRPr="009B1F8B">
              <w:rPr>
                <w:rFonts w:ascii="Arial" w:hAnsi="Arial" w:cs="Arial"/>
                <w:szCs w:val="22"/>
                <w:vertAlign w:val="superscript"/>
              </w:rPr>
              <w:t>b</w:t>
            </w:r>
          </w:p>
        </w:tc>
      </w:tr>
      <w:tr w:rsidR="0031538D" w:rsidRPr="009B1F8B" w14:paraId="28CF3512" w14:textId="77777777" w:rsidTr="002F6809">
        <w:trPr>
          <w:cantSplit/>
          <w:trHeight w:val="134"/>
        </w:trPr>
        <w:tc>
          <w:tcPr>
            <w:tcW w:w="720" w:type="dxa"/>
            <w:vMerge/>
            <w:tcBorders>
              <w:top w:val="single" w:sz="16" w:space="0" w:color="000000"/>
              <w:left w:val="single" w:sz="4" w:space="0" w:color="auto"/>
              <w:bottom w:val="single" w:sz="16" w:space="0" w:color="000000"/>
              <w:right w:val="nil"/>
            </w:tcBorders>
            <w:shd w:val="clear" w:color="auto" w:fill="FFFFFF"/>
          </w:tcPr>
          <w:p w14:paraId="1F15F76B" w14:textId="77777777" w:rsidR="0031538D" w:rsidRPr="009B1F8B" w:rsidRDefault="0031538D" w:rsidP="00C74008">
            <w:pPr>
              <w:autoSpaceDE w:val="0"/>
              <w:autoSpaceDN w:val="0"/>
              <w:adjustRightInd w:val="0"/>
              <w:spacing w:after="0" w:line="240" w:lineRule="auto"/>
              <w:jc w:val="center"/>
              <w:rPr>
                <w:rFonts w:ascii="Arial" w:hAnsi="Arial" w:cs="Arial"/>
                <w:szCs w:val="22"/>
              </w:rPr>
            </w:pPr>
          </w:p>
        </w:tc>
        <w:tc>
          <w:tcPr>
            <w:tcW w:w="1036" w:type="dxa"/>
            <w:tcBorders>
              <w:top w:val="nil"/>
              <w:left w:val="nil"/>
              <w:bottom w:val="nil"/>
              <w:right w:val="single" w:sz="4" w:space="0" w:color="auto"/>
            </w:tcBorders>
            <w:shd w:val="clear" w:color="auto" w:fill="FFFFFF"/>
          </w:tcPr>
          <w:p w14:paraId="28C19120" w14:textId="77777777" w:rsidR="0031538D" w:rsidRPr="009B1F8B" w:rsidRDefault="0031538D" w:rsidP="00C74008">
            <w:pPr>
              <w:autoSpaceDE w:val="0"/>
              <w:autoSpaceDN w:val="0"/>
              <w:adjustRightInd w:val="0"/>
              <w:spacing w:after="0" w:line="240" w:lineRule="auto"/>
              <w:ind w:right="60"/>
              <w:rPr>
                <w:rFonts w:ascii="Arial" w:hAnsi="Arial" w:cs="Arial"/>
                <w:szCs w:val="22"/>
              </w:rPr>
            </w:pPr>
            <w:proofErr w:type="spellStart"/>
            <w:r w:rsidRPr="009B1F8B">
              <w:rPr>
                <w:rFonts w:ascii="Arial" w:hAnsi="Arial" w:cs="Arial"/>
                <w:szCs w:val="22"/>
              </w:rPr>
              <w:t>Residual</w:t>
            </w:r>
            <w:proofErr w:type="spellEnd"/>
          </w:p>
        </w:tc>
        <w:tc>
          <w:tcPr>
            <w:tcW w:w="1414" w:type="dxa"/>
            <w:tcBorders>
              <w:top w:val="nil"/>
              <w:left w:val="single" w:sz="4" w:space="0" w:color="auto"/>
              <w:bottom w:val="nil"/>
              <w:right w:val="single" w:sz="4" w:space="0" w:color="auto"/>
            </w:tcBorders>
            <w:shd w:val="clear" w:color="auto" w:fill="FFFFFF"/>
            <w:vAlign w:val="center"/>
          </w:tcPr>
          <w:p w14:paraId="24E93685"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798.848</w:t>
            </w:r>
          </w:p>
        </w:tc>
        <w:tc>
          <w:tcPr>
            <w:tcW w:w="618" w:type="dxa"/>
            <w:tcBorders>
              <w:top w:val="nil"/>
              <w:left w:val="single" w:sz="4" w:space="0" w:color="auto"/>
              <w:bottom w:val="nil"/>
              <w:right w:val="single" w:sz="4" w:space="0" w:color="auto"/>
            </w:tcBorders>
            <w:shd w:val="clear" w:color="auto" w:fill="FFFFFF"/>
            <w:vAlign w:val="center"/>
          </w:tcPr>
          <w:p w14:paraId="21DD4125"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95</w:t>
            </w:r>
          </w:p>
        </w:tc>
        <w:tc>
          <w:tcPr>
            <w:tcW w:w="1237" w:type="dxa"/>
            <w:tcBorders>
              <w:top w:val="nil"/>
              <w:left w:val="single" w:sz="4" w:space="0" w:color="auto"/>
              <w:bottom w:val="nil"/>
              <w:right w:val="single" w:sz="4" w:space="0" w:color="auto"/>
            </w:tcBorders>
            <w:shd w:val="clear" w:color="auto" w:fill="FFFFFF"/>
            <w:vAlign w:val="center"/>
          </w:tcPr>
          <w:p w14:paraId="4018DE17"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8.409</w:t>
            </w:r>
          </w:p>
        </w:tc>
        <w:tc>
          <w:tcPr>
            <w:tcW w:w="884" w:type="dxa"/>
            <w:tcBorders>
              <w:top w:val="nil"/>
              <w:left w:val="single" w:sz="4" w:space="0" w:color="auto"/>
              <w:bottom w:val="nil"/>
              <w:right w:val="single" w:sz="4" w:space="0" w:color="auto"/>
            </w:tcBorders>
            <w:shd w:val="clear" w:color="auto" w:fill="FFFFFF"/>
            <w:vAlign w:val="center"/>
          </w:tcPr>
          <w:p w14:paraId="150CF44C" w14:textId="77777777" w:rsidR="0031538D" w:rsidRPr="009B1F8B" w:rsidRDefault="0031538D" w:rsidP="00C74008">
            <w:pPr>
              <w:autoSpaceDE w:val="0"/>
              <w:autoSpaceDN w:val="0"/>
              <w:adjustRightInd w:val="0"/>
              <w:spacing w:after="0" w:line="240" w:lineRule="auto"/>
              <w:jc w:val="center"/>
              <w:rPr>
                <w:rFonts w:ascii="Arial" w:hAnsi="Arial" w:cs="Arial"/>
                <w:szCs w:val="22"/>
              </w:rPr>
            </w:pPr>
          </w:p>
        </w:tc>
        <w:tc>
          <w:tcPr>
            <w:tcW w:w="1153" w:type="dxa"/>
            <w:tcBorders>
              <w:top w:val="nil"/>
              <w:left w:val="single" w:sz="4" w:space="0" w:color="auto"/>
              <w:bottom w:val="nil"/>
              <w:right w:val="single" w:sz="4" w:space="0" w:color="auto"/>
            </w:tcBorders>
            <w:shd w:val="clear" w:color="auto" w:fill="FFFFFF"/>
            <w:vAlign w:val="center"/>
          </w:tcPr>
          <w:p w14:paraId="2D04B637" w14:textId="77777777" w:rsidR="0031538D" w:rsidRPr="009B1F8B" w:rsidRDefault="0031538D" w:rsidP="00C74008">
            <w:pPr>
              <w:autoSpaceDE w:val="0"/>
              <w:autoSpaceDN w:val="0"/>
              <w:adjustRightInd w:val="0"/>
              <w:spacing w:after="0" w:line="240" w:lineRule="auto"/>
              <w:jc w:val="center"/>
              <w:rPr>
                <w:rFonts w:ascii="Arial" w:hAnsi="Arial" w:cs="Arial"/>
                <w:szCs w:val="22"/>
              </w:rPr>
            </w:pPr>
          </w:p>
        </w:tc>
      </w:tr>
      <w:tr w:rsidR="0031538D" w:rsidRPr="009B1F8B" w14:paraId="1E25D385" w14:textId="77777777" w:rsidTr="002F6809">
        <w:trPr>
          <w:cantSplit/>
          <w:trHeight w:val="134"/>
        </w:trPr>
        <w:tc>
          <w:tcPr>
            <w:tcW w:w="720" w:type="dxa"/>
            <w:vMerge/>
            <w:tcBorders>
              <w:top w:val="single" w:sz="16" w:space="0" w:color="000000"/>
              <w:left w:val="single" w:sz="4" w:space="0" w:color="auto"/>
              <w:bottom w:val="single" w:sz="4" w:space="0" w:color="auto"/>
              <w:right w:val="nil"/>
            </w:tcBorders>
            <w:shd w:val="clear" w:color="auto" w:fill="FFFFFF"/>
          </w:tcPr>
          <w:p w14:paraId="3033CC41" w14:textId="77777777" w:rsidR="0031538D" w:rsidRPr="009B1F8B" w:rsidRDefault="0031538D" w:rsidP="00C74008">
            <w:pPr>
              <w:autoSpaceDE w:val="0"/>
              <w:autoSpaceDN w:val="0"/>
              <w:adjustRightInd w:val="0"/>
              <w:spacing w:after="0" w:line="240" w:lineRule="auto"/>
              <w:jc w:val="center"/>
              <w:rPr>
                <w:rFonts w:ascii="Arial" w:hAnsi="Arial" w:cs="Arial"/>
                <w:szCs w:val="22"/>
              </w:rPr>
            </w:pPr>
          </w:p>
        </w:tc>
        <w:tc>
          <w:tcPr>
            <w:tcW w:w="1036" w:type="dxa"/>
            <w:tcBorders>
              <w:top w:val="nil"/>
              <w:left w:val="nil"/>
              <w:bottom w:val="single" w:sz="4" w:space="0" w:color="auto"/>
              <w:right w:val="single" w:sz="4" w:space="0" w:color="auto"/>
            </w:tcBorders>
            <w:shd w:val="clear" w:color="auto" w:fill="FFFFFF"/>
          </w:tcPr>
          <w:p w14:paraId="4E2FB5D9"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Total</w:t>
            </w:r>
          </w:p>
        </w:tc>
        <w:tc>
          <w:tcPr>
            <w:tcW w:w="1414" w:type="dxa"/>
            <w:tcBorders>
              <w:top w:val="nil"/>
              <w:left w:val="single" w:sz="4" w:space="0" w:color="auto"/>
              <w:bottom w:val="single" w:sz="4" w:space="0" w:color="auto"/>
              <w:right w:val="single" w:sz="4" w:space="0" w:color="auto"/>
            </w:tcBorders>
            <w:shd w:val="clear" w:color="auto" w:fill="FFFFFF"/>
            <w:vAlign w:val="center"/>
          </w:tcPr>
          <w:p w14:paraId="176036AD"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3810.500</w:t>
            </w:r>
          </w:p>
        </w:tc>
        <w:tc>
          <w:tcPr>
            <w:tcW w:w="618" w:type="dxa"/>
            <w:tcBorders>
              <w:top w:val="nil"/>
              <w:left w:val="single" w:sz="4" w:space="0" w:color="auto"/>
              <w:bottom w:val="single" w:sz="4" w:space="0" w:color="auto"/>
              <w:right w:val="single" w:sz="4" w:space="0" w:color="auto"/>
            </w:tcBorders>
            <w:shd w:val="clear" w:color="auto" w:fill="FFFFFF"/>
            <w:vAlign w:val="center"/>
          </w:tcPr>
          <w:p w14:paraId="611E5374" w14:textId="77777777" w:rsidR="0031538D" w:rsidRPr="009B1F8B" w:rsidRDefault="0031538D"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97</w:t>
            </w:r>
          </w:p>
        </w:tc>
        <w:tc>
          <w:tcPr>
            <w:tcW w:w="1237" w:type="dxa"/>
            <w:tcBorders>
              <w:top w:val="nil"/>
              <w:left w:val="single" w:sz="4" w:space="0" w:color="auto"/>
              <w:bottom w:val="single" w:sz="4" w:space="0" w:color="auto"/>
              <w:right w:val="single" w:sz="4" w:space="0" w:color="auto"/>
            </w:tcBorders>
            <w:shd w:val="clear" w:color="auto" w:fill="FFFFFF"/>
            <w:vAlign w:val="center"/>
          </w:tcPr>
          <w:p w14:paraId="6374635A" w14:textId="77777777" w:rsidR="0031538D" w:rsidRPr="009B1F8B" w:rsidRDefault="0031538D" w:rsidP="00C74008">
            <w:pPr>
              <w:autoSpaceDE w:val="0"/>
              <w:autoSpaceDN w:val="0"/>
              <w:adjustRightInd w:val="0"/>
              <w:spacing w:after="0" w:line="240" w:lineRule="auto"/>
              <w:jc w:val="center"/>
              <w:rPr>
                <w:rFonts w:ascii="Arial" w:hAnsi="Arial" w:cs="Arial"/>
                <w:szCs w:val="22"/>
              </w:rPr>
            </w:pPr>
          </w:p>
        </w:tc>
        <w:tc>
          <w:tcPr>
            <w:tcW w:w="884" w:type="dxa"/>
            <w:tcBorders>
              <w:top w:val="nil"/>
              <w:left w:val="single" w:sz="4" w:space="0" w:color="auto"/>
              <w:bottom w:val="single" w:sz="4" w:space="0" w:color="auto"/>
              <w:right w:val="single" w:sz="4" w:space="0" w:color="auto"/>
            </w:tcBorders>
            <w:shd w:val="clear" w:color="auto" w:fill="FFFFFF"/>
            <w:vAlign w:val="center"/>
          </w:tcPr>
          <w:p w14:paraId="03146836" w14:textId="77777777" w:rsidR="0031538D" w:rsidRPr="009B1F8B" w:rsidRDefault="0031538D" w:rsidP="00C74008">
            <w:pPr>
              <w:autoSpaceDE w:val="0"/>
              <w:autoSpaceDN w:val="0"/>
              <w:adjustRightInd w:val="0"/>
              <w:spacing w:after="0" w:line="240" w:lineRule="auto"/>
              <w:jc w:val="center"/>
              <w:rPr>
                <w:rFonts w:ascii="Arial" w:hAnsi="Arial" w:cs="Arial"/>
                <w:szCs w:val="22"/>
              </w:rPr>
            </w:pPr>
          </w:p>
        </w:tc>
        <w:tc>
          <w:tcPr>
            <w:tcW w:w="1153" w:type="dxa"/>
            <w:tcBorders>
              <w:top w:val="nil"/>
              <w:left w:val="single" w:sz="4" w:space="0" w:color="auto"/>
              <w:bottom w:val="single" w:sz="4" w:space="0" w:color="auto"/>
              <w:right w:val="single" w:sz="4" w:space="0" w:color="auto"/>
            </w:tcBorders>
            <w:shd w:val="clear" w:color="auto" w:fill="FFFFFF"/>
            <w:vAlign w:val="center"/>
          </w:tcPr>
          <w:p w14:paraId="40EEA467" w14:textId="77777777" w:rsidR="0031538D" w:rsidRPr="009B1F8B" w:rsidRDefault="0031538D" w:rsidP="00C74008">
            <w:pPr>
              <w:autoSpaceDE w:val="0"/>
              <w:autoSpaceDN w:val="0"/>
              <w:adjustRightInd w:val="0"/>
              <w:spacing w:after="0" w:line="240" w:lineRule="auto"/>
              <w:jc w:val="center"/>
              <w:rPr>
                <w:rFonts w:ascii="Arial" w:hAnsi="Arial" w:cs="Arial"/>
                <w:szCs w:val="22"/>
              </w:rPr>
            </w:pPr>
          </w:p>
        </w:tc>
      </w:tr>
    </w:tbl>
    <w:p w14:paraId="2A88926D" w14:textId="6C66C9E3" w:rsidR="000054BE" w:rsidRPr="009B1F8B" w:rsidRDefault="0031538D" w:rsidP="000054BE">
      <w:pPr>
        <w:spacing w:after="0" w:line="360" w:lineRule="auto"/>
        <w:ind w:left="993"/>
        <w:jc w:val="both"/>
        <w:rPr>
          <w:rFonts w:ascii="Arial" w:hAnsi="Arial" w:cs="Arial"/>
          <w:bCs/>
          <w:i/>
          <w:iCs/>
          <w:color w:val="0D0D0D"/>
          <w:szCs w:val="22"/>
          <w:shd w:val="clear" w:color="auto" w:fill="FFFFFF"/>
        </w:rPr>
      </w:pPr>
      <w:r w:rsidRPr="009B1F8B">
        <w:rPr>
          <w:rFonts w:ascii="Arial" w:hAnsi="Arial" w:cs="Arial"/>
          <w:bCs/>
          <w:color w:val="0D0D0D"/>
          <w:szCs w:val="22"/>
          <w:shd w:val="clear" w:color="auto" w:fill="FFFFFF"/>
        </w:rPr>
        <w:tab/>
      </w:r>
      <w:r w:rsidR="000054BE" w:rsidRPr="009B1F8B">
        <w:rPr>
          <w:rFonts w:ascii="Arial" w:hAnsi="Arial" w:cs="Arial"/>
          <w:bCs/>
          <w:i/>
          <w:iCs/>
          <w:color w:val="0D0D0D"/>
          <w:szCs w:val="22"/>
          <w:shd w:val="clear" w:color="auto" w:fill="FFFFFF"/>
        </w:rPr>
        <w:t xml:space="preserve">Sumber: Data </w:t>
      </w:r>
      <w:proofErr w:type="spellStart"/>
      <w:r w:rsidR="000054BE" w:rsidRPr="009B1F8B">
        <w:rPr>
          <w:rFonts w:ascii="Arial" w:hAnsi="Arial" w:cs="Arial"/>
          <w:bCs/>
          <w:i/>
          <w:iCs/>
          <w:color w:val="0D0D0D"/>
          <w:szCs w:val="22"/>
          <w:shd w:val="clear" w:color="auto" w:fill="FFFFFF"/>
        </w:rPr>
        <w:t>output</w:t>
      </w:r>
      <w:proofErr w:type="spellEnd"/>
      <w:r w:rsidR="000054BE" w:rsidRPr="009B1F8B">
        <w:rPr>
          <w:rFonts w:ascii="Arial" w:hAnsi="Arial" w:cs="Arial"/>
          <w:bCs/>
          <w:i/>
          <w:iCs/>
          <w:color w:val="0D0D0D"/>
          <w:szCs w:val="22"/>
          <w:shd w:val="clear" w:color="auto" w:fill="FFFFFF"/>
        </w:rPr>
        <w:t xml:space="preserve"> SPSS yang diolah Tahun 2024</w:t>
      </w:r>
    </w:p>
    <w:p w14:paraId="74F53611" w14:textId="0513C184" w:rsidR="000054BE" w:rsidRPr="009B1F8B" w:rsidRDefault="004166CE" w:rsidP="000054BE">
      <w:pPr>
        <w:spacing w:after="0" w:line="360" w:lineRule="auto"/>
        <w:ind w:firstLine="720"/>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t>Data pada tabel menunjukkan bahwa uji pengaruh simultan variabel E-</w:t>
      </w:r>
      <w:proofErr w:type="spellStart"/>
      <w:r w:rsidRPr="009B1F8B">
        <w:rPr>
          <w:rFonts w:ascii="Arial" w:hAnsi="Arial" w:cs="Arial"/>
          <w:bCs/>
          <w:color w:val="0D0D0D"/>
          <w:szCs w:val="22"/>
          <w:shd w:val="clear" w:color="auto" w:fill="FFFFFF"/>
        </w:rPr>
        <w:t>commerce</w:t>
      </w:r>
      <w:proofErr w:type="spellEnd"/>
      <w:r w:rsidRPr="009B1F8B">
        <w:rPr>
          <w:rFonts w:ascii="Arial" w:hAnsi="Arial" w:cs="Arial"/>
          <w:bCs/>
          <w:color w:val="0D0D0D"/>
          <w:szCs w:val="22"/>
          <w:shd w:val="clear" w:color="auto" w:fill="FFFFFF"/>
        </w:rPr>
        <w:t xml:space="preserve"> dan pemanfaatan IT terhadap minat berwirausaha </w:t>
      </w:r>
      <w:proofErr w:type="spellStart"/>
      <w:r w:rsidRPr="009B1F8B">
        <w:rPr>
          <w:rFonts w:ascii="Arial" w:hAnsi="Arial" w:cs="Arial"/>
          <w:bCs/>
          <w:color w:val="0D0D0D"/>
          <w:szCs w:val="22"/>
          <w:shd w:val="clear" w:color="auto" w:fill="FFFFFF"/>
        </w:rPr>
        <w:t>online</w:t>
      </w:r>
      <w:proofErr w:type="spellEnd"/>
      <w:r w:rsidRPr="009B1F8B">
        <w:rPr>
          <w:rFonts w:ascii="Arial" w:hAnsi="Arial" w:cs="Arial"/>
          <w:bCs/>
          <w:color w:val="0D0D0D"/>
          <w:szCs w:val="22"/>
          <w:shd w:val="clear" w:color="auto" w:fill="FFFFFF"/>
        </w:rPr>
        <w:t xml:space="preserve"> memberikan hasil dengan nilai p=0,000 yang berada di bawah batas signifikansi 0,05. Dengan demikian, dapat disimpulkan bahwa kedua variabel tersebut berpengaruh secara simultan terhadap minat berwirausaha </w:t>
      </w:r>
      <w:proofErr w:type="spellStart"/>
      <w:r w:rsidRPr="009B1F8B">
        <w:rPr>
          <w:rFonts w:ascii="Arial" w:hAnsi="Arial" w:cs="Arial"/>
          <w:bCs/>
          <w:color w:val="0D0D0D"/>
          <w:szCs w:val="22"/>
          <w:shd w:val="clear" w:color="auto" w:fill="FFFFFF"/>
        </w:rPr>
        <w:t>online</w:t>
      </w:r>
      <w:proofErr w:type="spellEnd"/>
      <w:r w:rsidRPr="009B1F8B">
        <w:rPr>
          <w:rFonts w:ascii="Arial" w:hAnsi="Arial" w:cs="Arial"/>
          <w:bCs/>
          <w:color w:val="0D0D0D"/>
          <w:szCs w:val="22"/>
          <w:shd w:val="clear" w:color="auto" w:fill="FFFFFF"/>
        </w:rPr>
        <w:t>.</w:t>
      </w:r>
    </w:p>
    <w:p w14:paraId="2E1A88B8" w14:textId="29A33356" w:rsidR="00A14326" w:rsidRPr="009B1F8B" w:rsidRDefault="00A14326" w:rsidP="00A14326">
      <w:pPr>
        <w:autoSpaceDE w:val="0"/>
        <w:autoSpaceDN w:val="0"/>
        <w:adjustRightInd w:val="0"/>
        <w:spacing w:after="0" w:line="360" w:lineRule="auto"/>
        <w:jc w:val="both"/>
        <w:rPr>
          <w:rFonts w:ascii="Arial" w:hAnsi="Arial" w:cs="Arial"/>
          <w:b/>
          <w:bCs/>
          <w:szCs w:val="22"/>
        </w:rPr>
      </w:pPr>
      <w:r w:rsidRPr="009B1F8B">
        <w:rPr>
          <w:rFonts w:ascii="Arial" w:hAnsi="Arial" w:cs="Arial"/>
          <w:b/>
          <w:bCs/>
          <w:szCs w:val="22"/>
        </w:rPr>
        <w:t>Koefisien determinasi (R</w:t>
      </w:r>
      <w:r w:rsidRPr="009B1F8B">
        <w:rPr>
          <w:rFonts w:ascii="Arial" w:hAnsi="Arial" w:cs="Arial"/>
          <w:b/>
          <w:bCs/>
          <w:szCs w:val="22"/>
          <w:vertAlign w:val="superscript"/>
        </w:rPr>
        <w:t>2</w:t>
      </w:r>
      <w:r w:rsidRPr="009B1F8B">
        <w:rPr>
          <w:rFonts w:ascii="Arial" w:hAnsi="Arial" w:cs="Arial"/>
          <w:b/>
          <w:bCs/>
          <w:szCs w:val="22"/>
        </w:rPr>
        <w:t>)</w:t>
      </w:r>
    </w:p>
    <w:p w14:paraId="38556980" w14:textId="5B1D05B3" w:rsidR="00A14326" w:rsidRPr="009B1F8B" w:rsidRDefault="00A14326" w:rsidP="00A14326">
      <w:pPr>
        <w:spacing w:after="0" w:line="360" w:lineRule="auto"/>
        <w:ind w:firstLine="720"/>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t>Uji koefisien determinasi mengukur seberapa besar kontribusi variabel bebas terhadap variabel terikat, dengan nilai antara 0 hingga 1. Jika nilai rendah, berarti pengaruh variabel bebas terhadap variabel terikat terbatas. Nilai mendekati 1 menunjukkan pengaruh yang kuat dari variabel bebas terhadap variabel terikat.</w:t>
      </w:r>
    </w:p>
    <w:tbl>
      <w:tblPr>
        <w:tblW w:w="62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1"/>
        <w:gridCol w:w="1066"/>
        <w:gridCol w:w="1148"/>
        <w:gridCol w:w="1552"/>
        <w:gridCol w:w="1555"/>
      </w:tblGrid>
      <w:tr w:rsidR="00A14326" w:rsidRPr="009B1F8B" w14:paraId="5021B922" w14:textId="77777777" w:rsidTr="000054BE">
        <w:trPr>
          <w:cantSplit/>
          <w:trHeight w:val="81"/>
          <w:jc w:val="center"/>
        </w:trPr>
        <w:tc>
          <w:tcPr>
            <w:tcW w:w="6252" w:type="dxa"/>
            <w:gridSpan w:val="5"/>
            <w:tcBorders>
              <w:top w:val="nil"/>
              <w:left w:val="nil"/>
              <w:bottom w:val="single" w:sz="4" w:space="0" w:color="auto"/>
              <w:right w:val="nil"/>
            </w:tcBorders>
            <w:shd w:val="clear" w:color="auto" w:fill="FFFFFF"/>
            <w:vAlign w:val="center"/>
          </w:tcPr>
          <w:p w14:paraId="082D6253" w14:textId="39C34764" w:rsidR="00A14326" w:rsidRPr="009B1F8B" w:rsidRDefault="00A14326" w:rsidP="00A14326">
            <w:pPr>
              <w:autoSpaceDE w:val="0"/>
              <w:autoSpaceDN w:val="0"/>
              <w:adjustRightInd w:val="0"/>
              <w:spacing w:after="0" w:line="240" w:lineRule="auto"/>
              <w:ind w:right="60"/>
              <w:rPr>
                <w:rFonts w:ascii="Arial" w:hAnsi="Arial" w:cs="Arial"/>
                <w:szCs w:val="22"/>
              </w:rPr>
            </w:pPr>
          </w:p>
        </w:tc>
      </w:tr>
      <w:tr w:rsidR="00A14326" w:rsidRPr="009B1F8B" w14:paraId="60F953B3" w14:textId="77777777" w:rsidTr="000054BE">
        <w:trPr>
          <w:cantSplit/>
          <w:trHeight w:val="154"/>
          <w:jc w:val="center"/>
        </w:trPr>
        <w:tc>
          <w:tcPr>
            <w:tcW w:w="931" w:type="dxa"/>
            <w:tcBorders>
              <w:top w:val="single" w:sz="4" w:space="0" w:color="auto"/>
              <w:left w:val="single" w:sz="4" w:space="0" w:color="auto"/>
              <w:bottom w:val="single" w:sz="4" w:space="0" w:color="auto"/>
              <w:right w:val="single" w:sz="4" w:space="0" w:color="auto"/>
            </w:tcBorders>
            <w:shd w:val="clear" w:color="auto" w:fill="FFFFFF"/>
            <w:vAlign w:val="bottom"/>
          </w:tcPr>
          <w:p w14:paraId="38C822EC" w14:textId="77777777" w:rsidR="00A14326" w:rsidRPr="009B1F8B" w:rsidRDefault="00A14326" w:rsidP="00C74008">
            <w:pPr>
              <w:autoSpaceDE w:val="0"/>
              <w:autoSpaceDN w:val="0"/>
              <w:adjustRightInd w:val="0"/>
              <w:spacing w:after="0" w:line="240" w:lineRule="auto"/>
              <w:ind w:left="60" w:right="60"/>
              <w:rPr>
                <w:rFonts w:ascii="Arial" w:hAnsi="Arial" w:cs="Arial"/>
                <w:szCs w:val="22"/>
              </w:rPr>
            </w:pPr>
            <w:r w:rsidRPr="009B1F8B">
              <w:rPr>
                <w:rFonts w:ascii="Arial" w:hAnsi="Arial" w:cs="Arial"/>
                <w:szCs w:val="22"/>
              </w:rPr>
              <w:t>Model</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bottom"/>
          </w:tcPr>
          <w:p w14:paraId="70F07BD7" w14:textId="77777777" w:rsidR="00A14326" w:rsidRPr="009B1F8B" w:rsidRDefault="00A14326"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R</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14:paraId="54CBEB94" w14:textId="77777777" w:rsidR="00A14326" w:rsidRPr="009B1F8B" w:rsidRDefault="00A14326" w:rsidP="00C74008">
            <w:pPr>
              <w:autoSpaceDE w:val="0"/>
              <w:autoSpaceDN w:val="0"/>
              <w:adjustRightInd w:val="0"/>
              <w:spacing w:after="0" w:line="240" w:lineRule="auto"/>
              <w:ind w:left="60" w:right="60"/>
              <w:jc w:val="center"/>
              <w:rPr>
                <w:rFonts w:ascii="Arial" w:hAnsi="Arial" w:cs="Arial"/>
                <w:szCs w:val="22"/>
              </w:rPr>
            </w:pPr>
            <w:r w:rsidRPr="009B1F8B">
              <w:rPr>
                <w:rFonts w:ascii="Arial" w:hAnsi="Arial" w:cs="Arial"/>
                <w:szCs w:val="22"/>
              </w:rPr>
              <w:t xml:space="preserve">R </w:t>
            </w:r>
            <w:proofErr w:type="spellStart"/>
            <w:r w:rsidRPr="009B1F8B">
              <w:rPr>
                <w:rFonts w:ascii="Arial" w:hAnsi="Arial" w:cs="Arial"/>
                <w:szCs w:val="22"/>
              </w:rPr>
              <w:t>Square</w:t>
            </w:r>
            <w:proofErr w:type="spellEnd"/>
          </w:p>
        </w:tc>
        <w:tc>
          <w:tcPr>
            <w:tcW w:w="1552" w:type="dxa"/>
            <w:tcBorders>
              <w:top w:val="single" w:sz="4" w:space="0" w:color="auto"/>
              <w:left w:val="single" w:sz="4" w:space="0" w:color="auto"/>
              <w:bottom w:val="single" w:sz="4" w:space="0" w:color="auto"/>
              <w:right w:val="single" w:sz="4" w:space="0" w:color="auto"/>
            </w:tcBorders>
            <w:shd w:val="clear" w:color="auto" w:fill="FFFFFF"/>
            <w:vAlign w:val="bottom"/>
          </w:tcPr>
          <w:p w14:paraId="2E196C00" w14:textId="77777777" w:rsidR="00A14326" w:rsidRPr="009B1F8B" w:rsidRDefault="00A14326" w:rsidP="00C74008">
            <w:pPr>
              <w:autoSpaceDE w:val="0"/>
              <w:autoSpaceDN w:val="0"/>
              <w:adjustRightInd w:val="0"/>
              <w:spacing w:after="0" w:line="240" w:lineRule="auto"/>
              <w:ind w:left="60" w:right="60"/>
              <w:jc w:val="center"/>
              <w:rPr>
                <w:rFonts w:ascii="Arial" w:hAnsi="Arial" w:cs="Arial"/>
                <w:szCs w:val="22"/>
              </w:rPr>
            </w:pPr>
            <w:proofErr w:type="spellStart"/>
            <w:r w:rsidRPr="009B1F8B">
              <w:rPr>
                <w:rFonts w:ascii="Arial" w:hAnsi="Arial" w:cs="Arial"/>
                <w:szCs w:val="22"/>
              </w:rPr>
              <w:t>Adjusted</w:t>
            </w:r>
            <w:proofErr w:type="spellEnd"/>
            <w:r w:rsidRPr="009B1F8B">
              <w:rPr>
                <w:rFonts w:ascii="Arial" w:hAnsi="Arial" w:cs="Arial"/>
                <w:szCs w:val="22"/>
              </w:rPr>
              <w:t xml:space="preserve"> R </w:t>
            </w:r>
            <w:proofErr w:type="spellStart"/>
            <w:r w:rsidRPr="009B1F8B">
              <w:rPr>
                <w:rFonts w:ascii="Arial" w:hAnsi="Arial" w:cs="Arial"/>
                <w:szCs w:val="22"/>
              </w:rPr>
              <w:t>Square</w:t>
            </w:r>
            <w:proofErr w:type="spellEnd"/>
          </w:p>
        </w:tc>
        <w:tc>
          <w:tcPr>
            <w:tcW w:w="1555" w:type="dxa"/>
            <w:tcBorders>
              <w:top w:val="single" w:sz="4" w:space="0" w:color="auto"/>
              <w:left w:val="single" w:sz="4" w:space="0" w:color="auto"/>
              <w:bottom w:val="single" w:sz="4" w:space="0" w:color="auto"/>
              <w:right w:val="single" w:sz="4" w:space="0" w:color="auto"/>
            </w:tcBorders>
            <w:shd w:val="clear" w:color="auto" w:fill="FFFFFF"/>
            <w:vAlign w:val="bottom"/>
          </w:tcPr>
          <w:p w14:paraId="205110AC" w14:textId="77777777" w:rsidR="00A14326" w:rsidRPr="009B1F8B" w:rsidRDefault="00A14326" w:rsidP="00C74008">
            <w:pPr>
              <w:autoSpaceDE w:val="0"/>
              <w:autoSpaceDN w:val="0"/>
              <w:adjustRightInd w:val="0"/>
              <w:spacing w:after="0" w:line="240" w:lineRule="auto"/>
              <w:ind w:left="60" w:right="60"/>
              <w:jc w:val="center"/>
              <w:rPr>
                <w:rFonts w:ascii="Arial" w:hAnsi="Arial" w:cs="Arial"/>
                <w:szCs w:val="22"/>
              </w:rPr>
            </w:pPr>
            <w:proofErr w:type="spellStart"/>
            <w:r w:rsidRPr="009B1F8B">
              <w:rPr>
                <w:rFonts w:ascii="Arial" w:hAnsi="Arial" w:cs="Arial"/>
                <w:szCs w:val="22"/>
              </w:rPr>
              <w:t>Std</w:t>
            </w:r>
            <w:proofErr w:type="spellEnd"/>
            <w:r w:rsidRPr="009B1F8B">
              <w:rPr>
                <w:rFonts w:ascii="Arial" w:hAnsi="Arial" w:cs="Arial"/>
                <w:szCs w:val="22"/>
              </w:rPr>
              <w:t xml:space="preserve">. </w:t>
            </w:r>
            <w:proofErr w:type="spellStart"/>
            <w:r w:rsidRPr="009B1F8B">
              <w:rPr>
                <w:rFonts w:ascii="Arial" w:hAnsi="Arial" w:cs="Arial"/>
                <w:szCs w:val="22"/>
              </w:rPr>
              <w:t>Error</w:t>
            </w:r>
            <w:proofErr w:type="spellEnd"/>
            <w:r w:rsidRPr="009B1F8B">
              <w:rPr>
                <w:rFonts w:ascii="Arial" w:hAnsi="Arial" w:cs="Arial"/>
                <w:szCs w:val="22"/>
              </w:rPr>
              <w:t xml:space="preserve"> </w:t>
            </w:r>
            <w:proofErr w:type="spellStart"/>
            <w:r w:rsidRPr="009B1F8B">
              <w:rPr>
                <w:rFonts w:ascii="Arial" w:hAnsi="Arial" w:cs="Arial"/>
                <w:szCs w:val="22"/>
              </w:rPr>
              <w:t>of</w:t>
            </w:r>
            <w:proofErr w:type="spellEnd"/>
            <w:r w:rsidRPr="009B1F8B">
              <w:rPr>
                <w:rFonts w:ascii="Arial" w:hAnsi="Arial" w:cs="Arial"/>
                <w:szCs w:val="22"/>
              </w:rPr>
              <w:t xml:space="preserve"> </w:t>
            </w:r>
            <w:proofErr w:type="spellStart"/>
            <w:r w:rsidRPr="009B1F8B">
              <w:rPr>
                <w:rFonts w:ascii="Arial" w:hAnsi="Arial" w:cs="Arial"/>
                <w:szCs w:val="22"/>
              </w:rPr>
              <w:t>the</w:t>
            </w:r>
            <w:proofErr w:type="spellEnd"/>
            <w:r w:rsidRPr="009B1F8B">
              <w:rPr>
                <w:rFonts w:ascii="Arial" w:hAnsi="Arial" w:cs="Arial"/>
                <w:szCs w:val="22"/>
              </w:rPr>
              <w:t xml:space="preserve"> </w:t>
            </w:r>
            <w:proofErr w:type="spellStart"/>
            <w:r w:rsidRPr="009B1F8B">
              <w:rPr>
                <w:rFonts w:ascii="Arial" w:hAnsi="Arial" w:cs="Arial"/>
                <w:szCs w:val="22"/>
              </w:rPr>
              <w:t>Estimate</w:t>
            </w:r>
            <w:proofErr w:type="spellEnd"/>
          </w:p>
        </w:tc>
      </w:tr>
      <w:tr w:rsidR="00A14326" w:rsidRPr="009B1F8B" w14:paraId="2753F176" w14:textId="77777777" w:rsidTr="000054BE">
        <w:trPr>
          <w:cantSplit/>
          <w:trHeight w:val="76"/>
          <w:jc w:val="center"/>
        </w:trPr>
        <w:tc>
          <w:tcPr>
            <w:tcW w:w="931" w:type="dxa"/>
            <w:tcBorders>
              <w:top w:val="single" w:sz="4" w:space="0" w:color="auto"/>
              <w:left w:val="single" w:sz="4" w:space="0" w:color="auto"/>
              <w:bottom w:val="single" w:sz="4" w:space="0" w:color="auto"/>
              <w:right w:val="single" w:sz="4" w:space="0" w:color="auto"/>
            </w:tcBorders>
            <w:shd w:val="clear" w:color="auto" w:fill="FFFFFF"/>
          </w:tcPr>
          <w:p w14:paraId="580CE33A" w14:textId="77777777" w:rsidR="00A14326" w:rsidRPr="009B1F8B" w:rsidRDefault="00A14326" w:rsidP="00C74008">
            <w:pPr>
              <w:autoSpaceDE w:val="0"/>
              <w:autoSpaceDN w:val="0"/>
              <w:adjustRightInd w:val="0"/>
              <w:spacing w:after="0" w:line="240" w:lineRule="auto"/>
              <w:ind w:left="60" w:right="60"/>
              <w:rPr>
                <w:rFonts w:ascii="Arial" w:hAnsi="Arial" w:cs="Arial"/>
                <w:szCs w:val="22"/>
              </w:rPr>
            </w:pPr>
            <w:r w:rsidRPr="009B1F8B">
              <w:rPr>
                <w:rFonts w:ascii="Arial" w:hAnsi="Arial" w:cs="Arial"/>
                <w:szCs w:val="22"/>
              </w:rPr>
              <w:t>1</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14:paraId="017602D0" w14:textId="77777777" w:rsidR="00A14326" w:rsidRPr="009B1F8B" w:rsidRDefault="00A14326"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.889</w:t>
            </w:r>
            <w:r w:rsidRPr="009B1F8B">
              <w:rPr>
                <w:rFonts w:ascii="Arial" w:hAnsi="Arial" w:cs="Arial"/>
                <w:szCs w:val="22"/>
                <w:vertAlign w:val="superscript"/>
              </w:rPr>
              <w:t>a</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14:paraId="275697C4" w14:textId="77777777" w:rsidR="00A14326" w:rsidRPr="009B1F8B" w:rsidRDefault="00A14326"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.790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14:paraId="40090881" w14:textId="77777777" w:rsidR="00A14326" w:rsidRPr="009B1F8B" w:rsidRDefault="00A14326"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.786</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35981B16" w14:textId="77777777" w:rsidR="00A14326" w:rsidRPr="009B1F8B" w:rsidRDefault="00A14326" w:rsidP="00C74008">
            <w:pPr>
              <w:autoSpaceDE w:val="0"/>
              <w:autoSpaceDN w:val="0"/>
              <w:adjustRightInd w:val="0"/>
              <w:spacing w:after="0" w:line="240" w:lineRule="auto"/>
              <w:ind w:left="60" w:right="60"/>
              <w:jc w:val="right"/>
              <w:rPr>
                <w:rFonts w:ascii="Arial" w:hAnsi="Arial" w:cs="Arial"/>
                <w:szCs w:val="22"/>
              </w:rPr>
            </w:pPr>
            <w:r w:rsidRPr="009B1F8B">
              <w:rPr>
                <w:rFonts w:ascii="Arial" w:hAnsi="Arial" w:cs="Arial"/>
                <w:szCs w:val="22"/>
              </w:rPr>
              <w:t>2.900</w:t>
            </w:r>
          </w:p>
        </w:tc>
      </w:tr>
      <w:tr w:rsidR="00A14326" w:rsidRPr="009B1F8B" w14:paraId="653C52A2" w14:textId="77777777" w:rsidTr="000054BE">
        <w:trPr>
          <w:cantSplit/>
          <w:trHeight w:val="432"/>
          <w:jc w:val="center"/>
        </w:trPr>
        <w:tc>
          <w:tcPr>
            <w:tcW w:w="6252" w:type="dxa"/>
            <w:gridSpan w:val="5"/>
            <w:tcBorders>
              <w:top w:val="single" w:sz="4" w:space="0" w:color="auto"/>
              <w:left w:val="nil"/>
              <w:bottom w:val="nil"/>
              <w:right w:val="nil"/>
            </w:tcBorders>
            <w:shd w:val="clear" w:color="auto" w:fill="FFFFFF"/>
          </w:tcPr>
          <w:p w14:paraId="240B6C09" w14:textId="47352078" w:rsidR="00A14326" w:rsidRPr="009B1F8B" w:rsidRDefault="000054BE" w:rsidP="00C74008">
            <w:pPr>
              <w:autoSpaceDE w:val="0"/>
              <w:autoSpaceDN w:val="0"/>
              <w:adjustRightInd w:val="0"/>
              <w:spacing w:after="0" w:line="240" w:lineRule="auto"/>
              <w:ind w:right="60"/>
              <w:rPr>
                <w:rFonts w:ascii="Arial" w:hAnsi="Arial" w:cs="Arial"/>
                <w:i/>
                <w:iCs/>
                <w:szCs w:val="22"/>
              </w:rPr>
            </w:pPr>
            <w:r w:rsidRPr="009B1F8B">
              <w:rPr>
                <w:rFonts w:ascii="Arial" w:hAnsi="Arial" w:cs="Arial"/>
                <w:i/>
                <w:iCs/>
                <w:szCs w:val="22"/>
              </w:rPr>
              <w:t xml:space="preserve">Sumber : Data </w:t>
            </w:r>
            <w:proofErr w:type="spellStart"/>
            <w:r w:rsidRPr="009B1F8B">
              <w:rPr>
                <w:rFonts w:ascii="Arial" w:hAnsi="Arial" w:cs="Arial"/>
                <w:i/>
                <w:iCs/>
                <w:szCs w:val="22"/>
              </w:rPr>
              <w:t>output</w:t>
            </w:r>
            <w:proofErr w:type="spellEnd"/>
            <w:r w:rsidRPr="009B1F8B">
              <w:rPr>
                <w:rFonts w:ascii="Arial" w:hAnsi="Arial" w:cs="Arial"/>
                <w:i/>
                <w:iCs/>
                <w:szCs w:val="22"/>
              </w:rPr>
              <w:t xml:space="preserve"> SPSS yang diolah Tahun 2024</w:t>
            </w:r>
          </w:p>
        </w:tc>
      </w:tr>
    </w:tbl>
    <w:p w14:paraId="18B374D0" w14:textId="77777777" w:rsidR="00A14326" w:rsidRPr="009B1F8B" w:rsidRDefault="00A14326" w:rsidP="00A14326">
      <w:pPr>
        <w:autoSpaceDE w:val="0"/>
        <w:autoSpaceDN w:val="0"/>
        <w:adjustRightInd w:val="0"/>
        <w:spacing w:after="0" w:line="360" w:lineRule="auto"/>
        <w:ind w:firstLine="450"/>
        <w:jc w:val="both"/>
        <w:rPr>
          <w:rFonts w:ascii="Arial" w:hAnsi="Arial" w:cs="Arial"/>
          <w:szCs w:val="22"/>
        </w:rPr>
      </w:pPr>
      <w:r w:rsidRPr="009B1F8B">
        <w:rPr>
          <w:rFonts w:ascii="Arial" w:hAnsi="Arial" w:cs="Arial"/>
          <w:szCs w:val="22"/>
        </w:rPr>
        <w:t xml:space="preserve">Berdasarkan data di atas diperoleh nilai R </w:t>
      </w:r>
      <w:proofErr w:type="spellStart"/>
      <w:r w:rsidRPr="009B1F8B">
        <w:rPr>
          <w:rFonts w:ascii="Arial" w:hAnsi="Arial" w:cs="Arial"/>
          <w:szCs w:val="22"/>
        </w:rPr>
        <w:t>square</w:t>
      </w:r>
      <w:proofErr w:type="spellEnd"/>
      <w:r w:rsidRPr="009B1F8B">
        <w:rPr>
          <w:rFonts w:ascii="Arial" w:hAnsi="Arial" w:cs="Arial"/>
          <w:szCs w:val="22"/>
        </w:rPr>
        <w:t xml:space="preserve">= 0.790 sehingga dapat diinterpretasikan bahwa variabel </w:t>
      </w:r>
      <w:r w:rsidRPr="009B1F8B">
        <w:rPr>
          <w:rFonts w:ascii="Arial" w:hAnsi="Arial" w:cs="Arial"/>
          <w:i/>
          <w:iCs/>
          <w:szCs w:val="22"/>
        </w:rPr>
        <w:t>E-</w:t>
      </w:r>
      <w:proofErr w:type="spellStart"/>
      <w:r w:rsidRPr="009B1F8B">
        <w:rPr>
          <w:rFonts w:ascii="Arial" w:hAnsi="Arial" w:cs="Arial"/>
          <w:i/>
          <w:iCs/>
          <w:szCs w:val="22"/>
        </w:rPr>
        <w:t>commerce</w:t>
      </w:r>
      <w:proofErr w:type="spellEnd"/>
      <w:r w:rsidRPr="009B1F8B">
        <w:rPr>
          <w:rFonts w:ascii="Arial" w:hAnsi="Arial" w:cs="Arial"/>
          <w:szCs w:val="22"/>
        </w:rPr>
        <w:t xml:space="preserve"> dan pemanfaatan IT memberi pengaruh sebesar 79% terhadap minat berwirausaha secara </w:t>
      </w:r>
      <w:proofErr w:type="spellStart"/>
      <w:r w:rsidRPr="009B1F8B">
        <w:rPr>
          <w:rFonts w:ascii="Arial" w:hAnsi="Arial" w:cs="Arial"/>
          <w:i/>
          <w:iCs/>
          <w:szCs w:val="22"/>
        </w:rPr>
        <w:t>online</w:t>
      </w:r>
      <w:proofErr w:type="spellEnd"/>
      <w:r w:rsidRPr="009B1F8B">
        <w:rPr>
          <w:rFonts w:ascii="Arial" w:hAnsi="Arial" w:cs="Arial"/>
          <w:szCs w:val="22"/>
        </w:rPr>
        <w:t xml:space="preserve">, sedangkan 21% lainnya dipengaruhi oleh variabel di luar model. </w:t>
      </w:r>
    </w:p>
    <w:p w14:paraId="7B37DC99" w14:textId="77777777" w:rsidR="000054BE" w:rsidRPr="009B1F8B" w:rsidRDefault="000054BE" w:rsidP="00141142">
      <w:pPr>
        <w:autoSpaceDE w:val="0"/>
        <w:autoSpaceDN w:val="0"/>
        <w:adjustRightInd w:val="0"/>
        <w:spacing w:after="0" w:line="360" w:lineRule="auto"/>
        <w:jc w:val="both"/>
        <w:rPr>
          <w:rFonts w:ascii="Arial" w:hAnsi="Arial" w:cs="Arial"/>
          <w:szCs w:val="22"/>
        </w:rPr>
      </w:pPr>
    </w:p>
    <w:p w14:paraId="556AE8C0" w14:textId="77777777" w:rsidR="007B2F67" w:rsidRPr="009B1F8B" w:rsidRDefault="007B2F67" w:rsidP="007B2F67">
      <w:pPr>
        <w:autoSpaceDE w:val="0"/>
        <w:autoSpaceDN w:val="0"/>
        <w:adjustRightInd w:val="0"/>
        <w:spacing w:after="0" w:line="360" w:lineRule="auto"/>
        <w:jc w:val="both"/>
        <w:rPr>
          <w:rFonts w:ascii="Arial" w:hAnsi="Arial" w:cs="Arial"/>
          <w:b/>
          <w:bCs/>
          <w:szCs w:val="22"/>
        </w:rPr>
      </w:pPr>
      <w:r w:rsidRPr="009B1F8B">
        <w:rPr>
          <w:rFonts w:ascii="Arial" w:hAnsi="Arial" w:cs="Arial"/>
          <w:b/>
          <w:bCs/>
          <w:szCs w:val="22"/>
        </w:rPr>
        <w:t xml:space="preserve">Pengaruh </w:t>
      </w:r>
      <w:r w:rsidRPr="009B1F8B">
        <w:rPr>
          <w:rFonts w:ascii="Arial" w:hAnsi="Arial" w:cs="Arial"/>
          <w:b/>
          <w:bCs/>
          <w:i/>
          <w:szCs w:val="22"/>
        </w:rPr>
        <w:t>E-</w:t>
      </w:r>
      <w:proofErr w:type="spellStart"/>
      <w:r w:rsidRPr="009B1F8B">
        <w:rPr>
          <w:rFonts w:ascii="Arial" w:hAnsi="Arial" w:cs="Arial"/>
          <w:b/>
          <w:bCs/>
          <w:i/>
          <w:szCs w:val="22"/>
        </w:rPr>
        <w:t>Commerce</w:t>
      </w:r>
      <w:proofErr w:type="spellEnd"/>
      <w:r w:rsidRPr="009B1F8B">
        <w:rPr>
          <w:rFonts w:ascii="Arial" w:hAnsi="Arial" w:cs="Arial"/>
          <w:b/>
          <w:bCs/>
          <w:szCs w:val="22"/>
        </w:rPr>
        <w:t xml:space="preserve"> terhadap minat </w:t>
      </w:r>
      <w:proofErr w:type="spellStart"/>
      <w:r w:rsidRPr="009B1F8B">
        <w:rPr>
          <w:rFonts w:ascii="Arial" w:hAnsi="Arial" w:cs="Arial"/>
          <w:b/>
          <w:bCs/>
          <w:szCs w:val="22"/>
        </w:rPr>
        <w:t>berwirausahaa</w:t>
      </w:r>
      <w:proofErr w:type="spellEnd"/>
      <w:r w:rsidRPr="009B1F8B">
        <w:rPr>
          <w:rFonts w:ascii="Arial" w:hAnsi="Arial" w:cs="Arial"/>
          <w:b/>
          <w:bCs/>
          <w:szCs w:val="22"/>
        </w:rPr>
        <w:t xml:space="preserve"> secara </w:t>
      </w:r>
      <w:proofErr w:type="spellStart"/>
      <w:r w:rsidRPr="009B1F8B">
        <w:rPr>
          <w:rFonts w:ascii="Arial" w:hAnsi="Arial" w:cs="Arial"/>
          <w:b/>
          <w:bCs/>
          <w:i/>
          <w:szCs w:val="22"/>
        </w:rPr>
        <w:t>online</w:t>
      </w:r>
      <w:proofErr w:type="spellEnd"/>
      <w:r w:rsidRPr="009B1F8B">
        <w:rPr>
          <w:rFonts w:ascii="Arial" w:hAnsi="Arial" w:cs="Arial"/>
          <w:b/>
          <w:bCs/>
          <w:szCs w:val="22"/>
        </w:rPr>
        <w:t xml:space="preserve">. pada pelaku usaha kaum </w:t>
      </w:r>
      <w:proofErr w:type="spellStart"/>
      <w:r w:rsidRPr="009B1F8B">
        <w:rPr>
          <w:rFonts w:ascii="Arial" w:hAnsi="Arial" w:cs="Arial"/>
          <w:b/>
          <w:bCs/>
          <w:szCs w:val="22"/>
        </w:rPr>
        <w:t>milenial</w:t>
      </w:r>
      <w:proofErr w:type="spellEnd"/>
      <w:r w:rsidRPr="009B1F8B">
        <w:rPr>
          <w:rFonts w:ascii="Arial" w:hAnsi="Arial" w:cs="Arial"/>
          <w:b/>
          <w:bCs/>
          <w:szCs w:val="22"/>
        </w:rPr>
        <w:t xml:space="preserve"> muslim kecamatan </w:t>
      </w:r>
      <w:proofErr w:type="spellStart"/>
      <w:r w:rsidRPr="009B1F8B">
        <w:rPr>
          <w:rFonts w:ascii="Arial" w:hAnsi="Arial" w:cs="Arial"/>
          <w:b/>
          <w:bCs/>
          <w:szCs w:val="22"/>
        </w:rPr>
        <w:t>Tanete</w:t>
      </w:r>
      <w:proofErr w:type="spellEnd"/>
      <w:r w:rsidRPr="009B1F8B">
        <w:rPr>
          <w:rFonts w:ascii="Arial" w:hAnsi="Arial" w:cs="Arial"/>
          <w:b/>
          <w:bCs/>
          <w:szCs w:val="22"/>
        </w:rPr>
        <w:t xml:space="preserve"> </w:t>
      </w:r>
      <w:proofErr w:type="spellStart"/>
      <w:r w:rsidRPr="009B1F8B">
        <w:rPr>
          <w:rFonts w:ascii="Arial" w:hAnsi="Arial" w:cs="Arial"/>
          <w:b/>
          <w:bCs/>
          <w:szCs w:val="22"/>
        </w:rPr>
        <w:t>Riattang</w:t>
      </w:r>
      <w:proofErr w:type="spellEnd"/>
      <w:r w:rsidRPr="009B1F8B">
        <w:rPr>
          <w:rFonts w:ascii="Arial" w:hAnsi="Arial" w:cs="Arial"/>
          <w:b/>
          <w:bCs/>
          <w:szCs w:val="22"/>
        </w:rPr>
        <w:t xml:space="preserve"> Barat</w:t>
      </w:r>
    </w:p>
    <w:p w14:paraId="49B944FB" w14:textId="5125EC44" w:rsidR="007B2F67" w:rsidRPr="009B1F8B" w:rsidRDefault="007B2F67" w:rsidP="007B2F67">
      <w:pPr>
        <w:spacing w:after="0" w:line="360" w:lineRule="auto"/>
        <w:ind w:firstLine="720"/>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t xml:space="preserve">Hasil uji analisis regresi linear berganda menunjukkan bahwa variabel </w:t>
      </w:r>
      <w:r w:rsidRPr="009B1F8B">
        <w:rPr>
          <w:rFonts w:ascii="Arial" w:hAnsi="Arial" w:cs="Arial"/>
          <w:bCs/>
          <w:i/>
          <w:iCs/>
          <w:color w:val="0D0D0D"/>
          <w:szCs w:val="22"/>
          <w:shd w:val="clear" w:color="auto" w:fill="FFFFFF"/>
        </w:rPr>
        <w:t>E-</w:t>
      </w:r>
      <w:proofErr w:type="spellStart"/>
      <w:r w:rsidRPr="009B1F8B">
        <w:rPr>
          <w:rFonts w:ascii="Arial" w:hAnsi="Arial" w:cs="Arial"/>
          <w:bCs/>
          <w:i/>
          <w:iCs/>
          <w:color w:val="0D0D0D"/>
          <w:szCs w:val="22"/>
          <w:shd w:val="clear" w:color="auto" w:fill="FFFFFF"/>
        </w:rPr>
        <w:t>Commerce</w:t>
      </w:r>
      <w:proofErr w:type="spellEnd"/>
      <w:r w:rsidRPr="009B1F8B">
        <w:rPr>
          <w:rFonts w:ascii="Arial" w:hAnsi="Arial" w:cs="Arial"/>
          <w:bCs/>
          <w:color w:val="0D0D0D"/>
          <w:szCs w:val="22"/>
          <w:shd w:val="clear" w:color="auto" w:fill="FFFFFF"/>
        </w:rPr>
        <w:t xml:space="preserve"> memiliki signifikansi 0,000 &lt; 0,5, menolak H</w:t>
      </w:r>
      <w:r w:rsidRPr="009B1F8B">
        <w:rPr>
          <w:rFonts w:ascii="Arial" w:hAnsi="Arial" w:cs="Arial"/>
          <w:bCs/>
          <w:color w:val="0D0D0D"/>
          <w:szCs w:val="22"/>
          <w:shd w:val="clear" w:color="auto" w:fill="FFFFFF"/>
          <w:vertAlign w:val="subscript"/>
        </w:rPr>
        <w:t>0</w:t>
      </w:r>
      <w:r w:rsidRPr="009B1F8B">
        <w:rPr>
          <w:rFonts w:ascii="Arial" w:hAnsi="Arial" w:cs="Arial"/>
          <w:bCs/>
          <w:color w:val="0D0D0D"/>
          <w:szCs w:val="22"/>
          <w:shd w:val="clear" w:color="auto" w:fill="FFFFFF"/>
        </w:rPr>
        <w:t xml:space="preserve"> dan menerima H</w:t>
      </w:r>
      <w:r w:rsidRPr="009B1F8B">
        <w:rPr>
          <w:rFonts w:ascii="Arial" w:hAnsi="Arial" w:cs="Arial"/>
          <w:bCs/>
          <w:color w:val="0D0D0D"/>
          <w:szCs w:val="22"/>
          <w:shd w:val="clear" w:color="auto" w:fill="FFFFFF"/>
          <w:vertAlign w:val="subscript"/>
        </w:rPr>
        <w:t>1</w:t>
      </w:r>
      <w:r w:rsidRPr="009B1F8B">
        <w:rPr>
          <w:rFonts w:ascii="Arial" w:hAnsi="Arial" w:cs="Arial"/>
          <w:bCs/>
          <w:color w:val="0D0D0D"/>
          <w:szCs w:val="22"/>
          <w:shd w:val="clear" w:color="auto" w:fill="FFFFFF"/>
        </w:rPr>
        <w:t xml:space="preserve">, menunjukkan pengaruh positif dan signifikan terhadap minat berwirausaha </w:t>
      </w:r>
      <w:proofErr w:type="spellStart"/>
      <w:r w:rsidRPr="009B1F8B">
        <w:rPr>
          <w:rFonts w:ascii="Arial" w:hAnsi="Arial" w:cs="Arial"/>
          <w:bCs/>
          <w:i/>
          <w:iCs/>
          <w:color w:val="0D0D0D"/>
          <w:szCs w:val="22"/>
          <w:shd w:val="clear" w:color="auto" w:fill="FFFFFF"/>
        </w:rPr>
        <w:t>online</w:t>
      </w:r>
      <w:proofErr w:type="spellEnd"/>
      <w:r w:rsidRPr="009B1F8B">
        <w:rPr>
          <w:rFonts w:ascii="Arial" w:hAnsi="Arial" w:cs="Arial"/>
          <w:bCs/>
          <w:color w:val="0D0D0D"/>
          <w:szCs w:val="22"/>
          <w:shd w:val="clear" w:color="auto" w:fill="FFFFFF"/>
        </w:rPr>
        <w:t xml:space="preserve">. Ini menandakan bahwa </w:t>
      </w:r>
      <w:r w:rsidRPr="009B1F8B">
        <w:rPr>
          <w:rFonts w:ascii="Arial" w:hAnsi="Arial" w:cs="Arial"/>
          <w:bCs/>
          <w:i/>
          <w:iCs/>
          <w:color w:val="0D0D0D"/>
          <w:szCs w:val="22"/>
          <w:shd w:val="clear" w:color="auto" w:fill="FFFFFF"/>
        </w:rPr>
        <w:t>e-</w:t>
      </w:r>
      <w:proofErr w:type="spellStart"/>
      <w:r w:rsidRPr="009B1F8B">
        <w:rPr>
          <w:rFonts w:ascii="Arial" w:hAnsi="Arial" w:cs="Arial"/>
          <w:bCs/>
          <w:i/>
          <w:iCs/>
          <w:color w:val="0D0D0D"/>
          <w:szCs w:val="22"/>
          <w:shd w:val="clear" w:color="auto" w:fill="FFFFFF"/>
        </w:rPr>
        <w:t>commerce</w:t>
      </w:r>
      <w:proofErr w:type="spellEnd"/>
      <w:r w:rsidRPr="009B1F8B">
        <w:rPr>
          <w:rFonts w:ascii="Arial" w:hAnsi="Arial" w:cs="Arial"/>
          <w:bCs/>
          <w:color w:val="0D0D0D"/>
          <w:szCs w:val="22"/>
          <w:shd w:val="clear" w:color="auto" w:fill="FFFFFF"/>
        </w:rPr>
        <w:t xml:space="preserve"> penting bagi responden yang ingin memulai berwirausaha </w:t>
      </w:r>
      <w:proofErr w:type="spellStart"/>
      <w:r w:rsidRPr="009B1F8B">
        <w:rPr>
          <w:rFonts w:ascii="Arial" w:hAnsi="Arial" w:cs="Arial"/>
          <w:bCs/>
          <w:color w:val="0D0D0D"/>
          <w:szCs w:val="22"/>
          <w:shd w:val="clear" w:color="auto" w:fill="FFFFFF"/>
        </w:rPr>
        <w:t>online</w:t>
      </w:r>
      <w:proofErr w:type="spellEnd"/>
      <w:r w:rsidRPr="009B1F8B">
        <w:rPr>
          <w:rFonts w:ascii="Arial" w:hAnsi="Arial" w:cs="Arial"/>
          <w:bCs/>
          <w:color w:val="0D0D0D"/>
          <w:szCs w:val="22"/>
          <w:shd w:val="clear" w:color="auto" w:fill="FFFFFF"/>
        </w:rPr>
        <w:t xml:space="preserve">. Hasil ini menyarankan </w:t>
      </w:r>
      <w:r w:rsidRPr="009B1F8B">
        <w:rPr>
          <w:rFonts w:ascii="Arial" w:hAnsi="Arial" w:cs="Arial"/>
          <w:bCs/>
          <w:color w:val="0D0D0D"/>
          <w:szCs w:val="22"/>
          <w:shd w:val="clear" w:color="auto" w:fill="FFFFFF"/>
        </w:rPr>
        <w:lastRenderedPageBreak/>
        <w:t xml:space="preserve">bahwa semakin tinggi pemahaman tentang </w:t>
      </w:r>
      <w:r w:rsidRPr="009B1F8B">
        <w:rPr>
          <w:rFonts w:ascii="Arial" w:hAnsi="Arial" w:cs="Arial"/>
          <w:bCs/>
          <w:i/>
          <w:iCs/>
          <w:color w:val="0D0D0D"/>
          <w:szCs w:val="22"/>
          <w:shd w:val="clear" w:color="auto" w:fill="FFFFFF"/>
        </w:rPr>
        <w:t>e-</w:t>
      </w:r>
      <w:proofErr w:type="spellStart"/>
      <w:r w:rsidRPr="009B1F8B">
        <w:rPr>
          <w:rFonts w:ascii="Arial" w:hAnsi="Arial" w:cs="Arial"/>
          <w:bCs/>
          <w:i/>
          <w:iCs/>
          <w:color w:val="0D0D0D"/>
          <w:szCs w:val="22"/>
          <w:shd w:val="clear" w:color="auto" w:fill="FFFFFF"/>
        </w:rPr>
        <w:t>commerce</w:t>
      </w:r>
      <w:proofErr w:type="spellEnd"/>
      <w:r w:rsidRPr="009B1F8B">
        <w:rPr>
          <w:rFonts w:ascii="Arial" w:hAnsi="Arial" w:cs="Arial"/>
          <w:bCs/>
          <w:color w:val="0D0D0D"/>
          <w:szCs w:val="22"/>
          <w:shd w:val="clear" w:color="auto" w:fill="FFFFFF"/>
        </w:rPr>
        <w:t xml:space="preserve">, semakin tinggi minat berwirausaha </w:t>
      </w:r>
      <w:proofErr w:type="spellStart"/>
      <w:r w:rsidRPr="009B1F8B">
        <w:rPr>
          <w:rFonts w:ascii="Arial" w:hAnsi="Arial" w:cs="Arial"/>
          <w:bCs/>
          <w:i/>
          <w:iCs/>
          <w:color w:val="0D0D0D"/>
          <w:szCs w:val="22"/>
          <w:shd w:val="clear" w:color="auto" w:fill="FFFFFF"/>
        </w:rPr>
        <w:t>online</w:t>
      </w:r>
      <w:proofErr w:type="spellEnd"/>
      <w:r w:rsidRPr="009B1F8B">
        <w:rPr>
          <w:rFonts w:ascii="Arial" w:hAnsi="Arial" w:cs="Arial"/>
          <w:bCs/>
          <w:color w:val="0D0D0D"/>
          <w:szCs w:val="22"/>
          <w:shd w:val="clear" w:color="auto" w:fill="FFFFFF"/>
        </w:rPr>
        <w:t xml:space="preserve"> pada pelaku usaha </w:t>
      </w:r>
      <w:proofErr w:type="spellStart"/>
      <w:r w:rsidRPr="009B1F8B">
        <w:rPr>
          <w:rFonts w:ascii="Arial" w:hAnsi="Arial" w:cs="Arial"/>
          <w:bCs/>
          <w:color w:val="0D0D0D"/>
          <w:szCs w:val="22"/>
          <w:shd w:val="clear" w:color="auto" w:fill="FFFFFF"/>
        </w:rPr>
        <w:t>milenial</w:t>
      </w:r>
      <w:proofErr w:type="spellEnd"/>
      <w:r w:rsidRPr="009B1F8B">
        <w:rPr>
          <w:rFonts w:ascii="Arial" w:hAnsi="Arial" w:cs="Arial"/>
          <w:bCs/>
          <w:color w:val="0D0D0D"/>
          <w:szCs w:val="22"/>
          <w:shd w:val="clear" w:color="auto" w:fill="FFFFFF"/>
        </w:rPr>
        <w:t xml:space="preserve"> muslim.</w:t>
      </w:r>
    </w:p>
    <w:p w14:paraId="3292F753" w14:textId="4A9C67B6" w:rsidR="00126624" w:rsidRPr="009B1F8B" w:rsidRDefault="007B2F67" w:rsidP="00126624">
      <w:pPr>
        <w:spacing w:after="0" w:line="360" w:lineRule="auto"/>
        <w:ind w:firstLine="720"/>
        <w:jc w:val="both"/>
        <w:rPr>
          <w:rFonts w:ascii="Arial" w:hAnsi="Arial" w:cs="Arial"/>
          <w:bCs/>
          <w:color w:val="0D0D0D"/>
          <w:szCs w:val="22"/>
          <w:shd w:val="clear" w:color="auto" w:fill="FFFFFF"/>
        </w:rPr>
      </w:pPr>
      <w:r w:rsidRPr="009B1F8B">
        <w:rPr>
          <w:rFonts w:ascii="Arial" w:hAnsi="Arial" w:cs="Arial"/>
          <w:bCs/>
          <w:color w:val="0D0D0D"/>
          <w:szCs w:val="22"/>
          <w:shd w:val="clear" w:color="auto" w:fill="FFFFFF"/>
        </w:rPr>
        <w:t xml:space="preserve">Namun, penelitian juga menemukan bahwa pengusaha </w:t>
      </w:r>
      <w:proofErr w:type="spellStart"/>
      <w:r w:rsidRPr="009B1F8B">
        <w:rPr>
          <w:rFonts w:ascii="Arial" w:hAnsi="Arial" w:cs="Arial"/>
          <w:bCs/>
          <w:color w:val="0D0D0D"/>
          <w:szCs w:val="22"/>
          <w:shd w:val="clear" w:color="auto" w:fill="FFFFFF"/>
        </w:rPr>
        <w:t>milenial</w:t>
      </w:r>
      <w:proofErr w:type="spellEnd"/>
      <w:r w:rsidRPr="009B1F8B">
        <w:rPr>
          <w:rFonts w:ascii="Arial" w:hAnsi="Arial" w:cs="Arial"/>
          <w:bCs/>
          <w:color w:val="0D0D0D"/>
          <w:szCs w:val="22"/>
          <w:shd w:val="clear" w:color="auto" w:fill="FFFFFF"/>
        </w:rPr>
        <w:t xml:space="preserve"> muslim di kecamatan </w:t>
      </w:r>
      <w:proofErr w:type="spellStart"/>
      <w:r w:rsidRPr="009B1F8B">
        <w:rPr>
          <w:rFonts w:ascii="Arial" w:hAnsi="Arial" w:cs="Arial"/>
          <w:bCs/>
          <w:color w:val="0D0D0D"/>
          <w:szCs w:val="22"/>
          <w:shd w:val="clear" w:color="auto" w:fill="FFFFFF"/>
        </w:rPr>
        <w:t>Tanete</w:t>
      </w:r>
      <w:proofErr w:type="spellEnd"/>
      <w:r w:rsidRPr="009B1F8B">
        <w:rPr>
          <w:rFonts w:ascii="Arial" w:hAnsi="Arial" w:cs="Arial"/>
          <w:bCs/>
          <w:color w:val="0D0D0D"/>
          <w:szCs w:val="22"/>
          <w:shd w:val="clear" w:color="auto" w:fill="FFFFFF"/>
        </w:rPr>
        <w:t xml:space="preserve"> </w:t>
      </w:r>
      <w:proofErr w:type="spellStart"/>
      <w:r w:rsidRPr="009B1F8B">
        <w:rPr>
          <w:rFonts w:ascii="Arial" w:hAnsi="Arial" w:cs="Arial"/>
          <w:bCs/>
          <w:color w:val="0D0D0D"/>
          <w:szCs w:val="22"/>
          <w:shd w:val="clear" w:color="auto" w:fill="FFFFFF"/>
        </w:rPr>
        <w:t>Riattang</w:t>
      </w:r>
      <w:proofErr w:type="spellEnd"/>
      <w:r w:rsidRPr="009B1F8B">
        <w:rPr>
          <w:rFonts w:ascii="Arial" w:hAnsi="Arial" w:cs="Arial"/>
          <w:bCs/>
          <w:color w:val="0D0D0D"/>
          <w:szCs w:val="22"/>
          <w:shd w:val="clear" w:color="auto" w:fill="FFFFFF"/>
        </w:rPr>
        <w:t xml:space="preserve"> Barat, masih kurang menerapkan </w:t>
      </w:r>
      <w:r w:rsidRPr="009B1F8B">
        <w:rPr>
          <w:rFonts w:ascii="Arial" w:hAnsi="Arial" w:cs="Arial"/>
          <w:bCs/>
          <w:i/>
          <w:iCs/>
          <w:color w:val="0D0D0D"/>
          <w:szCs w:val="22"/>
          <w:shd w:val="clear" w:color="auto" w:fill="FFFFFF"/>
        </w:rPr>
        <w:t>e-</w:t>
      </w:r>
      <w:proofErr w:type="spellStart"/>
      <w:r w:rsidRPr="009B1F8B">
        <w:rPr>
          <w:rFonts w:ascii="Arial" w:hAnsi="Arial" w:cs="Arial"/>
          <w:bCs/>
          <w:i/>
          <w:iCs/>
          <w:color w:val="0D0D0D"/>
          <w:szCs w:val="22"/>
          <w:shd w:val="clear" w:color="auto" w:fill="FFFFFF"/>
        </w:rPr>
        <w:t>commerce</w:t>
      </w:r>
      <w:proofErr w:type="spellEnd"/>
      <w:r w:rsidRPr="009B1F8B">
        <w:rPr>
          <w:rFonts w:ascii="Arial" w:hAnsi="Arial" w:cs="Arial"/>
          <w:bCs/>
          <w:color w:val="0D0D0D"/>
          <w:szCs w:val="22"/>
          <w:shd w:val="clear" w:color="auto" w:fill="FFFFFF"/>
        </w:rPr>
        <w:t xml:space="preserve"> dalam berwirausaha </w:t>
      </w:r>
      <w:proofErr w:type="spellStart"/>
      <w:r w:rsidRPr="009B1F8B">
        <w:rPr>
          <w:rFonts w:ascii="Arial" w:hAnsi="Arial" w:cs="Arial"/>
          <w:bCs/>
          <w:i/>
          <w:iCs/>
          <w:color w:val="0D0D0D"/>
          <w:szCs w:val="22"/>
          <w:shd w:val="clear" w:color="auto" w:fill="FFFFFF"/>
        </w:rPr>
        <w:t>online</w:t>
      </w:r>
      <w:proofErr w:type="spellEnd"/>
      <w:r w:rsidRPr="009B1F8B">
        <w:rPr>
          <w:rFonts w:ascii="Arial" w:hAnsi="Arial" w:cs="Arial"/>
          <w:bCs/>
          <w:color w:val="0D0D0D"/>
          <w:szCs w:val="22"/>
          <w:shd w:val="clear" w:color="auto" w:fill="FFFFFF"/>
        </w:rPr>
        <w:t>.</w:t>
      </w:r>
      <w:r w:rsidR="009B1F8B">
        <w:rPr>
          <w:rFonts w:ascii="Arial" w:hAnsi="Arial" w:cs="Arial"/>
          <w:bCs/>
          <w:color w:val="0D0D0D"/>
          <w:szCs w:val="22"/>
          <w:shd w:val="clear" w:color="auto" w:fill="FFFFFF"/>
        </w:rPr>
        <w:t xml:space="preserve"> </w:t>
      </w:r>
      <w:r w:rsidRPr="009B1F8B">
        <w:rPr>
          <w:rFonts w:ascii="Arial" w:hAnsi="Arial" w:cs="Arial"/>
          <w:bCs/>
          <w:color w:val="0D0D0D"/>
          <w:szCs w:val="22"/>
          <w:shd w:val="clear" w:color="auto" w:fill="FFFFFF"/>
        </w:rPr>
        <w:t xml:space="preserve">Ini mengindikasikan bahwa penerapan </w:t>
      </w:r>
      <w:r w:rsidRPr="009B1F8B">
        <w:rPr>
          <w:rFonts w:ascii="Arial" w:hAnsi="Arial" w:cs="Arial"/>
          <w:bCs/>
          <w:i/>
          <w:iCs/>
          <w:color w:val="0D0D0D"/>
          <w:szCs w:val="22"/>
          <w:shd w:val="clear" w:color="auto" w:fill="FFFFFF"/>
        </w:rPr>
        <w:t>e-</w:t>
      </w:r>
      <w:proofErr w:type="spellStart"/>
      <w:r w:rsidRPr="009B1F8B">
        <w:rPr>
          <w:rFonts w:ascii="Arial" w:hAnsi="Arial" w:cs="Arial"/>
          <w:bCs/>
          <w:i/>
          <w:iCs/>
          <w:color w:val="0D0D0D"/>
          <w:szCs w:val="22"/>
          <w:shd w:val="clear" w:color="auto" w:fill="FFFFFF"/>
        </w:rPr>
        <w:t>commerce</w:t>
      </w:r>
      <w:proofErr w:type="spellEnd"/>
      <w:r w:rsidRPr="009B1F8B">
        <w:rPr>
          <w:rFonts w:ascii="Arial" w:hAnsi="Arial" w:cs="Arial"/>
          <w:bCs/>
          <w:color w:val="0D0D0D"/>
          <w:szCs w:val="22"/>
          <w:shd w:val="clear" w:color="auto" w:fill="FFFFFF"/>
        </w:rPr>
        <w:t xml:space="preserve"> dapat meningkatkan dan</w:t>
      </w:r>
      <w:r w:rsidR="009B1F8B">
        <w:rPr>
          <w:rFonts w:ascii="Arial" w:hAnsi="Arial" w:cs="Arial"/>
          <w:bCs/>
          <w:color w:val="0D0D0D"/>
          <w:szCs w:val="22"/>
          <w:shd w:val="clear" w:color="auto" w:fill="FFFFFF"/>
        </w:rPr>
        <w:t xml:space="preserve"> </w:t>
      </w:r>
      <w:r w:rsidRPr="009B1F8B">
        <w:rPr>
          <w:rFonts w:ascii="Arial" w:hAnsi="Arial" w:cs="Arial"/>
          <w:bCs/>
          <w:color w:val="0D0D0D"/>
          <w:szCs w:val="22"/>
          <w:shd w:val="clear" w:color="auto" w:fill="FFFFFF"/>
        </w:rPr>
        <w:t xml:space="preserve">mengembangkan usaha mereka. Meskipun mereka mengenal </w:t>
      </w:r>
      <w:r w:rsidRPr="009B1F8B">
        <w:rPr>
          <w:rFonts w:ascii="Arial" w:hAnsi="Arial" w:cs="Arial"/>
          <w:bCs/>
          <w:i/>
          <w:iCs/>
          <w:color w:val="0D0D0D"/>
          <w:szCs w:val="22"/>
          <w:shd w:val="clear" w:color="auto" w:fill="FFFFFF"/>
        </w:rPr>
        <w:t>e-</w:t>
      </w:r>
      <w:proofErr w:type="spellStart"/>
      <w:r w:rsidRPr="009B1F8B">
        <w:rPr>
          <w:rFonts w:ascii="Arial" w:hAnsi="Arial" w:cs="Arial"/>
          <w:bCs/>
          <w:i/>
          <w:iCs/>
          <w:color w:val="0D0D0D"/>
          <w:szCs w:val="22"/>
          <w:shd w:val="clear" w:color="auto" w:fill="FFFFFF"/>
        </w:rPr>
        <w:t>commerce</w:t>
      </w:r>
      <w:proofErr w:type="spellEnd"/>
      <w:r w:rsidRPr="009B1F8B">
        <w:rPr>
          <w:rFonts w:ascii="Arial" w:hAnsi="Arial" w:cs="Arial"/>
          <w:bCs/>
          <w:color w:val="0D0D0D"/>
          <w:szCs w:val="22"/>
          <w:shd w:val="clear" w:color="auto" w:fill="FFFFFF"/>
        </w:rPr>
        <w:t xml:space="preserve">, mereka belum sepenuhnya tertarik untuk menerapkannya seperti </w:t>
      </w:r>
      <w:proofErr w:type="spellStart"/>
      <w:r w:rsidRPr="009B1F8B">
        <w:rPr>
          <w:rFonts w:ascii="Arial" w:hAnsi="Arial" w:cs="Arial"/>
          <w:bCs/>
          <w:color w:val="0D0D0D"/>
          <w:szCs w:val="22"/>
          <w:shd w:val="clear" w:color="auto" w:fill="FFFFFF"/>
        </w:rPr>
        <w:t>Shopee</w:t>
      </w:r>
      <w:proofErr w:type="spellEnd"/>
      <w:r w:rsidRPr="009B1F8B">
        <w:rPr>
          <w:rFonts w:ascii="Arial" w:hAnsi="Arial" w:cs="Arial"/>
          <w:bCs/>
          <w:color w:val="0D0D0D"/>
          <w:szCs w:val="22"/>
          <w:shd w:val="clear" w:color="auto" w:fill="FFFFFF"/>
        </w:rPr>
        <w:t xml:space="preserve"> atau </w:t>
      </w:r>
      <w:proofErr w:type="spellStart"/>
      <w:r w:rsidRPr="009B1F8B">
        <w:rPr>
          <w:rFonts w:ascii="Arial" w:hAnsi="Arial" w:cs="Arial"/>
          <w:bCs/>
          <w:color w:val="0D0D0D"/>
          <w:szCs w:val="22"/>
          <w:shd w:val="clear" w:color="auto" w:fill="FFFFFF"/>
        </w:rPr>
        <w:t>Lazada</w:t>
      </w:r>
      <w:proofErr w:type="spellEnd"/>
      <w:r w:rsidRPr="009B1F8B">
        <w:rPr>
          <w:rFonts w:ascii="Arial" w:hAnsi="Arial" w:cs="Arial"/>
          <w:bCs/>
          <w:color w:val="0D0D0D"/>
          <w:szCs w:val="22"/>
          <w:shd w:val="clear" w:color="auto" w:fill="FFFFFF"/>
        </w:rPr>
        <w:t xml:space="preserve">, lebih memilih toko </w:t>
      </w:r>
      <w:proofErr w:type="spellStart"/>
      <w:r w:rsidRPr="009B1F8B">
        <w:rPr>
          <w:rFonts w:ascii="Arial" w:hAnsi="Arial" w:cs="Arial"/>
          <w:bCs/>
          <w:i/>
          <w:iCs/>
          <w:color w:val="0D0D0D"/>
          <w:szCs w:val="22"/>
          <w:shd w:val="clear" w:color="auto" w:fill="FFFFFF"/>
        </w:rPr>
        <w:t>offline</w:t>
      </w:r>
      <w:proofErr w:type="spellEnd"/>
      <w:r w:rsidRPr="009B1F8B">
        <w:rPr>
          <w:rFonts w:ascii="Arial" w:hAnsi="Arial" w:cs="Arial"/>
          <w:bCs/>
          <w:color w:val="0D0D0D"/>
          <w:szCs w:val="22"/>
          <w:shd w:val="clear" w:color="auto" w:fill="FFFFFF"/>
        </w:rPr>
        <w:t>.</w:t>
      </w:r>
    </w:p>
    <w:p w14:paraId="6D8500FC" w14:textId="0F4707C6" w:rsidR="005021D7" w:rsidRDefault="00126624" w:rsidP="00F16523">
      <w:pPr>
        <w:spacing w:after="0" w:line="360" w:lineRule="auto"/>
        <w:ind w:firstLine="720"/>
        <w:jc w:val="both"/>
        <w:rPr>
          <w:rFonts w:ascii="Arial" w:hAnsi="Arial" w:cs="Arial"/>
          <w:i/>
          <w:szCs w:val="22"/>
        </w:rPr>
      </w:pPr>
      <w:r w:rsidRPr="009B1F8B">
        <w:rPr>
          <w:rFonts w:ascii="Arial" w:hAnsi="Arial" w:cs="Arial"/>
          <w:szCs w:val="22"/>
        </w:rPr>
        <w:t xml:space="preserve">Adanya </w:t>
      </w:r>
      <w:r w:rsidRPr="009B1F8B">
        <w:rPr>
          <w:rFonts w:ascii="Arial" w:hAnsi="Arial" w:cs="Arial"/>
          <w:i/>
          <w:szCs w:val="22"/>
        </w:rPr>
        <w:t>e-</w:t>
      </w:r>
      <w:proofErr w:type="spellStart"/>
      <w:r w:rsidRPr="009B1F8B">
        <w:rPr>
          <w:rFonts w:ascii="Arial" w:hAnsi="Arial" w:cs="Arial"/>
          <w:i/>
          <w:szCs w:val="22"/>
        </w:rPr>
        <w:t>commerce</w:t>
      </w:r>
      <w:proofErr w:type="spellEnd"/>
      <w:r w:rsidRPr="009B1F8B">
        <w:rPr>
          <w:rFonts w:ascii="Arial" w:hAnsi="Arial" w:cs="Arial"/>
          <w:i/>
          <w:szCs w:val="22"/>
        </w:rPr>
        <w:t xml:space="preserve"> </w:t>
      </w:r>
      <w:r w:rsidRPr="009B1F8B">
        <w:rPr>
          <w:rFonts w:ascii="Arial" w:hAnsi="Arial" w:cs="Arial"/>
          <w:szCs w:val="22"/>
        </w:rPr>
        <w:t xml:space="preserve">memiliki pengaruh yang penting dan nyata terhadap minat kaum </w:t>
      </w:r>
      <w:proofErr w:type="spellStart"/>
      <w:r w:rsidRPr="009B1F8B">
        <w:rPr>
          <w:rFonts w:ascii="Arial" w:hAnsi="Arial" w:cs="Arial"/>
          <w:szCs w:val="22"/>
        </w:rPr>
        <w:t>milenial</w:t>
      </w:r>
      <w:proofErr w:type="spellEnd"/>
      <w:r w:rsidRPr="009B1F8B">
        <w:rPr>
          <w:rFonts w:ascii="Arial" w:hAnsi="Arial" w:cs="Arial"/>
          <w:szCs w:val="22"/>
        </w:rPr>
        <w:t xml:space="preserve"> muslim kecamatan </w:t>
      </w:r>
      <w:proofErr w:type="spellStart"/>
      <w:r w:rsidRPr="009B1F8B">
        <w:rPr>
          <w:rFonts w:ascii="Arial" w:hAnsi="Arial" w:cs="Arial"/>
          <w:szCs w:val="22"/>
        </w:rPr>
        <w:t>Tanete</w:t>
      </w:r>
      <w:proofErr w:type="spellEnd"/>
      <w:r w:rsidRPr="009B1F8B">
        <w:rPr>
          <w:rFonts w:ascii="Arial" w:hAnsi="Arial" w:cs="Arial"/>
          <w:szCs w:val="22"/>
        </w:rPr>
        <w:t xml:space="preserve"> </w:t>
      </w:r>
      <w:proofErr w:type="spellStart"/>
      <w:r w:rsidRPr="009B1F8B">
        <w:rPr>
          <w:rFonts w:ascii="Arial" w:hAnsi="Arial" w:cs="Arial"/>
          <w:szCs w:val="22"/>
        </w:rPr>
        <w:t>Riattang</w:t>
      </w:r>
      <w:proofErr w:type="spellEnd"/>
      <w:r w:rsidRPr="009B1F8B">
        <w:rPr>
          <w:rFonts w:ascii="Arial" w:hAnsi="Arial" w:cs="Arial"/>
          <w:szCs w:val="22"/>
        </w:rPr>
        <w:t xml:space="preserve"> Barat untuk memulai usaha secara  </w:t>
      </w:r>
      <w:proofErr w:type="spellStart"/>
      <w:r w:rsidRPr="009B1F8B">
        <w:rPr>
          <w:rFonts w:ascii="Arial" w:hAnsi="Arial" w:cs="Arial"/>
          <w:i/>
          <w:szCs w:val="22"/>
        </w:rPr>
        <w:t>online</w:t>
      </w:r>
      <w:proofErr w:type="spellEnd"/>
      <w:r w:rsidRPr="009B1F8B">
        <w:rPr>
          <w:rFonts w:ascii="Arial" w:hAnsi="Arial" w:cs="Arial"/>
          <w:szCs w:val="22"/>
        </w:rPr>
        <w:t xml:space="preserve">. </w:t>
      </w:r>
      <w:r w:rsidRPr="009B1F8B">
        <w:rPr>
          <w:rFonts w:ascii="Arial" w:hAnsi="Arial" w:cs="Arial"/>
          <w:i/>
          <w:szCs w:val="22"/>
        </w:rPr>
        <w:t>E-</w:t>
      </w:r>
      <w:proofErr w:type="spellStart"/>
      <w:r w:rsidRPr="009B1F8B">
        <w:rPr>
          <w:rFonts w:ascii="Arial" w:hAnsi="Arial" w:cs="Arial"/>
          <w:i/>
          <w:szCs w:val="22"/>
        </w:rPr>
        <w:t>commerce</w:t>
      </w:r>
      <w:proofErr w:type="spellEnd"/>
      <w:r w:rsidRPr="009B1F8B">
        <w:rPr>
          <w:rFonts w:ascii="Arial" w:hAnsi="Arial" w:cs="Arial"/>
          <w:szCs w:val="22"/>
        </w:rPr>
        <w:t xml:space="preserve"> memainkan peran yang signifikan dalam mendorong minat mereka untuk terlibat dalam wirausaha </w:t>
      </w:r>
      <w:proofErr w:type="spellStart"/>
      <w:r w:rsidRPr="009B1F8B">
        <w:rPr>
          <w:rFonts w:ascii="Arial" w:hAnsi="Arial" w:cs="Arial"/>
          <w:i/>
          <w:szCs w:val="22"/>
        </w:rPr>
        <w:t>online</w:t>
      </w:r>
      <w:proofErr w:type="spellEnd"/>
      <w:r w:rsidR="00F16523" w:rsidRPr="009B1F8B">
        <w:rPr>
          <w:rFonts w:ascii="Arial" w:hAnsi="Arial" w:cs="Arial"/>
          <w:i/>
          <w:szCs w:val="22"/>
        </w:rPr>
        <w:t>.</w:t>
      </w:r>
    </w:p>
    <w:p w14:paraId="776AED2B" w14:textId="77777777" w:rsidR="009B1F8B" w:rsidRPr="009B1F8B" w:rsidRDefault="009B1F8B" w:rsidP="00F16523">
      <w:pPr>
        <w:spacing w:after="0" w:line="360" w:lineRule="auto"/>
        <w:ind w:firstLine="720"/>
        <w:jc w:val="both"/>
        <w:rPr>
          <w:rFonts w:ascii="Arial" w:hAnsi="Arial" w:cs="Arial"/>
          <w:bCs/>
          <w:color w:val="0D0D0D"/>
          <w:szCs w:val="22"/>
          <w:shd w:val="clear" w:color="auto" w:fill="FFFFFF"/>
        </w:rPr>
      </w:pPr>
    </w:p>
    <w:p w14:paraId="6D901CEB" w14:textId="77777777" w:rsidR="005021D7" w:rsidRPr="009B1F8B" w:rsidRDefault="005021D7" w:rsidP="005021D7">
      <w:pPr>
        <w:autoSpaceDE w:val="0"/>
        <w:autoSpaceDN w:val="0"/>
        <w:adjustRightInd w:val="0"/>
        <w:spacing w:after="0" w:line="360" w:lineRule="auto"/>
        <w:jc w:val="both"/>
        <w:rPr>
          <w:rFonts w:ascii="Arial" w:hAnsi="Arial" w:cs="Arial"/>
          <w:b/>
          <w:bCs/>
          <w:szCs w:val="22"/>
        </w:rPr>
      </w:pPr>
      <w:r w:rsidRPr="009B1F8B">
        <w:rPr>
          <w:rFonts w:ascii="Arial" w:hAnsi="Arial" w:cs="Arial"/>
          <w:b/>
          <w:bCs/>
          <w:szCs w:val="22"/>
        </w:rPr>
        <w:t xml:space="preserve">Pengaruh pemanfaatan IT terhadap minat </w:t>
      </w:r>
      <w:proofErr w:type="spellStart"/>
      <w:r w:rsidRPr="009B1F8B">
        <w:rPr>
          <w:rFonts w:ascii="Arial" w:hAnsi="Arial" w:cs="Arial"/>
          <w:b/>
          <w:bCs/>
          <w:szCs w:val="22"/>
        </w:rPr>
        <w:t>berwirausahaa</w:t>
      </w:r>
      <w:proofErr w:type="spellEnd"/>
      <w:r w:rsidRPr="009B1F8B">
        <w:rPr>
          <w:rFonts w:ascii="Arial" w:hAnsi="Arial" w:cs="Arial"/>
          <w:b/>
          <w:bCs/>
          <w:szCs w:val="22"/>
        </w:rPr>
        <w:t xml:space="preserve"> secara </w:t>
      </w:r>
      <w:proofErr w:type="spellStart"/>
      <w:r w:rsidRPr="009B1F8B">
        <w:rPr>
          <w:rFonts w:ascii="Arial" w:hAnsi="Arial" w:cs="Arial"/>
          <w:b/>
          <w:bCs/>
          <w:i/>
          <w:szCs w:val="22"/>
        </w:rPr>
        <w:t>online</w:t>
      </w:r>
      <w:proofErr w:type="spellEnd"/>
      <w:r w:rsidRPr="009B1F8B">
        <w:rPr>
          <w:rFonts w:ascii="Arial" w:hAnsi="Arial" w:cs="Arial"/>
          <w:b/>
          <w:bCs/>
          <w:szCs w:val="22"/>
        </w:rPr>
        <w:t xml:space="preserve"> pada pelaku usaha kaum </w:t>
      </w:r>
      <w:proofErr w:type="spellStart"/>
      <w:r w:rsidRPr="009B1F8B">
        <w:rPr>
          <w:rFonts w:ascii="Arial" w:hAnsi="Arial" w:cs="Arial"/>
          <w:b/>
          <w:bCs/>
          <w:szCs w:val="22"/>
        </w:rPr>
        <w:t>milenial</w:t>
      </w:r>
      <w:proofErr w:type="spellEnd"/>
      <w:r w:rsidRPr="009B1F8B">
        <w:rPr>
          <w:rFonts w:ascii="Arial" w:hAnsi="Arial" w:cs="Arial"/>
          <w:b/>
          <w:bCs/>
          <w:szCs w:val="22"/>
        </w:rPr>
        <w:t xml:space="preserve"> muslim kecamatan </w:t>
      </w:r>
      <w:proofErr w:type="spellStart"/>
      <w:r w:rsidRPr="009B1F8B">
        <w:rPr>
          <w:rFonts w:ascii="Arial" w:hAnsi="Arial" w:cs="Arial"/>
          <w:b/>
          <w:bCs/>
          <w:szCs w:val="22"/>
        </w:rPr>
        <w:t>Tanete</w:t>
      </w:r>
      <w:proofErr w:type="spellEnd"/>
      <w:r w:rsidRPr="009B1F8B">
        <w:rPr>
          <w:rFonts w:ascii="Arial" w:hAnsi="Arial" w:cs="Arial"/>
          <w:b/>
          <w:bCs/>
          <w:szCs w:val="22"/>
        </w:rPr>
        <w:t xml:space="preserve"> </w:t>
      </w:r>
      <w:proofErr w:type="spellStart"/>
      <w:r w:rsidRPr="009B1F8B">
        <w:rPr>
          <w:rFonts w:ascii="Arial" w:hAnsi="Arial" w:cs="Arial"/>
          <w:b/>
          <w:bCs/>
          <w:szCs w:val="22"/>
        </w:rPr>
        <w:t>Riattang</w:t>
      </w:r>
      <w:proofErr w:type="spellEnd"/>
      <w:r w:rsidRPr="009B1F8B">
        <w:rPr>
          <w:rFonts w:ascii="Arial" w:hAnsi="Arial" w:cs="Arial"/>
          <w:b/>
          <w:bCs/>
          <w:szCs w:val="22"/>
        </w:rPr>
        <w:t xml:space="preserve"> Barat</w:t>
      </w:r>
    </w:p>
    <w:p w14:paraId="7EF4B2C2" w14:textId="4748104C" w:rsidR="000524A7" w:rsidRPr="000524A7" w:rsidRDefault="005021D7" w:rsidP="000524A7">
      <w:pPr>
        <w:spacing w:after="0" w:line="360" w:lineRule="auto"/>
        <w:ind w:right="157" w:firstLine="720"/>
        <w:jc w:val="both"/>
        <w:rPr>
          <w:rFonts w:ascii="Arial" w:hAnsi="Arial" w:cs="Arial"/>
          <w:szCs w:val="22"/>
        </w:rPr>
      </w:pPr>
      <w:r w:rsidRPr="009B1F8B">
        <w:rPr>
          <w:rFonts w:ascii="Arial" w:hAnsi="Arial" w:cs="Arial"/>
          <w:szCs w:val="22"/>
        </w:rPr>
        <w:t xml:space="preserve">Dari hasil penelitian </w:t>
      </w:r>
      <w:r w:rsidR="000524A7">
        <w:rPr>
          <w:rFonts w:ascii="Arial" w:hAnsi="Arial" w:cs="Arial"/>
          <w:szCs w:val="22"/>
        </w:rPr>
        <w:t>t</w:t>
      </w:r>
      <w:r w:rsidR="000524A7" w:rsidRPr="000524A7">
        <w:rPr>
          <w:rFonts w:ascii="Arial" w:hAnsi="Arial" w:cs="Arial"/>
          <w:szCs w:val="22"/>
        </w:rPr>
        <w:t xml:space="preserve">emuan studi yang dilaksanakan menunjukkan bahwa penggunaan teknologi informasi memiliki dampak yang positif dan signifikan terhadap minat dalam berwirausaha secara </w:t>
      </w:r>
      <w:proofErr w:type="spellStart"/>
      <w:r w:rsidR="000524A7" w:rsidRPr="000524A7">
        <w:rPr>
          <w:rFonts w:ascii="Arial" w:hAnsi="Arial" w:cs="Arial"/>
          <w:i/>
          <w:iCs/>
          <w:szCs w:val="22"/>
        </w:rPr>
        <w:t>online</w:t>
      </w:r>
      <w:proofErr w:type="spellEnd"/>
      <w:r w:rsidR="000524A7" w:rsidRPr="000524A7">
        <w:rPr>
          <w:rFonts w:ascii="Arial" w:hAnsi="Arial" w:cs="Arial"/>
          <w:szCs w:val="22"/>
        </w:rPr>
        <w:t>. Bukti untuk hal ini didapat dari hasil uji t yang menunjukkan bahwa nilai signifikansi (</w:t>
      </w:r>
      <w:proofErr w:type="spellStart"/>
      <w:r w:rsidR="000524A7" w:rsidRPr="000524A7">
        <w:rPr>
          <w:rFonts w:ascii="Arial" w:hAnsi="Arial" w:cs="Arial"/>
          <w:szCs w:val="22"/>
        </w:rPr>
        <w:t>sig</w:t>
      </w:r>
      <w:proofErr w:type="spellEnd"/>
      <w:r w:rsidR="000524A7" w:rsidRPr="000524A7">
        <w:rPr>
          <w:rFonts w:ascii="Arial" w:hAnsi="Arial" w:cs="Arial"/>
          <w:szCs w:val="22"/>
        </w:rPr>
        <w:t>.) sebesar 0,000, yang lebih kecil dari nilai batas yang ditetapkan sebesar 0,05 (0,000 &lt; 0,05).</w:t>
      </w:r>
    </w:p>
    <w:p w14:paraId="5C0CAC4D" w14:textId="27506719" w:rsidR="000524A7" w:rsidRPr="000524A7" w:rsidRDefault="000524A7" w:rsidP="000524A7">
      <w:pPr>
        <w:spacing w:after="0" w:line="360" w:lineRule="auto"/>
        <w:ind w:right="157" w:firstLine="720"/>
        <w:jc w:val="both"/>
        <w:rPr>
          <w:rFonts w:ascii="Arial" w:hAnsi="Arial" w:cs="Arial"/>
          <w:szCs w:val="22"/>
        </w:rPr>
      </w:pPr>
      <w:r w:rsidRPr="000524A7">
        <w:rPr>
          <w:rFonts w:ascii="Arial" w:hAnsi="Arial" w:cs="Arial"/>
          <w:szCs w:val="22"/>
        </w:rPr>
        <w:t>Studi ini mengonfirmasi bahwa hipotesis kedua (H</w:t>
      </w:r>
      <w:r>
        <w:rPr>
          <w:rFonts w:ascii="Arial" w:hAnsi="Arial" w:cs="Arial"/>
          <w:szCs w:val="22"/>
          <w:vertAlign w:val="subscript"/>
        </w:rPr>
        <w:t>2</w:t>
      </w:r>
      <w:r w:rsidRPr="000524A7">
        <w:rPr>
          <w:rFonts w:ascii="Arial" w:hAnsi="Arial" w:cs="Arial"/>
          <w:szCs w:val="22"/>
        </w:rPr>
        <w:t xml:space="preserve">) diterima, yang menyatakan bahwa terdapat hubungan antara penggunaan teknologi informasi (X2) dan minat dalam berwirausaha secara </w:t>
      </w:r>
      <w:proofErr w:type="spellStart"/>
      <w:r w:rsidRPr="000524A7">
        <w:rPr>
          <w:rFonts w:ascii="Arial" w:hAnsi="Arial" w:cs="Arial"/>
          <w:i/>
          <w:iCs/>
          <w:szCs w:val="22"/>
        </w:rPr>
        <w:t>online</w:t>
      </w:r>
      <w:proofErr w:type="spellEnd"/>
      <w:r w:rsidRPr="000524A7">
        <w:rPr>
          <w:rFonts w:ascii="Arial" w:hAnsi="Arial" w:cs="Arial"/>
          <w:i/>
          <w:iCs/>
          <w:szCs w:val="22"/>
        </w:rPr>
        <w:t>.</w:t>
      </w:r>
      <w:r w:rsidRPr="000524A7">
        <w:rPr>
          <w:rFonts w:ascii="Arial" w:hAnsi="Arial" w:cs="Arial"/>
          <w:szCs w:val="22"/>
        </w:rPr>
        <w:t xml:space="preserve"> Temuan dari penelitian ini menegaskan bahwa penggunaan teknologi informasi mampu memengaruhi minat mahasiswa untuk terlibat dalam aktivitas wirausaha </w:t>
      </w:r>
      <w:proofErr w:type="spellStart"/>
      <w:r w:rsidRPr="000524A7">
        <w:rPr>
          <w:rFonts w:ascii="Arial" w:hAnsi="Arial" w:cs="Arial"/>
          <w:i/>
          <w:iCs/>
          <w:szCs w:val="22"/>
        </w:rPr>
        <w:t>online</w:t>
      </w:r>
      <w:proofErr w:type="spellEnd"/>
      <w:r w:rsidRPr="000524A7">
        <w:rPr>
          <w:rFonts w:ascii="Arial" w:hAnsi="Arial" w:cs="Arial"/>
          <w:i/>
          <w:iCs/>
          <w:szCs w:val="22"/>
        </w:rPr>
        <w:t>.</w:t>
      </w:r>
    </w:p>
    <w:p w14:paraId="46520672" w14:textId="6D3AEB6C" w:rsidR="009B1F8B" w:rsidRPr="009B1F8B" w:rsidRDefault="000524A7" w:rsidP="000524A7">
      <w:pPr>
        <w:spacing w:after="0" w:line="360" w:lineRule="auto"/>
        <w:ind w:right="157" w:firstLine="720"/>
        <w:jc w:val="both"/>
        <w:rPr>
          <w:rFonts w:ascii="Arial" w:hAnsi="Arial" w:cs="Arial"/>
          <w:bCs/>
          <w:color w:val="0D0D0D"/>
          <w:szCs w:val="22"/>
          <w:shd w:val="clear" w:color="auto" w:fill="FFFFFF"/>
        </w:rPr>
      </w:pPr>
      <w:r w:rsidRPr="000524A7">
        <w:rPr>
          <w:rFonts w:ascii="Arial" w:hAnsi="Arial" w:cs="Arial"/>
          <w:szCs w:val="22"/>
        </w:rPr>
        <w:t>Secara luas, teknologi informasi berfungsi sebagai alat untuk transaksi, promosi, dan komunikasi, yang memenuhi kebutuhan materi dan spiritual manusia dengan melibatkan semua aspek pengelolaan dan transformasi informasi.</w:t>
      </w:r>
    </w:p>
    <w:p w14:paraId="4FCBA99A" w14:textId="6D2BCB25" w:rsidR="005021D7" w:rsidRPr="009B1F8B" w:rsidRDefault="005021D7" w:rsidP="005021D7">
      <w:pPr>
        <w:spacing w:before="240" w:after="0" w:line="360" w:lineRule="auto"/>
        <w:jc w:val="both"/>
        <w:rPr>
          <w:rFonts w:ascii="Arial" w:hAnsi="Arial" w:cs="Arial"/>
          <w:b/>
          <w:bCs/>
          <w:szCs w:val="22"/>
        </w:rPr>
      </w:pPr>
      <w:r w:rsidRPr="009B1F8B">
        <w:rPr>
          <w:rFonts w:ascii="Arial" w:hAnsi="Arial" w:cs="Arial"/>
          <w:b/>
          <w:bCs/>
          <w:szCs w:val="22"/>
        </w:rPr>
        <w:t xml:space="preserve">Pengaruh </w:t>
      </w:r>
      <w:r w:rsidRPr="009B1F8B">
        <w:rPr>
          <w:rFonts w:ascii="Arial" w:hAnsi="Arial" w:cs="Arial"/>
          <w:b/>
          <w:bCs/>
          <w:i/>
          <w:szCs w:val="22"/>
        </w:rPr>
        <w:t>E-</w:t>
      </w:r>
      <w:proofErr w:type="spellStart"/>
      <w:r w:rsidRPr="009B1F8B">
        <w:rPr>
          <w:rFonts w:ascii="Arial" w:hAnsi="Arial" w:cs="Arial"/>
          <w:b/>
          <w:bCs/>
          <w:i/>
          <w:szCs w:val="22"/>
        </w:rPr>
        <w:t>commerce</w:t>
      </w:r>
      <w:proofErr w:type="spellEnd"/>
      <w:r w:rsidRPr="009B1F8B">
        <w:rPr>
          <w:rFonts w:ascii="Arial" w:hAnsi="Arial" w:cs="Arial"/>
          <w:b/>
          <w:bCs/>
          <w:szCs w:val="22"/>
        </w:rPr>
        <w:t xml:space="preserve"> dan pemanfaatan IT terhadap minat berwirausaha secara </w:t>
      </w:r>
      <w:proofErr w:type="spellStart"/>
      <w:r w:rsidRPr="009B1F8B">
        <w:rPr>
          <w:rFonts w:ascii="Arial" w:hAnsi="Arial" w:cs="Arial"/>
          <w:b/>
          <w:bCs/>
          <w:i/>
          <w:iCs/>
          <w:szCs w:val="22"/>
        </w:rPr>
        <w:t>online</w:t>
      </w:r>
      <w:proofErr w:type="spellEnd"/>
      <w:r w:rsidRPr="009B1F8B">
        <w:rPr>
          <w:rFonts w:ascii="Arial" w:hAnsi="Arial" w:cs="Arial"/>
          <w:b/>
          <w:bCs/>
          <w:szCs w:val="22"/>
        </w:rPr>
        <w:t xml:space="preserve"> pada pelaku usaha kaum </w:t>
      </w:r>
      <w:proofErr w:type="spellStart"/>
      <w:r w:rsidRPr="009B1F8B">
        <w:rPr>
          <w:rFonts w:ascii="Arial" w:hAnsi="Arial" w:cs="Arial"/>
          <w:b/>
          <w:bCs/>
          <w:szCs w:val="22"/>
        </w:rPr>
        <w:t>milenial</w:t>
      </w:r>
      <w:proofErr w:type="spellEnd"/>
      <w:r w:rsidRPr="009B1F8B">
        <w:rPr>
          <w:rFonts w:ascii="Arial" w:hAnsi="Arial" w:cs="Arial"/>
          <w:b/>
          <w:bCs/>
          <w:szCs w:val="22"/>
        </w:rPr>
        <w:t xml:space="preserve"> muslim Kecamatan </w:t>
      </w:r>
      <w:proofErr w:type="spellStart"/>
      <w:r w:rsidRPr="009B1F8B">
        <w:rPr>
          <w:rFonts w:ascii="Arial" w:hAnsi="Arial" w:cs="Arial"/>
          <w:b/>
          <w:bCs/>
          <w:szCs w:val="22"/>
        </w:rPr>
        <w:t>Tanete</w:t>
      </w:r>
      <w:proofErr w:type="spellEnd"/>
      <w:r w:rsidRPr="009B1F8B">
        <w:rPr>
          <w:rFonts w:ascii="Arial" w:hAnsi="Arial" w:cs="Arial"/>
          <w:b/>
          <w:bCs/>
          <w:szCs w:val="22"/>
        </w:rPr>
        <w:t xml:space="preserve"> </w:t>
      </w:r>
      <w:proofErr w:type="spellStart"/>
      <w:r w:rsidRPr="009B1F8B">
        <w:rPr>
          <w:rFonts w:ascii="Arial" w:hAnsi="Arial" w:cs="Arial"/>
          <w:b/>
          <w:bCs/>
          <w:szCs w:val="22"/>
        </w:rPr>
        <w:t>Riattang</w:t>
      </w:r>
      <w:proofErr w:type="spellEnd"/>
      <w:r w:rsidRPr="009B1F8B">
        <w:rPr>
          <w:rFonts w:ascii="Arial" w:hAnsi="Arial" w:cs="Arial"/>
          <w:b/>
          <w:bCs/>
          <w:szCs w:val="22"/>
        </w:rPr>
        <w:t xml:space="preserve"> Barat.</w:t>
      </w:r>
    </w:p>
    <w:p w14:paraId="2594B759" w14:textId="77777777" w:rsidR="005021D7" w:rsidRPr="009B1F8B" w:rsidRDefault="005021D7" w:rsidP="005021D7">
      <w:pPr>
        <w:spacing w:after="0" w:line="360" w:lineRule="auto"/>
        <w:ind w:firstLine="720"/>
        <w:jc w:val="both"/>
        <w:rPr>
          <w:rFonts w:ascii="Arial" w:hAnsi="Arial" w:cs="Arial"/>
          <w:color w:val="0D0D0D"/>
          <w:szCs w:val="22"/>
          <w:shd w:val="clear" w:color="auto" w:fill="FFFFFF"/>
        </w:rPr>
      </w:pPr>
      <w:r w:rsidRPr="009B1F8B">
        <w:rPr>
          <w:rFonts w:ascii="Arial" w:hAnsi="Arial" w:cs="Arial"/>
          <w:color w:val="0D0D0D"/>
          <w:szCs w:val="22"/>
          <w:shd w:val="clear" w:color="auto" w:fill="FFFFFF"/>
        </w:rPr>
        <w:t>Berdasarkan penelitian, ditemukan bahwa e-</w:t>
      </w:r>
      <w:proofErr w:type="spellStart"/>
      <w:r w:rsidRPr="009B1F8B">
        <w:rPr>
          <w:rFonts w:ascii="Arial" w:hAnsi="Arial" w:cs="Arial"/>
          <w:color w:val="0D0D0D"/>
          <w:szCs w:val="22"/>
          <w:shd w:val="clear" w:color="auto" w:fill="FFFFFF"/>
        </w:rPr>
        <w:t>commerce</w:t>
      </w:r>
      <w:proofErr w:type="spellEnd"/>
      <w:r w:rsidRPr="009B1F8B">
        <w:rPr>
          <w:rFonts w:ascii="Arial" w:hAnsi="Arial" w:cs="Arial"/>
          <w:color w:val="0D0D0D"/>
          <w:szCs w:val="22"/>
          <w:shd w:val="clear" w:color="auto" w:fill="FFFFFF"/>
        </w:rPr>
        <w:t xml:space="preserve"> dan pemanfaatan IT secara bersama-sama memengaruhi minat berwirausaha </w:t>
      </w:r>
      <w:proofErr w:type="spellStart"/>
      <w:r w:rsidRPr="009B1F8B">
        <w:rPr>
          <w:rFonts w:ascii="Arial" w:hAnsi="Arial" w:cs="Arial"/>
          <w:color w:val="0D0D0D"/>
          <w:szCs w:val="22"/>
          <w:shd w:val="clear" w:color="auto" w:fill="FFFFFF"/>
        </w:rPr>
        <w:t>online</w:t>
      </w:r>
      <w:proofErr w:type="spellEnd"/>
      <w:r w:rsidRPr="009B1F8B">
        <w:rPr>
          <w:rFonts w:ascii="Arial" w:hAnsi="Arial" w:cs="Arial"/>
          <w:color w:val="0D0D0D"/>
          <w:szCs w:val="22"/>
          <w:shd w:val="clear" w:color="auto" w:fill="FFFFFF"/>
        </w:rPr>
        <w:t xml:space="preserve"> pada pelaku usaha </w:t>
      </w:r>
      <w:proofErr w:type="spellStart"/>
      <w:r w:rsidRPr="009B1F8B">
        <w:rPr>
          <w:rFonts w:ascii="Arial" w:hAnsi="Arial" w:cs="Arial"/>
          <w:color w:val="0D0D0D"/>
          <w:szCs w:val="22"/>
          <w:shd w:val="clear" w:color="auto" w:fill="FFFFFF"/>
        </w:rPr>
        <w:t>milenial</w:t>
      </w:r>
      <w:proofErr w:type="spellEnd"/>
      <w:r w:rsidRPr="009B1F8B">
        <w:rPr>
          <w:rFonts w:ascii="Arial" w:hAnsi="Arial" w:cs="Arial"/>
          <w:color w:val="0D0D0D"/>
          <w:szCs w:val="22"/>
          <w:shd w:val="clear" w:color="auto" w:fill="FFFFFF"/>
        </w:rPr>
        <w:t xml:space="preserve"> muslim di Kecamatan </w:t>
      </w:r>
      <w:proofErr w:type="spellStart"/>
      <w:r w:rsidRPr="009B1F8B">
        <w:rPr>
          <w:rFonts w:ascii="Arial" w:hAnsi="Arial" w:cs="Arial"/>
          <w:color w:val="0D0D0D"/>
          <w:szCs w:val="22"/>
          <w:shd w:val="clear" w:color="auto" w:fill="FFFFFF"/>
        </w:rPr>
        <w:t>Tanete</w:t>
      </w:r>
      <w:proofErr w:type="spellEnd"/>
      <w:r w:rsidRPr="009B1F8B">
        <w:rPr>
          <w:rFonts w:ascii="Arial" w:hAnsi="Arial" w:cs="Arial"/>
          <w:color w:val="0D0D0D"/>
          <w:szCs w:val="22"/>
          <w:shd w:val="clear" w:color="auto" w:fill="FFFFFF"/>
        </w:rPr>
        <w:t xml:space="preserve"> </w:t>
      </w:r>
      <w:proofErr w:type="spellStart"/>
      <w:r w:rsidRPr="009B1F8B">
        <w:rPr>
          <w:rFonts w:ascii="Arial" w:hAnsi="Arial" w:cs="Arial"/>
          <w:color w:val="0D0D0D"/>
          <w:szCs w:val="22"/>
          <w:shd w:val="clear" w:color="auto" w:fill="FFFFFF"/>
        </w:rPr>
        <w:t>Riattang</w:t>
      </w:r>
      <w:proofErr w:type="spellEnd"/>
      <w:r w:rsidRPr="009B1F8B">
        <w:rPr>
          <w:rFonts w:ascii="Arial" w:hAnsi="Arial" w:cs="Arial"/>
          <w:color w:val="0D0D0D"/>
          <w:szCs w:val="22"/>
          <w:shd w:val="clear" w:color="auto" w:fill="FFFFFF"/>
        </w:rPr>
        <w:t xml:space="preserve"> Barat. Hal ini dibuktikan oleh hasil uji F, di mana nilai F hitung adalah 179,075 dan F tabel adalah 3,09, dengan nilai signifikansi 0,000 &lt; 0,05. Ini menunjukkan pengaruh yang signifikan terhadap minat berwirausaha </w:t>
      </w:r>
      <w:proofErr w:type="spellStart"/>
      <w:r w:rsidRPr="009B1F8B">
        <w:rPr>
          <w:rFonts w:ascii="Arial" w:hAnsi="Arial" w:cs="Arial"/>
          <w:color w:val="0D0D0D"/>
          <w:szCs w:val="22"/>
          <w:shd w:val="clear" w:color="auto" w:fill="FFFFFF"/>
        </w:rPr>
        <w:t>online</w:t>
      </w:r>
      <w:proofErr w:type="spellEnd"/>
      <w:r w:rsidRPr="009B1F8B">
        <w:rPr>
          <w:rFonts w:ascii="Arial" w:hAnsi="Arial" w:cs="Arial"/>
          <w:color w:val="0D0D0D"/>
          <w:szCs w:val="22"/>
          <w:shd w:val="clear" w:color="auto" w:fill="FFFFFF"/>
        </w:rPr>
        <w:t>.</w:t>
      </w:r>
    </w:p>
    <w:p w14:paraId="1B60ED48" w14:textId="77777777" w:rsidR="005021D7" w:rsidRPr="009B1F8B" w:rsidRDefault="005021D7" w:rsidP="005021D7">
      <w:pPr>
        <w:spacing w:after="0" w:line="360" w:lineRule="auto"/>
        <w:ind w:firstLine="720"/>
        <w:jc w:val="both"/>
        <w:rPr>
          <w:rFonts w:ascii="Arial" w:hAnsi="Arial" w:cs="Arial"/>
          <w:color w:val="0D0D0D"/>
          <w:szCs w:val="22"/>
          <w:shd w:val="clear" w:color="auto" w:fill="FFFFFF"/>
        </w:rPr>
      </w:pPr>
      <w:r w:rsidRPr="009B1F8B">
        <w:rPr>
          <w:rFonts w:ascii="Arial" w:hAnsi="Arial" w:cs="Arial"/>
          <w:color w:val="0D0D0D"/>
          <w:szCs w:val="22"/>
          <w:shd w:val="clear" w:color="auto" w:fill="FFFFFF"/>
        </w:rPr>
        <w:lastRenderedPageBreak/>
        <w:t xml:space="preserve">Selain menggunakan uji F, uji koefisien determinasi juga dilakukan. Nilai R </w:t>
      </w:r>
      <w:proofErr w:type="spellStart"/>
      <w:r w:rsidRPr="009B1F8B">
        <w:rPr>
          <w:rFonts w:ascii="Arial" w:hAnsi="Arial" w:cs="Arial"/>
          <w:color w:val="0D0D0D"/>
          <w:szCs w:val="22"/>
          <w:shd w:val="clear" w:color="auto" w:fill="FFFFFF"/>
        </w:rPr>
        <w:t>Square</w:t>
      </w:r>
      <w:proofErr w:type="spellEnd"/>
      <w:r w:rsidRPr="009B1F8B">
        <w:rPr>
          <w:rFonts w:ascii="Arial" w:hAnsi="Arial" w:cs="Arial"/>
          <w:color w:val="0D0D0D"/>
          <w:szCs w:val="22"/>
          <w:shd w:val="clear" w:color="auto" w:fill="FFFFFF"/>
        </w:rPr>
        <w:t xml:space="preserve"> (R2) sebesar 0,790 atau 79% menunjukkan bahwa variabel </w:t>
      </w:r>
      <w:r w:rsidRPr="00FF0544">
        <w:rPr>
          <w:rFonts w:ascii="Arial" w:hAnsi="Arial" w:cs="Arial"/>
          <w:i/>
          <w:iCs/>
          <w:color w:val="0D0D0D"/>
          <w:szCs w:val="22"/>
          <w:shd w:val="clear" w:color="auto" w:fill="FFFFFF"/>
        </w:rPr>
        <w:t>e-</w:t>
      </w:r>
      <w:proofErr w:type="spellStart"/>
      <w:r w:rsidRPr="00FF0544">
        <w:rPr>
          <w:rFonts w:ascii="Arial" w:hAnsi="Arial" w:cs="Arial"/>
          <w:i/>
          <w:iCs/>
          <w:color w:val="0D0D0D"/>
          <w:szCs w:val="22"/>
          <w:shd w:val="clear" w:color="auto" w:fill="FFFFFF"/>
        </w:rPr>
        <w:t>commerce</w:t>
      </w:r>
      <w:proofErr w:type="spellEnd"/>
      <w:r w:rsidRPr="00FF0544">
        <w:rPr>
          <w:rFonts w:ascii="Arial" w:hAnsi="Arial" w:cs="Arial"/>
          <w:i/>
          <w:iCs/>
          <w:color w:val="0D0D0D"/>
          <w:szCs w:val="22"/>
          <w:shd w:val="clear" w:color="auto" w:fill="FFFFFF"/>
        </w:rPr>
        <w:t xml:space="preserve"> </w:t>
      </w:r>
      <w:r w:rsidRPr="009B1F8B">
        <w:rPr>
          <w:rFonts w:ascii="Arial" w:hAnsi="Arial" w:cs="Arial"/>
          <w:color w:val="0D0D0D"/>
          <w:szCs w:val="22"/>
          <w:shd w:val="clear" w:color="auto" w:fill="FFFFFF"/>
        </w:rPr>
        <w:t xml:space="preserve">dan pemanfaatan IT memberikan pengaruh sebesar 79% terhadap minat berwirausaha </w:t>
      </w:r>
      <w:proofErr w:type="spellStart"/>
      <w:r w:rsidRPr="00FF0544">
        <w:rPr>
          <w:rFonts w:ascii="Arial" w:hAnsi="Arial" w:cs="Arial"/>
          <w:i/>
          <w:iCs/>
          <w:color w:val="0D0D0D"/>
          <w:szCs w:val="22"/>
          <w:shd w:val="clear" w:color="auto" w:fill="FFFFFF"/>
        </w:rPr>
        <w:t>online</w:t>
      </w:r>
      <w:proofErr w:type="spellEnd"/>
      <w:r w:rsidRPr="00FF0544">
        <w:rPr>
          <w:rFonts w:ascii="Arial" w:hAnsi="Arial" w:cs="Arial"/>
          <w:i/>
          <w:iCs/>
          <w:color w:val="0D0D0D"/>
          <w:szCs w:val="22"/>
          <w:shd w:val="clear" w:color="auto" w:fill="FFFFFF"/>
        </w:rPr>
        <w:t>,</w:t>
      </w:r>
      <w:r w:rsidRPr="009B1F8B">
        <w:rPr>
          <w:rFonts w:ascii="Arial" w:hAnsi="Arial" w:cs="Arial"/>
          <w:color w:val="0D0D0D"/>
          <w:szCs w:val="22"/>
          <w:shd w:val="clear" w:color="auto" w:fill="FFFFFF"/>
        </w:rPr>
        <w:t xml:space="preserve"> sedangkan 21% sisanya dipengaruhi oleh variabel lain di luar model.</w:t>
      </w:r>
    </w:p>
    <w:p w14:paraId="2EF9E72C" w14:textId="77777777" w:rsidR="005021D7" w:rsidRPr="009B1F8B" w:rsidRDefault="005021D7" w:rsidP="005021D7">
      <w:pPr>
        <w:spacing w:after="0" w:line="360" w:lineRule="auto"/>
        <w:ind w:firstLine="720"/>
        <w:jc w:val="both"/>
        <w:rPr>
          <w:rFonts w:ascii="Arial" w:hAnsi="Arial" w:cs="Arial"/>
          <w:color w:val="0D0D0D"/>
          <w:szCs w:val="22"/>
          <w:shd w:val="clear" w:color="auto" w:fill="FFFFFF"/>
        </w:rPr>
      </w:pPr>
      <w:r w:rsidRPr="009B1F8B">
        <w:rPr>
          <w:rFonts w:ascii="Arial" w:hAnsi="Arial" w:cs="Arial"/>
          <w:color w:val="0D0D0D"/>
          <w:szCs w:val="22"/>
          <w:shd w:val="clear" w:color="auto" w:fill="FFFFFF"/>
        </w:rPr>
        <w:t xml:space="preserve">Hasil pengujian menunjukkan bahwa uji simultan memiliki dampak lebih besar daripada uji parsial. Secara khusus, variabel pemanfaatan IT (X2) memberikan pengaruh tertinggi sebesar 94%, diikuti oleh variabel </w:t>
      </w:r>
      <w:r w:rsidRPr="00FF0544">
        <w:rPr>
          <w:rFonts w:ascii="Arial" w:hAnsi="Arial" w:cs="Arial"/>
          <w:i/>
          <w:iCs/>
          <w:color w:val="0D0D0D"/>
          <w:szCs w:val="22"/>
          <w:shd w:val="clear" w:color="auto" w:fill="FFFFFF"/>
        </w:rPr>
        <w:t>e-</w:t>
      </w:r>
      <w:proofErr w:type="spellStart"/>
      <w:r w:rsidRPr="00FF0544">
        <w:rPr>
          <w:rFonts w:ascii="Arial" w:hAnsi="Arial" w:cs="Arial"/>
          <w:i/>
          <w:iCs/>
          <w:color w:val="0D0D0D"/>
          <w:szCs w:val="22"/>
          <w:shd w:val="clear" w:color="auto" w:fill="FFFFFF"/>
        </w:rPr>
        <w:t>commerce</w:t>
      </w:r>
      <w:proofErr w:type="spellEnd"/>
      <w:r w:rsidRPr="009B1F8B">
        <w:rPr>
          <w:rFonts w:ascii="Arial" w:hAnsi="Arial" w:cs="Arial"/>
          <w:color w:val="0D0D0D"/>
          <w:szCs w:val="22"/>
          <w:shd w:val="clear" w:color="auto" w:fill="FFFFFF"/>
        </w:rPr>
        <w:t xml:space="preserve"> (X1) dengan pengaruh 27%.</w:t>
      </w:r>
    </w:p>
    <w:p w14:paraId="3DD15CA7" w14:textId="17756BCB" w:rsidR="005021D7" w:rsidRPr="009B1F8B" w:rsidRDefault="00FF0544" w:rsidP="005021D7">
      <w:pPr>
        <w:spacing w:after="0" w:line="360" w:lineRule="auto"/>
        <w:ind w:firstLine="720"/>
        <w:jc w:val="both"/>
        <w:rPr>
          <w:rFonts w:ascii="Arial" w:hAnsi="Arial" w:cs="Arial"/>
          <w:color w:val="0D0D0D"/>
          <w:szCs w:val="22"/>
          <w:shd w:val="clear" w:color="auto" w:fill="FFFFFF"/>
        </w:rPr>
      </w:pPr>
      <w:r w:rsidRPr="00FF0544">
        <w:rPr>
          <w:rFonts w:ascii="Arial" w:hAnsi="Arial" w:cs="Arial"/>
          <w:szCs w:val="22"/>
        </w:rPr>
        <w:t>Dengan demikian, dapat disimpulkan bahwa e-</w:t>
      </w:r>
      <w:proofErr w:type="spellStart"/>
      <w:r w:rsidRPr="00FF0544">
        <w:rPr>
          <w:rFonts w:ascii="Arial" w:hAnsi="Arial" w:cs="Arial"/>
          <w:szCs w:val="22"/>
        </w:rPr>
        <w:t>commerce</w:t>
      </w:r>
      <w:proofErr w:type="spellEnd"/>
      <w:r w:rsidRPr="00FF0544">
        <w:rPr>
          <w:rFonts w:ascii="Arial" w:hAnsi="Arial" w:cs="Arial"/>
          <w:szCs w:val="22"/>
        </w:rPr>
        <w:t xml:space="preserve"> dan penggunaan teknologi informasi memiliki dampak terhadap minat dalam berwirausaha secara</w:t>
      </w:r>
      <w:r w:rsidRPr="00FF0544">
        <w:rPr>
          <w:rFonts w:ascii="Arial" w:hAnsi="Arial" w:cs="Arial"/>
          <w:i/>
          <w:iCs/>
          <w:szCs w:val="22"/>
        </w:rPr>
        <w:t xml:space="preserve"> </w:t>
      </w:r>
      <w:proofErr w:type="spellStart"/>
      <w:r w:rsidRPr="00FF0544">
        <w:rPr>
          <w:rFonts w:ascii="Arial" w:hAnsi="Arial" w:cs="Arial"/>
          <w:i/>
          <w:iCs/>
          <w:szCs w:val="22"/>
        </w:rPr>
        <w:t>online</w:t>
      </w:r>
      <w:proofErr w:type="spellEnd"/>
      <w:r w:rsidRPr="00FF0544">
        <w:rPr>
          <w:rFonts w:ascii="Arial" w:hAnsi="Arial" w:cs="Arial"/>
          <w:szCs w:val="22"/>
        </w:rPr>
        <w:t xml:space="preserve"> bagi pelaku usaha generasi </w:t>
      </w:r>
      <w:proofErr w:type="spellStart"/>
      <w:r w:rsidRPr="00FF0544">
        <w:rPr>
          <w:rFonts w:ascii="Arial" w:hAnsi="Arial" w:cs="Arial"/>
          <w:szCs w:val="22"/>
        </w:rPr>
        <w:t>milenial</w:t>
      </w:r>
      <w:proofErr w:type="spellEnd"/>
      <w:r w:rsidRPr="00FF0544">
        <w:rPr>
          <w:rFonts w:ascii="Arial" w:hAnsi="Arial" w:cs="Arial"/>
          <w:szCs w:val="22"/>
        </w:rPr>
        <w:t xml:space="preserve"> yang beragama Islam di wilayah Kecamatan </w:t>
      </w:r>
      <w:proofErr w:type="spellStart"/>
      <w:r w:rsidRPr="00FF0544">
        <w:rPr>
          <w:rFonts w:ascii="Arial" w:hAnsi="Arial" w:cs="Arial"/>
          <w:szCs w:val="22"/>
        </w:rPr>
        <w:t>Tanete</w:t>
      </w:r>
      <w:proofErr w:type="spellEnd"/>
      <w:r w:rsidRPr="00FF0544">
        <w:rPr>
          <w:rFonts w:ascii="Arial" w:hAnsi="Arial" w:cs="Arial"/>
          <w:szCs w:val="22"/>
        </w:rPr>
        <w:t xml:space="preserve"> </w:t>
      </w:r>
      <w:proofErr w:type="spellStart"/>
      <w:r w:rsidRPr="00FF0544">
        <w:rPr>
          <w:rFonts w:ascii="Arial" w:hAnsi="Arial" w:cs="Arial"/>
          <w:szCs w:val="22"/>
        </w:rPr>
        <w:t>Riattang</w:t>
      </w:r>
      <w:proofErr w:type="spellEnd"/>
      <w:r w:rsidRPr="00FF0544">
        <w:rPr>
          <w:rFonts w:ascii="Arial" w:hAnsi="Arial" w:cs="Arial"/>
          <w:szCs w:val="22"/>
        </w:rPr>
        <w:t xml:space="preserve"> Barat. Ini menunjukkan bahwa keberadaan </w:t>
      </w:r>
      <w:r w:rsidRPr="00FF0544">
        <w:rPr>
          <w:rFonts w:ascii="Arial" w:hAnsi="Arial" w:cs="Arial"/>
          <w:i/>
          <w:iCs/>
          <w:szCs w:val="22"/>
        </w:rPr>
        <w:t>e-</w:t>
      </w:r>
      <w:proofErr w:type="spellStart"/>
      <w:r w:rsidRPr="00FF0544">
        <w:rPr>
          <w:rFonts w:ascii="Arial" w:hAnsi="Arial" w:cs="Arial"/>
          <w:i/>
          <w:iCs/>
          <w:szCs w:val="22"/>
        </w:rPr>
        <w:t>commerce</w:t>
      </w:r>
      <w:proofErr w:type="spellEnd"/>
      <w:r w:rsidRPr="00FF0544">
        <w:rPr>
          <w:rFonts w:ascii="Arial" w:hAnsi="Arial" w:cs="Arial"/>
          <w:szCs w:val="22"/>
        </w:rPr>
        <w:t xml:space="preserve"> dan pemanfaatan teknologi informasi memiliki potensi untuk mendorong minat setiap pelaku usaha dalam menjalankan bisnis secara </w:t>
      </w:r>
      <w:proofErr w:type="spellStart"/>
      <w:r w:rsidRPr="00FF0544">
        <w:rPr>
          <w:rFonts w:ascii="Arial" w:hAnsi="Arial" w:cs="Arial"/>
          <w:i/>
          <w:iCs/>
          <w:szCs w:val="22"/>
        </w:rPr>
        <w:t>online</w:t>
      </w:r>
      <w:proofErr w:type="spellEnd"/>
      <w:r w:rsidR="005021D7" w:rsidRPr="009B1F8B">
        <w:rPr>
          <w:rFonts w:ascii="Arial" w:hAnsi="Arial" w:cs="Arial"/>
          <w:i/>
          <w:iCs/>
          <w:szCs w:val="22"/>
        </w:rPr>
        <w:t>.</w:t>
      </w:r>
    </w:p>
    <w:p w14:paraId="3EBEEE86" w14:textId="77777777" w:rsidR="005021D7" w:rsidRPr="009B1F8B" w:rsidRDefault="005021D7" w:rsidP="005021D7">
      <w:pPr>
        <w:spacing w:after="0" w:line="360" w:lineRule="auto"/>
        <w:ind w:firstLine="720"/>
        <w:jc w:val="both"/>
        <w:rPr>
          <w:rFonts w:ascii="Arial" w:hAnsi="Arial" w:cs="Arial"/>
          <w:color w:val="0D0D0D"/>
          <w:szCs w:val="22"/>
          <w:shd w:val="clear" w:color="auto" w:fill="FFFFFF"/>
        </w:rPr>
      </w:pPr>
    </w:p>
    <w:p w14:paraId="415F8F12" w14:textId="77777777" w:rsidR="005021D7" w:rsidRPr="009B1F8B" w:rsidRDefault="005021D7" w:rsidP="005021D7">
      <w:pPr>
        <w:spacing w:after="0" w:line="360" w:lineRule="auto"/>
        <w:jc w:val="both"/>
        <w:rPr>
          <w:rFonts w:ascii="Arial" w:hAnsi="Arial" w:cs="Arial"/>
          <w:b/>
          <w:bCs/>
          <w:color w:val="0D0D0D"/>
          <w:szCs w:val="22"/>
          <w:shd w:val="clear" w:color="auto" w:fill="FFFFFF"/>
        </w:rPr>
      </w:pPr>
    </w:p>
    <w:p w14:paraId="6F02A17D"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632CDE6F"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78F1ED27"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239BE7EB"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002DB88B"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1C476F38"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598D1AD1"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6B902E7E"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66AB0258"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2FF15D1E"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39C2E316"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0830D34D"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6C070D44" w14:textId="77777777" w:rsidR="000054BE" w:rsidRPr="009B1F8B" w:rsidRDefault="000054BE" w:rsidP="005021D7">
      <w:pPr>
        <w:spacing w:after="0" w:line="360" w:lineRule="auto"/>
        <w:jc w:val="both"/>
        <w:rPr>
          <w:rFonts w:ascii="Arial" w:hAnsi="Arial" w:cs="Arial"/>
          <w:b/>
          <w:bCs/>
          <w:color w:val="0D0D0D"/>
          <w:szCs w:val="22"/>
          <w:shd w:val="clear" w:color="auto" w:fill="FFFFFF"/>
        </w:rPr>
      </w:pPr>
    </w:p>
    <w:p w14:paraId="73CBF94C" w14:textId="77777777" w:rsidR="00F16523" w:rsidRDefault="00F16523" w:rsidP="005021D7">
      <w:pPr>
        <w:spacing w:after="0" w:line="360" w:lineRule="auto"/>
        <w:jc w:val="both"/>
        <w:rPr>
          <w:rFonts w:ascii="Arial" w:hAnsi="Arial" w:cs="Arial"/>
          <w:b/>
          <w:bCs/>
          <w:color w:val="0D0D0D"/>
          <w:szCs w:val="22"/>
          <w:shd w:val="clear" w:color="auto" w:fill="FFFFFF"/>
        </w:rPr>
      </w:pPr>
    </w:p>
    <w:p w14:paraId="54F156C2" w14:textId="77777777" w:rsidR="009B1F8B" w:rsidRDefault="009B1F8B" w:rsidP="005021D7">
      <w:pPr>
        <w:spacing w:after="0" w:line="360" w:lineRule="auto"/>
        <w:jc w:val="both"/>
        <w:rPr>
          <w:rFonts w:ascii="Arial" w:hAnsi="Arial" w:cs="Arial"/>
          <w:b/>
          <w:bCs/>
          <w:color w:val="0D0D0D"/>
          <w:szCs w:val="22"/>
          <w:shd w:val="clear" w:color="auto" w:fill="FFFFFF"/>
        </w:rPr>
      </w:pPr>
    </w:p>
    <w:p w14:paraId="3CE5999D" w14:textId="77777777" w:rsidR="009B1F8B" w:rsidRDefault="009B1F8B" w:rsidP="005021D7">
      <w:pPr>
        <w:spacing w:after="0" w:line="360" w:lineRule="auto"/>
        <w:jc w:val="both"/>
        <w:rPr>
          <w:rFonts w:ascii="Arial" w:hAnsi="Arial" w:cs="Arial"/>
          <w:b/>
          <w:bCs/>
          <w:color w:val="0D0D0D"/>
          <w:szCs w:val="22"/>
          <w:shd w:val="clear" w:color="auto" w:fill="FFFFFF"/>
        </w:rPr>
      </w:pPr>
    </w:p>
    <w:p w14:paraId="53F9C569" w14:textId="77777777" w:rsidR="009B1F8B" w:rsidRDefault="009B1F8B" w:rsidP="005021D7">
      <w:pPr>
        <w:spacing w:after="0" w:line="360" w:lineRule="auto"/>
        <w:jc w:val="both"/>
        <w:rPr>
          <w:rFonts w:ascii="Arial" w:hAnsi="Arial" w:cs="Arial"/>
          <w:b/>
          <w:bCs/>
          <w:color w:val="0D0D0D"/>
          <w:szCs w:val="22"/>
          <w:shd w:val="clear" w:color="auto" w:fill="FFFFFF"/>
        </w:rPr>
      </w:pPr>
    </w:p>
    <w:p w14:paraId="074A34AA" w14:textId="77777777" w:rsidR="009B1F8B" w:rsidRDefault="009B1F8B" w:rsidP="005021D7">
      <w:pPr>
        <w:spacing w:after="0" w:line="360" w:lineRule="auto"/>
        <w:jc w:val="both"/>
        <w:rPr>
          <w:rFonts w:ascii="Arial" w:hAnsi="Arial" w:cs="Arial"/>
          <w:b/>
          <w:bCs/>
          <w:color w:val="0D0D0D"/>
          <w:szCs w:val="22"/>
          <w:shd w:val="clear" w:color="auto" w:fill="FFFFFF"/>
        </w:rPr>
      </w:pPr>
    </w:p>
    <w:p w14:paraId="721AA784" w14:textId="77777777" w:rsidR="009B1F8B" w:rsidRDefault="009B1F8B" w:rsidP="005021D7">
      <w:pPr>
        <w:spacing w:after="0" w:line="360" w:lineRule="auto"/>
        <w:jc w:val="both"/>
        <w:rPr>
          <w:rFonts w:ascii="Arial" w:hAnsi="Arial" w:cs="Arial"/>
          <w:b/>
          <w:bCs/>
          <w:color w:val="0D0D0D"/>
          <w:szCs w:val="22"/>
          <w:shd w:val="clear" w:color="auto" w:fill="FFFFFF"/>
        </w:rPr>
      </w:pPr>
    </w:p>
    <w:p w14:paraId="2E8232B2" w14:textId="77777777" w:rsidR="009B1F8B" w:rsidRDefault="009B1F8B" w:rsidP="005021D7">
      <w:pPr>
        <w:spacing w:after="0" w:line="360" w:lineRule="auto"/>
        <w:jc w:val="both"/>
        <w:rPr>
          <w:rFonts w:ascii="Arial" w:hAnsi="Arial" w:cs="Arial"/>
          <w:b/>
          <w:bCs/>
          <w:color w:val="0D0D0D"/>
          <w:szCs w:val="22"/>
          <w:shd w:val="clear" w:color="auto" w:fill="FFFFFF"/>
        </w:rPr>
      </w:pPr>
    </w:p>
    <w:p w14:paraId="4E298425" w14:textId="77777777" w:rsidR="009B1F8B" w:rsidRDefault="009B1F8B" w:rsidP="005021D7">
      <w:pPr>
        <w:spacing w:after="0" w:line="360" w:lineRule="auto"/>
        <w:jc w:val="both"/>
        <w:rPr>
          <w:rFonts w:ascii="Arial" w:hAnsi="Arial" w:cs="Arial"/>
          <w:b/>
          <w:bCs/>
          <w:color w:val="0D0D0D"/>
          <w:szCs w:val="22"/>
          <w:shd w:val="clear" w:color="auto" w:fill="FFFFFF"/>
        </w:rPr>
      </w:pPr>
    </w:p>
    <w:p w14:paraId="2B7AE038" w14:textId="77777777" w:rsidR="009B1F8B" w:rsidRDefault="009B1F8B" w:rsidP="005021D7">
      <w:pPr>
        <w:spacing w:after="0" w:line="360" w:lineRule="auto"/>
        <w:jc w:val="both"/>
        <w:rPr>
          <w:rFonts w:ascii="Arial" w:hAnsi="Arial" w:cs="Arial"/>
          <w:b/>
          <w:bCs/>
          <w:color w:val="0D0D0D"/>
          <w:szCs w:val="22"/>
          <w:shd w:val="clear" w:color="auto" w:fill="FFFFFF"/>
        </w:rPr>
      </w:pPr>
    </w:p>
    <w:p w14:paraId="7AA6E173"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p w14:paraId="4E4232E7" w14:textId="5F173B2F" w:rsidR="00F16523" w:rsidRPr="009B1F8B" w:rsidRDefault="00F16523" w:rsidP="005021D7">
      <w:pPr>
        <w:spacing w:after="0" w:line="360" w:lineRule="auto"/>
        <w:jc w:val="both"/>
        <w:rPr>
          <w:rFonts w:ascii="Arial" w:hAnsi="Arial" w:cs="Arial"/>
          <w:b/>
          <w:bCs/>
          <w:color w:val="0D0D0D"/>
          <w:szCs w:val="22"/>
          <w:shd w:val="clear" w:color="auto" w:fill="FFFFFF"/>
        </w:rPr>
      </w:pPr>
      <w:r w:rsidRPr="009B1F8B">
        <w:rPr>
          <w:rFonts w:ascii="Arial" w:hAnsi="Arial" w:cs="Arial"/>
          <w:b/>
          <w:bCs/>
          <w:color w:val="0D0D0D"/>
          <w:szCs w:val="22"/>
          <w:shd w:val="clear" w:color="auto" w:fill="FFFFFF"/>
        </w:rPr>
        <w:t xml:space="preserve">KESIMPULAN </w:t>
      </w:r>
    </w:p>
    <w:p w14:paraId="746EE437" w14:textId="77777777" w:rsidR="00F16523" w:rsidRPr="009B1F8B" w:rsidRDefault="00F16523" w:rsidP="00F16523">
      <w:pPr>
        <w:spacing w:after="0" w:line="360" w:lineRule="auto"/>
        <w:jc w:val="both"/>
        <w:rPr>
          <w:rFonts w:ascii="Arial" w:hAnsi="Arial" w:cs="Arial"/>
          <w:b/>
          <w:bCs/>
          <w:color w:val="0D0D0D"/>
          <w:szCs w:val="22"/>
          <w:shd w:val="clear" w:color="auto" w:fill="FFFFFF"/>
        </w:rPr>
      </w:pPr>
      <w:r w:rsidRPr="009B1F8B">
        <w:rPr>
          <w:rFonts w:ascii="Arial" w:hAnsi="Arial" w:cs="Arial"/>
          <w:b/>
          <w:bCs/>
          <w:color w:val="0D0D0D"/>
          <w:szCs w:val="22"/>
          <w:shd w:val="clear" w:color="auto" w:fill="FFFFFF"/>
        </w:rPr>
        <w:t>Kesimpulan</w:t>
      </w:r>
    </w:p>
    <w:p w14:paraId="3065162D" w14:textId="64FC0366" w:rsidR="00F16523" w:rsidRPr="009B1F8B" w:rsidRDefault="00FF0544" w:rsidP="00F16523">
      <w:pPr>
        <w:spacing w:after="0" w:line="360" w:lineRule="auto"/>
        <w:ind w:firstLine="720"/>
        <w:jc w:val="both"/>
        <w:rPr>
          <w:rFonts w:ascii="Arial" w:hAnsi="Arial" w:cs="Arial"/>
          <w:szCs w:val="22"/>
        </w:rPr>
      </w:pPr>
      <w:r w:rsidRPr="00FF0544">
        <w:rPr>
          <w:rFonts w:ascii="Arial" w:hAnsi="Arial" w:cs="Arial"/>
          <w:szCs w:val="22"/>
        </w:rPr>
        <w:t>Tujuan dari penelitian ini adalah untuk menginvestigasi dampak dari e-</w:t>
      </w:r>
      <w:proofErr w:type="spellStart"/>
      <w:r w:rsidRPr="00FF0544">
        <w:rPr>
          <w:rFonts w:ascii="Arial" w:hAnsi="Arial" w:cs="Arial"/>
          <w:szCs w:val="22"/>
        </w:rPr>
        <w:t>commerce</w:t>
      </w:r>
      <w:proofErr w:type="spellEnd"/>
      <w:r w:rsidRPr="00FF0544">
        <w:rPr>
          <w:rFonts w:ascii="Arial" w:hAnsi="Arial" w:cs="Arial"/>
          <w:szCs w:val="22"/>
        </w:rPr>
        <w:t xml:space="preserve"> dan penggunaan teknologi informasi terhadap minat berwirausaha secara </w:t>
      </w:r>
      <w:proofErr w:type="spellStart"/>
      <w:r w:rsidRPr="00FF0544">
        <w:rPr>
          <w:rFonts w:ascii="Arial" w:hAnsi="Arial" w:cs="Arial"/>
          <w:szCs w:val="22"/>
        </w:rPr>
        <w:t>online</w:t>
      </w:r>
      <w:proofErr w:type="spellEnd"/>
      <w:r w:rsidRPr="00FF0544">
        <w:rPr>
          <w:rFonts w:ascii="Arial" w:hAnsi="Arial" w:cs="Arial"/>
          <w:szCs w:val="22"/>
        </w:rPr>
        <w:t xml:space="preserve">. Penelitian ini melibatkan 98 responden yang merupakan pelaku usaha generasi </w:t>
      </w:r>
      <w:proofErr w:type="spellStart"/>
      <w:r w:rsidRPr="00FF0544">
        <w:rPr>
          <w:rFonts w:ascii="Arial" w:hAnsi="Arial" w:cs="Arial"/>
          <w:szCs w:val="22"/>
        </w:rPr>
        <w:t>milenial</w:t>
      </w:r>
      <w:proofErr w:type="spellEnd"/>
      <w:r w:rsidRPr="00FF0544">
        <w:rPr>
          <w:rFonts w:ascii="Arial" w:hAnsi="Arial" w:cs="Arial"/>
          <w:szCs w:val="22"/>
        </w:rPr>
        <w:t xml:space="preserve"> beragama Islam di Kecamatan </w:t>
      </w:r>
      <w:proofErr w:type="spellStart"/>
      <w:r w:rsidRPr="00FF0544">
        <w:rPr>
          <w:rFonts w:ascii="Arial" w:hAnsi="Arial" w:cs="Arial"/>
          <w:szCs w:val="22"/>
        </w:rPr>
        <w:t>Tanete</w:t>
      </w:r>
      <w:proofErr w:type="spellEnd"/>
      <w:r w:rsidRPr="00FF0544">
        <w:rPr>
          <w:rFonts w:ascii="Arial" w:hAnsi="Arial" w:cs="Arial"/>
          <w:szCs w:val="22"/>
        </w:rPr>
        <w:t xml:space="preserve"> </w:t>
      </w:r>
      <w:proofErr w:type="spellStart"/>
      <w:r w:rsidRPr="00FF0544">
        <w:rPr>
          <w:rFonts w:ascii="Arial" w:hAnsi="Arial" w:cs="Arial"/>
          <w:szCs w:val="22"/>
        </w:rPr>
        <w:t>Riattang</w:t>
      </w:r>
      <w:proofErr w:type="spellEnd"/>
      <w:r w:rsidRPr="00FF0544">
        <w:rPr>
          <w:rFonts w:ascii="Arial" w:hAnsi="Arial" w:cs="Arial"/>
          <w:szCs w:val="22"/>
        </w:rPr>
        <w:t xml:space="preserve"> Barat, Kabupaten Bone.</w:t>
      </w:r>
      <w:r>
        <w:rPr>
          <w:rFonts w:ascii="Arial" w:hAnsi="Arial" w:cs="Arial"/>
          <w:szCs w:val="22"/>
        </w:rPr>
        <w:t xml:space="preserve"> </w:t>
      </w:r>
      <w:r w:rsidR="00F16523" w:rsidRPr="009B1F8B">
        <w:rPr>
          <w:rFonts w:ascii="Arial" w:hAnsi="Arial" w:cs="Arial"/>
          <w:szCs w:val="22"/>
        </w:rPr>
        <w:t xml:space="preserve">Setelah dilakukan beberapa pengujian dan analisis sebelumnya maka kesimpulannya yaitu :  </w:t>
      </w:r>
    </w:p>
    <w:p w14:paraId="2A0F3C78" w14:textId="1671783B" w:rsidR="00F16523" w:rsidRPr="009B1F8B" w:rsidRDefault="00F16523" w:rsidP="00F16523">
      <w:pPr>
        <w:pStyle w:val="DaftarParagraf"/>
        <w:numPr>
          <w:ilvl w:val="0"/>
          <w:numId w:val="5"/>
        </w:numPr>
        <w:spacing w:after="0" w:line="360" w:lineRule="auto"/>
        <w:jc w:val="both"/>
        <w:rPr>
          <w:rFonts w:ascii="Arial" w:hAnsi="Arial" w:cs="Arial"/>
          <w:szCs w:val="22"/>
        </w:rPr>
      </w:pPr>
      <w:r w:rsidRPr="009B1F8B">
        <w:rPr>
          <w:rFonts w:ascii="Arial" w:hAnsi="Arial" w:cs="Arial"/>
          <w:i/>
          <w:iCs/>
          <w:color w:val="0D0D0D"/>
          <w:szCs w:val="22"/>
          <w:shd w:val="clear" w:color="auto" w:fill="FFFFFF"/>
        </w:rPr>
        <w:t>E-</w:t>
      </w:r>
      <w:proofErr w:type="spellStart"/>
      <w:r w:rsidRPr="009B1F8B">
        <w:rPr>
          <w:rFonts w:ascii="Arial" w:hAnsi="Arial" w:cs="Arial"/>
          <w:i/>
          <w:iCs/>
          <w:color w:val="0D0D0D"/>
          <w:szCs w:val="22"/>
          <w:shd w:val="clear" w:color="auto" w:fill="FFFFFF"/>
        </w:rPr>
        <w:t>commerce</w:t>
      </w:r>
      <w:proofErr w:type="spellEnd"/>
      <w:r w:rsidRPr="009B1F8B">
        <w:rPr>
          <w:rFonts w:ascii="Arial" w:hAnsi="Arial" w:cs="Arial"/>
          <w:color w:val="0D0D0D"/>
          <w:szCs w:val="22"/>
          <w:shd w:val="clear" w:color="auto" w:fill="FFFFFF"/>
        </w:rPr>
        <w:t xml:space="preserve"> secara signifikan memengaruhi minat berwirausaha </w:t>
      </w:r>
      <w:proofErr w:type="spellStart"/>
      <w:r w:rsidRPr="009B1F8B">
        <w:rPr>
          <w:rFonts w:ascii="Arial" w:hAnsi="Arial" w:cs="Arial"/>
          <w:i/>
          <w:iCs/>
          <w:color w:val="0D0D0D"/>
          <w:szCs w:val="22"/>
          <w:shd w:val="clear" w:color="auto" w:fill="FFFFFF"/>
        </w:rPr>
        <w:t>online</w:t>
      </w:r>
      <w:proofErr w:type="spellEnd"/>
      <w:r w:rsidRPr="009B1F8B">
        <w:rPr>
          <w:rFonts w:ascii="Arial" w:hAnsi="Arial" w:cs="Arial"/>
          <w:color w:val="0D0D0D"/>
          <w:szCs w:val="22"/>
          <w:shd w:val="clear" w:color="auto" w:fill="FFFFFF"/>
        </w:rPr>
        <w:t xml:space="preserve"> pada pelaku usaha </w:t>
      </w:r>
      <w:proofErr w:type="spellStart"/>
      <w:r w:rsidRPr="009B1F8B">
        <w:rPr>
          <w:rFonts w:ascii="Arial" w:hAnsi="Arial" w:cs="Arial"/>
          <w:color w:val="0D0D0D"/>
          <w:szCs w:val="22"/>
          <w:shd w:val="clear" w:color="auto" w:fill="FFFFFF"/>
        </w:rPr>
        <w:t>milenial</w:t>
      </w:r>
      <w:proofErr w:type="spellEnd"/>
      <w:r w:rsidRPr="009B1F8B">
        <w:rPr>
          <w:rFonts w:ascii="Arial" w:hAnsi="Arial" w:cs="Arial"/>
          <w:color w:val="0D0D0D"/>
          <w:szCs w:val="22"/>
          <w:shd w:val="clear" w:color="auto" w:fill="FFFFFF"/>
        </w:rPr>
        <w:t xml:space="preserve"> muslim di kecamatan </w:t>
      </w:r>
      <w:proofErr w:type="spellStart"/>
      <w:r w:rsidRPr="009B1F8B">
        <w:rPr>
          <w:rFonts w:ascii="Arial" w:hAnsi="Arial" w:cs="Arial"/>
          <w:color w:val="0D0D0D"/>
          <w:szCs w:val="22"/>
          <w:shd w:val="clear" w:color="auto" w:fill="FFFFFF"/>
        </w:rPr>
        <w:t>Tanete</w:t>
      </w:r>
      <w:proofErr w:type="spellEnd"/>
      <w:r w:rsidRPr="009B1F8B">
        <w:rPr>
          <w:rFonts w:ascii="Arial" w:hAnsi="Arial" w:cs="Arial"/>
          <w:color w:val="0D0D0D"/>
          <w:szCs w:val="22"/>
          <w:shd w:val="clear" w:color="auto" w:fill="FFFFFF"/>
        </w:rPr>
        <w:t xml:space="preserve"> </w:t>
      </w:r>
      <w:proofErr w:type="spellStart"/>
      <w:r w:rsidRPr="009B1F8B">
        <w:rPr>
          <w:rFonts w:ascii="Arial" w:hAnsi="Arial" w:cs="Arial"/>
          <w:color w:val="0D0D0D"/>
          <w:szCs w:val="22"/>
          <w:shd w:val="clear" w:color="auto" w:fill="FFFFFF"/>
        </w:rPr>
        <w:t>Riattang</w:t>
      </w:r>
      <w:proofErr w:type="spellEnd"/>
      <w:r w:rsidRPr="009B1F8B">
        <w:rPr>
          <w:rFonts w:ascii="Arial" w:hAnsi="Arial" w:cs="Arial"/>
          <w:color w:val="0D0D0D"/>
          <w:szCs w:val="22"/>
          <w:shd w:val="clear" w:color="auto" w:fill="FFFFFF"/>
        </w:rPr>
        <w:t xml:space="preserve"> Barat, Hal ini terbukti dari hasil uji t dengan nilai t hitung (2,728) &gt; t tabel (1,989), dan signifikansi 0,008 &lt; 0,05.</w:t>
      </w:r>
    </w:p>
    <w:p w14:paraId="7E2945CB" w14:textId="3EAA91E9" w:rsidR="00F16523" w:rsidRPr="009B1F8B" w:rsidRDefault="00F16523" w:rsidP="00F16523">
      <w:pPr>
        <w:pStyle w:val="DaftarParagraf"/>
        <w:numPr>
          <w:ilvl w:val="0"/>
          <w:numId w:val="5"/>
        </w:numPr>
        <w:spacing w:after="0" w:line="360" w:lineRule="auto"/>
        <w:jc w:val="both"/>
        <w:rPr>
          <w:rFonts w:ascii="Arial" w:hAnsi="Arial" w:cs="Arial"/>
          <w:szCs w:val="22"/>
        </w:rPr>
      </w:pPr>
      <w:r w:rsidRPr="009B1F8B">
        <w:rPr>
          <w:rFonts w:ascii="Arial" w:hAnsi="Arial" w:cs="Arial"/>
          <w:color w:val="0D0D0D"/>
          <w:szCs w:val="22"/>
          <w:shd w:val="clear" w:color="auto" w:fill="FFFFFF"/>
        </w:rPr>
        <w:t xml:space="preserve">Pemanfaatan IT juga berpengaruh signifikan terhadap minat berwirausaha </w:t>
      </w:r>
      <w:proofErr w:type="spellStart"/>
      <w:r w:rsidRPr="009B1F8B">
        <w:rPr>
          <w:rFonts w:ascii="Arial" w:hAnsi="Arial" w:cs="Arial"/>
          <w:i/>
          <w:iCs/>
          <w:color w:val="0D0D0D"/>
          <w:szCs w:val="22"/>
          <w:shd w:val="clear" w:color="auto" w:fill="FFFFFF"/>
        </w:rPr>
        <w:t>online</w:t>
      </w:r>
      <w:proofErr w:type="spellEnd"/>
      <w:r w:rsidRPr="009B1F8B">
        <w:rPr>
          <w:rFonts w:ascii="Arial" w:hAnsi="Arial" w:cs="Arial"/>
          <w:color w:val="0D0D0D"/>
          <w:szCs w:val="22"/>
          <w:shd w:val="clear" w:color="auto" w:fill="FFFFFF"/>
        </w:rPr>
        <w:t xml:space="preserve"> pada pelaku usaha </w:t>
      </w:r>
      <w:proofErr w:type="spellStart"/>
      <w:r w:rsidRPr="009B1F8B">
        <w:rPr>
          <w:rFonts w:ascii="Arial" w:hAnsi="Arial" w:cs="Arial"/>
          <w:color w:val="0D0D0D"/>
          <w:szCs w:val="22"/>
          <w:shd w:val="clear" w:color="auto" w:fill="FFFFFF"/>
        </w:rPr>
        <w:t>milenial</w:t>
      </w:r>
      <w:proofErr w:type="spellEnd"/>
      <w:r w:rsidRPr="009B1F8B">
        <w:rPr>
          <w:rFonts w:ascii="Arial" w:hAnsi="Arial" w:cs="Arial"/>
          <w:color w:val="0D0D0D"/>
          <w:szCs w:val="22"/>
          <w:shd w:val="clear" w:color="auto" w:fill="FFFFFF"/>
        </w:rPr>
        <w:t xml:space="preserve"> muslim di kecamatan </w:t>
      </w:r>
      <w:proofErr w:type="spellStart"/>
      <w:r w:rsidRPr="009B1F8B">
        <w:rPr>
          <w:rFonts w:ascii="Arial" w:hAnsi="Arial" w:cs="Arial"/>
          <w:color w:val="0D0D0D"/>
          <w:szCs w:val="22"/>
          <w:shd w:val="clear" w:color="auto" w:fill="FFFFFF"/>
        </w:rPr>
        <w:t>Tanete</w:t>
      </w:r>
      <w:proofErr w:type="spellEnd"/>
      <w:r w:rsidRPr="009B1F8B">
        <w:rPr>
          <w:rFonts w:ascii="Arial" w:hAnsi="Arial" w:cs="Arial"/>
          <w:color w:val="0D0D0D"/>
          <w:szCs w:val="22"/>
          <w:shd w:val="clear" w:color="auto" w:fill="FFFFFF"/>
        </w:rPr>
        <w:t xml:space="preserve"> </w:t>
      </w:r>
      <w:proofErr w:type="spellStart"/>
      <w:r w:rsidRPr="009B1F8B">
        <w:rPr>
          <w:rFonts w:ascii="Arial" w:hAnsi="Arial" w:cs="Arial"/>
          <w:color w:val="0D0D0D"/>
          <w:szCs w:val="22"/>
          <w:shd w:val="clear" w:color="auto" w:fill="FFFFFF"/>
        </w:rPr>
        <w:t>Riattang</w:t>
      </w:r>
      <w:proofErr w:type="spellEnd"/>
      <w:r w:rsidRPr="009B1F8B">
        <w:rPr>
          <w:rFonts w:ascii="Arial" w:hAnsi="Arial" w:cs="Arial"/>
          <w:color w:val="0D0D0D"/>
          <w:szCs w:val="22"/>
          <w:shd w:val="clear" w:color="auto" w:fill="FFFFFF"/>
        </w:rPr>
        <w:t xml:space="preserve"> Barat, Hasil uji t menunjukkan nilai t hitung (9,424) &gt; t tabel (1,989), dengan signifikansi 0,000 &lt; 0,05.</w:t>
      </w:r>
    </w:p>
    <w:p w14:paraId="7CDD7868" w14:textId="30AC76F4" w:rsidR="00F16523" w:rsidRPr="009B1F8B" w:rsidRDefault="00F16523" w:rsidP="00F16523">
      <w:pPr>
        <w:pStyle w:val="DaftarParagraf"/>
        <w:numPr>
          <w:ilvl w:val="0"/>
          <w:numId w:val="5"/>
        </w:numPr>
        <w:spacing w:after="0" w:line="360" w:lineRule="auto"/>
        <w:jc w:val="both"/>
        <w:rPr>
          <w:rFonts w:ascii="Arial" w:hAnsi="Arial" w:cs="Arial"/>
          <w:szCs w:val="22"/>
        </w:rPr>
      </w:pPr>
      <w:r w:rsidRPr="009B1F8B">
        <w:rPr>
          <w:rFonts w:ascii="Arial" w:hAnsi="Arial" w:cs="Arial"/>
          <w:color w:val="0D0D0D"/>
          <w:szCs w:val="22"/>
          <w:shd w:val="clear" w:color="auto" w:fill="FFFFFF"/>
        </w:rPr>
        <w:t xml:space="preserve">Secara bersama-sama, </w:t>
      </w:r>
      <w:r w:rsidRPr="009B1F8B">
        <w:rPr>
          <w:rFonts w:ascii="Arial" w:hAnsi="Arial" w:cs="Arial"/>
          <w:i/>
          <w:iCs/>
          <w:color w:val="0D0D0D"/>
          <w:szCs w:val="22"/>
          <w:shd w:val="clear" w:color="auto" w:fill="FFFFFF"/>
        </w:rPr>
        <w:t>e-</w:t>
      </w:r>
      <w:proofErr w:type="spellStart"/>
      <w:r w:rsidRPr="009B1F8B">
        <w:rPr>
          <w:rFonts w:ascii="Arial" w:hAnsi="Arial" w:cs="Arial"/>
          <w:i/>
          <w:iCs/>
          <w:color w:val="0D0D0D"/>
          <w:szCs w:val="22"/>
          <w:shd w:val="clear" w:color="auto" w:fill="FFFFFF"/>
        </w:rPr>
        <w:t>commerce</w:t>
      </w:r>
      <w:proofErr w:type="spellEnd"/>
      <w:r w:rsidRPr="009B1F8B">
        <w:rPr>
          <w:rFonts w:ascii="Arial" w:hAnsi="Arial" w:cs="Arial"/>
          <w:color w:val="0D0D0D"/>
          <w:szCs w:val="22"/>
          <w:shd w:val="clear" w:color="auto" w:fill="FFFFFF"/>
        </w:rPr>
        <w:t xml:space="preserve"> dan pemanfaatan IT memiliki pengaruh signifikan terhadap minat berwirausaha </w:t>
      </w:r>
      <w:proofErr w:type="spellStart"/>
      <w:r w:rsidRPr="009B1F8B">
        <w:rPr>
          <w:rFonts w:ascii="Arial" w:hAnsi="Arial" w:cs="Arial"/>
          <w:i/>
          <w:iCs/>
          <w:color w:val="0D0D0D"/>
          <w:szCs w:val="22"/>
          <w:shd w:val="clear" w:color="auto" w:fill="FFFFFF"/>
        </w:rPr>
        <w:t>online</w:t>
      </w:r>
      <w:proofErr w:type="spellEnd"/>
      <w:r w:rsidRPr="009B1F8B">
        <w:rPr>
          <w:rFonts w:ascii="Arial" w:hAnsi="Arial" w:cs="Arial"/>
          <w:color w:val="0D0D0D"/>
          <w:szCs w:val="22"/>
          <w:shd w:val="clear" w:color="auto" w:fill="FFFFFF"/>
        </w:rPr>
        <w:t xml:space="preserve"> pada pelaku usaha </w:t>
      </w:r>
      <w:proofErr w:type="spellStart"/>
      <w:r w:rsidRPr="009B1F8B">
        <w:rPr>
          <w:rFonts w:ascii="Arial" w:hAnsi="Arial" w:cs="Arial"/>
          <w:color w:val="0D0D0D"/>
          <w:szCs w:val="22"/>
          <w:shd w:val="clear" w:color="auto" w:fill="FFFFFF"/>
        </w:rPr>
        <w:t>milenial</w:t>
      </w:r>
      <w:proofErr w:type="spellEnd"/>
      <w:r w:rsidRPr="009B1F8B">
        <w:rPr>
          <w:rFonts w:ascii="Arial" w:hAnsi="Arial" w:cs="Arial"/>
          <w:color w:val="0D0D0D"/>
          <w:szCs w:val="22"/>
          <w:shd w:val="clear" w:color="auto" w:fill="FFFFFF"/>
        </w:rPr>
        <w:t xml:space="preserve"> muslim di kecamatan </w:t>
      </w:r>
      <w:proofErr w:type="spellStart"/>
      <w:r w:rsidRPr="009B1F8B">
        <w:rPr>
          <w:rFonts w:ascii="Arial" w:hAnsi="Arial" w:cs="Arial"/>
          <w:color w:val="0D0D0D"/>
          <w:szCs w:val="22"/>
          <w:shd w:val="clear" w:color="auto" w:fill="FFFFFF"/>
        </w:rPr>
        <w:t>Tanete</w:t>
      </w:r>
      <w:proofErr w:type="spellEnd"/>
      <w:r w:rsidRPr="009B1F8B">
        <w:rPr>
          <w:rFonts w:ascii="Arial" w:hAnsi="Arial" w:cs="Arial"/>
          <w:color w:val="0D0D0D"/>
          <w:szCs w:val="22"/>
          <w:shd w:val="clear" w:color="auto" w:fill="FFFFFF"/>
        </w:rPr>
        <w:t xml:space="preserve"> </w:t>
      </w:r>
      <w:proofErr w:type="spellStart"/>
      <w:r w:rsidRPr="009B1F8B">
        <w:rPr>
          <w:rFonts w:ascii="Arial" w:hAnsi="Arial" w:cs="Arial"/>
          <w:color w:val="0D0D0D"/>
          <w:szCs w:val="22"/>
          <w:shd w:val="clear" w:color="auto" w:fill="FFFFFF"/>
        </w:rPr>
        <w:t>Riattang</w:t>
      </w:r>
      <w:proofErr w:type="spellEnd"/>
      <w:r w:rsidRPr="009B1F8B">
        <w:rPr>
          <w:rFonts w:ascii="Arial" w:hAnsi="Arial" w:cs="Arial"/>
          <w:color w:val="0D0D0D"/>
          <w:szCs w:val="22"/>
          <w:shd w:val="clear" w:color="auto" w:fill="FFFFFF"/>
        </w:rPr>
        <w:t xml:space="preserve"> Barat, Ini terbukti dari hasil uji F dengan nilai F hitung (179,075) &gt; F tabel (3,09), serta signifikansi 0,000 &lt; 0,05.</w:t>
      </w:r>
    </w:p>
    <w:p w14:paraId="0DB0562E" w14:textId="5372E981" w:rsidR="00F16523" w:rsidRPr="009B1F8B" w:rsidRDefault="00F16523" w:rsidP="00F16523">
      <w:pPr>
        <w:spacing w:after="0" w:line="360" w:lineRule="auto"/>
        <w:jc w:val="both"/>
        <w:rPr>
          <w:rFonts w:ascii="Arial" w:hAnsi="Arial" w:cs="Arial"/>
          <w:b/>
          <w:bCs/>
          <w:szCs w:val="22"/>
        </w:rPr>
      </w:pPr>
      <w:r w:rsidRPr="009B1F8B">
        <w:rPr>
          <w:rFonts w:ascii="Arial" w:hAnsi="Arial" w:cs="Arial"/>
          <w:b/>
          <w:bCs/>
          <w:szCs w:val="22"/>
        </w:rPr>
        <w:t>Saran</w:t>
      </w:r>
    </w:p>
    <w:p w14:paraId="71433708" w14:textId="1623B85A" w:rsidR="00F16523" w:rsidRPr="009B1F8B" w:rsidRDefault="00F16523" w:rsidP="00F16523">
      <w:pPr>
        <w:spacing w:after="0" w:line="360" w:lineRule="auto"/>
        <w:ind w:firstLine="720"/>
        <w:jc w:val="both"/>
        <w:rPr>
          <w:rFonts w:ascii="Arial" w:hAnsi="Arial" w:cs="Arial"/>
          <w:szCs w:val="22"/>
        </w:rPr>
      </w:pPr>
      <w:r w:rsidRPr="009B1F8B">
        <w:rPr>
          <w:rFonts w:ascii="Arial" w:hAnsi="Arial" w:cs="Arial"/>
          <w:szCs w:val="22"/>
        </w:rPr>
        <w:t>Bagi akademisi, penting untuk menjadi sumber pengetahuan tentang pentingnya e-</w:t>
      </w:r>
      <w:proofErr w:type="spellStart"/>
      <w:r w:rsidRPr="009B1F8B">
        <w:rPr>
          <w:rFonts w:ascii="Arial" w:hAnsi="Arial" w:cs="Arial"/>
          <w:szCs w:val="22"/>
        </w:rPr>
        <w:t>commerce</w:t>
      </w:r>
      <w:proofErr w:type="spellEnd"/>
      <w:r w:rsidRPr="009B1F8B">
        <w:rPr>
          <w:rFonts w:ascii="Arial" w:hAnsi="Arial" w:cs="Arial"/>
          <w:szCs w:val="22"/>
        </w:rPr>
        <w:t xml:space="preserve"> dan pemanfaatan IT dalam meningkatkan minat berwirausaha </w:t>
      </w:r>
      <w:proofErr w:type="spellStart"/>
      <w:r w:rsidRPr="009B1F8B">
        <w:rPr>
          <w:rFonts w:ascii="Arial" w:hAnsi="Arial" w:cs="Arial"/>
          <w:szCs w:val="22"/>
        </w:rPr>
        <w:t>online</w:t>
      </w:r>
      <w:proofErr w:type="spellEnd"/>
      <w:r w:rsidRPr="009B1F8B">
        <w:rPr>
          <w:rFonts w:ascii="Arial" w:hAnsi="Arial" w:cs="Arial"/>
          <w:szCs w:val="22"/>
        </w:rPr>
        <w:t xml:space="preserve">. Sedangkan bagi Pengusaha </w:t>
      </w:r>
      <w:proofErr w:type="spellStart"/>
      <w:r w:rsidRPr="009B1F8B">
        <w:rPr>
          <w:rFonts w:ascii="Arial" w:hAnsi="Arial" w:cs="Arial"/>
          <w:szCs w:val="22"/>
        </w:rPr>
        <w:t>Milenial</w:t>
      </w:r>
      <w:proofErr w:type="spellEnd"/>
      <w:r w:rsidRPr="009B1F8B">
        <w:rPr>
          <w:rFonts w:ascii="Arial" w:hAnsi="Arial" w:cs="Arial"/>
          <w:szCs w:val="22"/>
        </w:rPr>
        <w:t xml:space="preserve"> Muslim, dianjurkan untuk meningkatkan pemahaman tentang e-</w:t>
      </w:r>
      <w:proofErr w:type="spellStart"/>
      <w:r w:rsidRPr="009B1F8B">
        <w:rPr>
          <w:rFonts w:ascii="Arial" w:hAnsi="Arial" w:cs="Arial"/>
          <w:szCs w:val="22"/>
        </w:rPr>
        <w:t>commerce</w:t>
      </w:r>
      <w:proofErr w:type="spellEnd"/>
      <w:r w:rsidRPr="009B1F8B">
        <w:rPr>
          <w:rFonts w:ascii="Arial" w:hAnsi="Arial" w:cs="Arial"/>
          <w:szCs w:val="22"/>
        </w:rPr>
        <w:t xml:space="preserve"> dan pemanfaatan IT melalui partisipasi dalam seminar serta menerapkan pengetahuan yang diperoleh untuk meningkatkan usaha mereka.</w:t>
      </w:r>
    </w:p>
    <w:p w14:paraId="3BA0CF35" w14:textId="77777777" w:rsidR="00321B37" w:rsidRPr="009B1F8B" w:rsidRDefault="00321B37" w:rsidP="00F16523">
      <w:pPr>
        <w:spacing w:after="0" w:line="360" w:lineRule="auto"/>
        <w:ind w:firstLine="720"/>
        <w:jc w:val="both"/>
        <w:rPr>
          <w:rFonts w:ascii="Arial" w:hAnsi="Arial" w:cs="Arial"/>
          <w:szCs w:val="22"/>
        </w:rPr>
      </w:pPr>
    </w:p>
    <w:p w14:paraId="00322EC9" w14:textId="77777777" w:rsidR="00321B37" w:rsidRPr="009B1F8B" w:rsidRDefault="00321B37" w:rsidP="00F16523">
      <w:pPr>
        <w:spacing w:after="0" w:line="360" w:lineRule="auto"/>
        <w:ind w:firstLine="720"/>
        <w:jc w:val="both"/>
        <w:rPr>
          <w:rFonts w:ascii="Arial" w:hAnsi="Arial" w:cs="Arial"/>
          <w:szCs w:val="22"/>
        </w:rPr>
      </w:pPr>
    </w:p>
    <w:p w14:paraId="5B8C526B" w14:textId="77777777" w:rsidR="00321B37" w:rsidRPr="009B1F8B" w:rsidRDefault="00321B37" w:rsidP="00F16523">
      <w:pPr>
        <w:spacing w:after="0" w:line="360" w:lineRule="auto"/>
        <w:ind w:firstLine="720"/>
        <w:jc w:val="both"/>
        <w:rPr>
          <w:rFonts w:ascii="Arial" w:hAnsi="Arial" w:cs="Arial"/>
          <w:szCs w:val="22"/>
        </w:rPr>
      </w:pPr>
    </w:p>
    <w:p w14:paraId="693E4D61" w14:textId="77777777" w:rsidR="00321B37" w:rsidRPr="009B1F8B" w:rsidRDefault="00321B37" w:rsidP="00F16523">
      <w:pPr>
        <w:spacing w:after="0" w:line="360" w:lineRule="auto"/>
        <w:ind w:firstLine="720"/>
        <w:jc w:val="both"/>
        <w:rPr>
          <w:rFonts w:ascii="Arial" w:hAnsi="Arial" w:cs="Arial"/>
          <w:szCs w:val="22"/>
        </w:rPr>
      </w:pPr>
    </w:p>
    <w:p w14:paraId="18F3D761" w14:textId="77777777" w:rsidR="00321B37" w:rsidRPr="009B1F8B" w:rsidRDefault="00321B37" w:rsidP="00F16523">
      <w:pPr>
        <w:spacing w:after="0" w:line="360" w:lineRule="auto"/>
        <w:ind w:firstLine="720"/>
        <w:jc w:val="both"/>
        <w:rPr>
          <w:rFonts w:ascii="Arial" w:hAnsi="Arial" w:cs="Arial"/>
          <w:szCs w:val="22"/>
        </w:rPr>
      </w:pPr>
    </w:p>
    <w:p w14:paraId="074320B7" w14:textId="77777777" w:rsidR="00321B37" w:rsidRPr="009B1F8B" w:rsidRDefault="00321B37" w:rsidP="00F16523">
      <w:pPr>
        <w:spacing w:after="0" w:line="360" w:lineRule="auto"/>
        <w:ind w:firstLine="720"/>
        <w:jc w:val="both"/>
        <w:rPr>
          <w:rFonts w:ascii="Arial" w:hAnsi="Arial" w:cs="Arial"/>
          <w:szCs w:val="22"/>
        </w:rPr>
      </w:pPr>
    </w:p>
    <w:p w14:paraId="0DE42080" w14:textId="77777777" w:rsidR="00321B37" w:rsidRPr="009B1F8B" w:rsidRDefault="00321B37" w:rsidP="00F16523">
      <w:pPr>
        <w:spacing w:after="0" w:line="360" w:lineRule="auto"/>
        <w:ind w:firstLine="720"/>
        <w:jc w:val="both"/>
        <w:rPr>
          <w:rFonts w:ascii="Arial" w:hAnsi="Arial" w:cs="Arial"/>
          <w:szCs w:val="22"/>
        </w:rPr>
      </w:pPr>
    </w:p>
    <w:p w14:paraId="668AF2BD" w14:textId="77777777" w:rsidR="00321B37" w:rsidRPr="009B1F8B" w:rsidRDefault="00321B37" w:rsidP="00F16523">
      <w:pPr>
        <w:spacing w:after="0" w:line="360" w:lineRule="auto"/>
        <w:ind w:firstLine="720"/>
        <w:jc w:val="both"/>
        <w:rPr>
          <w:rFonts w:ascii="Arial" w:hAnsi="Arial" w:cs="Arial"/>
          <w:szCs w:val="22"/>
        </w:rPr>
      </w:pPr>
    </w:p>
    <w:p w14:paraId="3DBD82E2" w14:textId="77777777" w:rsidR="00321B37" w:rsidRDefault="00321B37" w:rsidP="00F16523">
      <w:pPr>
        <w:spacing w:after="0" w:line="360" w:lineRule="auto"/>
        <w:ind w:firstLine="720"/>
        <w:jc w:val="both"/>
        <w:rPr>
          <w:rFonts w:ascii="Arial" w:hAnsi="Arial" w:cs="Arial"/>
          <w:szCs w:val="22"/>
        </w:rPr>
      </w:pPr>
    </w:p>
    <w:p w14:paraId="61AED306" w14:textId="77777777" w:rsidR="009B1F8B" w:rsidRDefault="009B1F8B" w:rsidP="00F16523">
      <w:pPr>
        <w:spacing w:after="0" w:line="360" w:lineRule="auto"/>
        <w:ind w:firstLine="720"/>
        <w:jc w:val="both"/>
        <w:rPr>
          <w:rFonts w:ascii="Arial" w:hAnsi="Arial" w:cs="Arial"/>
          <w:szCs w:val="22"/>
        </w:rPr>
      </w:pPr>
    </w:p>
    <w:p w14:paraId="2A4F1FB9" w14:textId="77777777" w:rsidR="009B1F8B" w:rsidRDefault="009B1F8B" w:rsidP="00F16523">
      <w:pPr>
        <w:spacing w:after="0" w:line="360" w:lineRule="auto"/>
        <w:ind w:firstLine="720"/>
        <w:jc w:val="both"/>
        <w:rPr>
          <w:rFonts w:ascii="Arial" w:hAnsi="Arial" w:cs="Arial"/>
          <w:szCs w:val="22"/>
        </w:rPr>
      </w:pPr>
    </w:p>
    <w:p w14:paraId="3FC051A1" w14:textId="77777777" w:rsidR="009B1F8B" w:rsidRPr="009B1F8B" w:rsidRDefault="009B1F8B" w:rsidP="00F16523">
      <w:pPr>
        <w:spacing w:after="0" w:line="360" w:lineRule="auto"/>
        <w:ind w:firstLine="720"/>
        <w:jc w:val="both"/>
        <w:rPr>
          <w:rFonts w:ascii="Arial" w:hAnsi="Arial" w:cs="Arial"/>
          <w:szCs w:val="22"/>
        </w:rPr>
      </w:pPr>
    </w:p>
    <w:p w14:paraId="4CF5A6C1" w14:textId="77777777" w:rsidR="00321B37" w:rsidRPr="009B1F8B" w:rsidRDefault="00321B37" w:rsidP="00F16523">
      <w:pPr>
        <w:spacing w:after="0" w:line="360" w:lineRule="auto"/>
        <w:ind w:firstLine="720"/>
        <w:jc w:val="both"/>
        <w:rPr>
          <w:rFonts w:ascii="Arial" w:hAnsi="Arial" w:cs="Arial"/>
          <w:szCs w:val="22"/>
        </w:rPr>
      </w:pPr>
    </w:p>
    <w:p w14:paraId="6F77978A" w14:textId="77777777" w:rsidR="00321B37" w:rsidRPr="009B1F8B" w:rsidRDefault="00321B37" w:rsidP="00F16523">
      <w:pPr>
        <w:spacing w:after="0" w:line="360" w:lineRule="auto"/>
        <w:ind w:firstLine="720"/>
        <w:jc w:val="both"/>
        <w:rPr>
          <w:rFonts w:ascii="Arial" w:hAnsi="Arial" w:cs="Arial"/>
          <w:szCs w:val="22"/>
        </w:rPr>
      </w:pPr>
    </w:p>
    <w:p w14:paraId="6AD5E4AA" w14:textId="602EE128" w:rsidR="00321B37" w:rsidRPr="009B1F8B" w:rsidRDefault="00321B37" w:rsidP="006C532C">
      <w:pPr>
        <w:spacing w:after="0" w:line="360" w:lineRule="auto"/>
        <w:jc w:val="both"/>
        <w:rPr>
          <w:rFonts w:ascii="Arial" w:hAnsi="Arial" w:cs="Arial"/>
          <w:b/>
          <w:bCs/>
          <w:szCs w:val="22"/>
        </w:rPr>
      </w:pPr>
      <w:r w:rsidRPr="009B1F8B">
        <w:rPr>
          <w:rFonts w:ascii="Arial" w:hAnsi="Arial" w:cs="Arial"/>
          <w:b/>
          <w:bCs/>
          <w:szCs w:val="22"/>
        </w:rPr>
        <w:t xml:space="preserve">DAFTAR PUSTAKA </w:t>
      </w:r>
    </w:p>
    <w:p w14:paraId="6253B33A" w14:textId="77777777" w:rsidR="006C532C" w:rsidRPr="009B1F8B" w:rsidRDefault="006C532C" w:rsidP="006C532C">
      <w:pPr>
        <w:widowControl w:val="0"/>
        <w:autoSpaceDE w:val="0"/>
        <w:autoSpaceDN w:val="0"/>
        <w:adjustRightInd w:val="0"/>
        <w:spacing w:line="360" w:lineRule="auto"/>
        <w:ind w:left="480" w:hanging="480"/>
        <w:jc w:val="both"/>
        <w:rPr>
          <w:rFonts w:ascii="Arial" w:hAnsi="Arial" w:cs="Arial"/>
          <w:noProof/>
          <w:szCs w:val="22"/>
        </w:rPr>
      </w:pPr>
      <w:r w:rsidRPr="009B1F8B">
        <w:rPr>
          <w:rFonts w:ascii="Arial" w:hAnsi="Arial" w:cs="Arial"/>
          <w:noProof/>
          <w:szCs w:val="22"/>
        </w:rPr>
        <w:t xml:space="preserve">Achjari, Didi, "Potensi Manfaat Dan Problem Di E-Commerce", </w:t>
      </w:r>
      <w:r w:rsidRPr="009B1F8B">
        <w:rPr>
          <w:rFonts w:ascii="Arial" w:hAnsi="Arial" w:cs="Arial"/>
          <w:i/>
          <w:iCs/>
          <w:noProof/>
          <w:szCs w:val="22"/>
        </w:rPr>
        <w:t>Jurnal Ekonomi Dan Bisnis Indonesia</w:t>
      </w:r>
      <w:r w:rsidRPr="009B1F8B">
        <w:rPr>
          <w:rFonts w:ascii="Arial" w:hAnsi="Arial" w:cs="Arial"/>
          <w:noProof/>
          <w:szCs w:val="22"/>
        </w:rPr>
        <w:t>, Vol.15.3 (2000), 388–95</w:t>
      </w:r>
    </w:p>
    <w:p w14:paraId="71F63CA1" w14:textId="77777777" w:rsidR="006C532C" w:rsidRPr="009B1F8B" w:rsidRDefault="006C532C" w:rsidP="006C532C">
      <w:pPr>
        <w:widowControl w:val="0"/>
        <w:autoSpaceDE w:val="0"/>
        <w:autoSpaceDN w:val="0"/>
        <w:adjustRightInd w:val="0"/>
        <w:spacing w:line="360" w:lineRule="auto"/>
        <w:ind w:left="480" w:hanging="480"/>
        <w:jc w:val="both"/>
        <w:rPr>
          <w:rFonts w:ascii="Arial" w:hAnsi="Arial" w:cs="Arial"/>
          <w:noProof/>
          <w:szCs w:val="22"/>
        </w:rPr>
      </w:pPr>
      <w:r w:rsidRPr="009B1F8B">
        <w:rPr>
          <w:rFonts w:ascii="Arial" w:hAnsi="Arial" w:cs="Arial"/>
          <w:noProof/>
          <w:szCs w:val="22"/>
        </w:rPr>
        <w:t xml:space="preserve">Ade Nuriadin dan Yefi Dyan Nofia Harumike, "Sejarah Perkembangan Dan Implikasi Internet Pada Media Massa Dan Kehidupan Masyarakat", </w:t>
      </w:r>
      <w:r w:rsidRPr="009B1F8B">
        <w:rPr>
          <w:rFonts w:ascii="Arial" w:hAnsi="Arial" w:cs="Arial"/>
          <w:i/>
          <w:iCs/>
          <w:noProof/>
          <w:szCs w:val="22"/>
        </w:rPr>
        <w:t>Referensi Media Komunikasi Dan Dakwah</w:t>
      </w:r>
      <w:r w:rsidRPr="009B1F8B">
        <w:rPr>
          <w:rFonts w:ascii="Arial" w:hAnsi="Arial" w:cs="Arial"/>
          <w:noProof/>
          <w:szCs w:val="22"/>
        </w:rPr>
        <w:t>, 1.No. 1 (2021)</w:t>
      </w:r>
    </w:p>
    <w:p w14:paraId="24AFF58D" w14:textId="77777777" w:rsidR="006C532C" w:rsidRPr="009B1F8B" w:rsidRDefault="006C532C" w:rsidP="006C532C">
      <w:pPr>
        <w:widowControl w:val="0"/>
        <w:autoSpaceDE w:val="0"/>
        <w:autoSpaceDN w:val="0"/>
        <w:adjustRightInd w:val="0"/>
        <w:spacing w:line="360" w:lineRule="auto"/>
        <w:ind w:left="480" w:hanging="480"/>
        <w:jc w:val="both"/>
        <w:rPr>
          <w:rFonts w:ascii="Arial" w:hAnsi="Arial" w:cs="Arial"/>
          <w:noProof/>
          <w:szCs w:val="22"/>
        </w:rPr>
      </w:pPr>
      <w:r w:rsidRPr="009B1F8B">
        <w:rPr>
          <w:rFonts w:ascii="Arial" w:hAnsi="Arial" w:cs="Arial"/>
          <w:noProof/>
          <w:szCs w:val="22"/>
        </w:rPr>
        <w:t xml:space="preserve">Baihaqi Nu’am, </w:t>
      </w:r>
      <w:r w:rsidRPr="009B1F8B">
        <w:rPr>
          <w:rFonts w:ascii="Arial" w:hAnsi="Arial" w:cs="Arial"/>
          <w:i/>
          <w:iCs/>
          <w:noProof/>
          <w:szCs w:val="22"/>
        </w:rPr>
        <w:t>Bisnis Berbasis Syariah</w:t>
      </w:r>
      <w:r w:rsidRPr="009B1F8B">
        <w:rPr>
          <w:rFonts w:ascii="Arial" w:hAnsi="Arial" w:cs="Arial"/>
          <w:noProof/>
          <w:szCs w:val="22"/>
        </w:rPr>
        <w:t>, ed. by Baihaqi Nu’am, Sinar Graf Jakarta: Bumi Aksara, 2008.</w:t>
      </w:r>
    </w:p>
    <w:p w14:paraId="2D1DAE7B" w14:textId="0C41B805" w:rsidR="006C532C" w:rsidRPr="009B1F8B" w:rsidRDefault="006C532C" w:rsidP="006C532C">
      <w:pPr>
        <w:widowControl w:val="0"/>
        <w:autoSpaceDE w:val="0"/>
        <w:autoSpaceDN w:val="0"/>
        <w:adjustRightInd w:val="0"/>
        <w:spacing w:line="360" w:lineRule="auto"/>
        <w:ind w:left="480" w:hanging="480"/>
        <w:jc w:val="both"/>
        <w:rPr>
          <w:rFonts w:ascii="Arial" w:hAnsi="Arial" w:cs="Arial"/>
          <w:noProof/>
          <w:szCs w:val="22"/>
        </w:rPr>
      </w:pPr>
      <w:r w:rsidRPr="009B1F8B">
        <w:rPr>
          <w:rFonts w:ascii="Arial" w:hAnsi="Arial" w:cs="Arial"/>
          <w:noProof/>
          <w:szCs w:val="22"/>
        </w:rPr>
        <w:t>Harries madiistriyatno, Dudung Hadiwijaya, "</w:t>
      </w:r>
      <w:r w:rsidRPr="009B1F8B">
        <w:rPr>
          <w:rFonts w:ascii="Arial" w:hAnsi="Arial" w:cs="Arial"/>
          <w:i/>
          <w:iCs/>
          <w:noProof/>
          <w:szCs w:val="22"/>
        </w:rPr>
        <w:t>Generasi Milenial: Tantangan Membangun Komitmen Kerja/Bisnis Dan Adversity Quotient (AQ)</w:t>
      </w:r>
      <w:r w:rsidRPr="009B1F8B">
        <w:rPr>
          <w:rFonts w:ascii="Arial" w:hAnsi="Arial" w:cs="Arial"/>
          <w:noProof/>
          <w:szCs w:val="22"/>
        </w:rPr>
        <w:t xml:space="preserve">, </w:t>
      </w:r>
      <w:r w:rsidRPr="009B1F8B">
        <w:rPr>
          <w:rFonts w:ascii="Arial" w:hAnsi="Arial" w:cs="Arial"/>
          <w:i/>
          <w:iCs/>
          <w:noProof/>
          <w:szCs w:val="22"/>
        </w:rPr>
        <w:t>Indigo Media"</w:t>
      </w:r>
      <w:r w:rsidRPr="009B1F8B">
        <w:rPr>
          <w:rFonts w:ascii="Arial" w:hAnsi="Arial" w:cs="Arial"/>
          <w:noProof/>
          <w:szCs w:val="22"/>
        </w:rPr>
        <w:t>, 2019</w:t>
      </w:r>
    </w:p>
    <w:p w14:paraId="6FCFB0ED" w14:textId="77777777" w:rsidR="006C532C" w:rsidRPr="009B1F8B" w:rsidRDefault="006C532C" w:rsidP="006C532C">
      <w:pPr>
        <w:widowControl w:val="0"/>
        <w:autoSpaceDE w:val="0"/>
        <w:autoSpaceDN w:val="0"/>
        <w:adjustRightInd w:val="0"/>
        <w:spacing w:line="360" w:lineRule="auto"/>
        <w:ind w:left="480" w:hanging="480"/>
        <w:jc w:val="both"/>
        <w:rPr>
          <w:rFonts w:ascii="Arial" w:hAnsi="Arial" w:cs="Arial"/>
          <w:noProof/>
          <w:szCs w:val="22"/>
        </w:rPr>
      </w:pPr>
      <w:r w:rsidRPr="009B1F8B">
        <w:rPr>
          <w:rFonts w:ascii="Arial" w:hAnsi="Arial" w:cs="Arial"/>
          <w:noProof/>
          <w:szCs w:val="22"/>
        </w:rPr>
        <w:t xml:space="preserve">Juman, Kundang K, </w:t>
      </w:r>
      <w:r w:rsidRPr="009B1F8B">
        <w:rPr>
          <w:rFonts w:ascii="Arial" w:hAnsi="Arial" w:cs="Arial"/>
          <w:i/>
          <w:iCs/>
          <w:noProof/>
          <w:szCs w:val="22"/>
        </w:rPr>
        <w:t>Dasar Sistem Informasi</w:t>
      </w:r>
      <w:r w:rsidRPr="009B1F8B">
        <w:rPr>
          <w:rFonts w:ascii="Arial" w:hAnsi="Arial" w:cs="Arial"/>
          <w:noProof/>
          <w:szCs w:val="22"/>
        </w:rPr>
        <w:t>, Jakarta: Universitas Esa Unggul, 2020</w:t>
      </w:r>
    </w:p>
    <w:p w14:paraId="0DC36FBC" w14:textId="77777777" w:rsidR="006C532C" w:rsidRPr="009B1F8B" w:rsidRDefault="006C532C" w:rsidP="006C532C">
      <w:pPr>
        <w:widowControl w:val="0"/>
        <w:autoSpaceDE w:val="0"/>
        <w:autoSpaceDN w:val="0"/>
        <w:adjustRightInd w:val="0"/>
        <w:spacing w:line="360" w:lineRule="auto"/>
        <w:ind w:left="480" w:hanging="480"/>
        <w:jc w:val="both"/>
        <w:rPr>
          <w:rFonts w:ascii="Arial" w:hAnsi="Arial" w:cs="Arial"/>
          <w:noProof/>
          <w:szCs w:val="22"/>
        </w:rPr>
      </w:pPr>
      <w:r w:rsidRPr="009B1F8B">
        <w:rPr>
          <w:rFonts w:ascii="Arial" w:hAnsi="Arial" w:cs="Arial"/>
          <w:noProof/>
          <w:szCs w:val="22"/>
        </w:rPr>
        <w:t>Maharani, Zunia Nanda, "</w:t>
      </w:r>
      <w:r w:rsidRPr="009B1F8B">
        <w:rPr>
          <w:rFonts w:ascii="Arial" w:hAnsi="Arial" w:cs="Arial"/>
          <w:i/>
          <w:iCs/>
          <w:noProof/>
          <w:szCs w:val="22"/>
        </w:rPr>
        <w:t>Pengaruh E-Commerce, Pemanfaatan IT(Information Technology) Dan Pengetahuan Kewirausahaan Terhadap Minat Berwirausaha Online", Skripsi Jurusan Ekonomi Syarah,Fakultas Ekonomi Dan Bisnis Islam, Institut Agama Islam Negeri Kudus"</w:t>
      </w:r>
      <w:r w:rsidRPr="009B1F8B">
        <w:rPr>
          <w:rFonts w:ascii="Arial" w:hAnsi="Arial" w:cs="Arial"/>
          <w:noProof/>
          <w:szCs w:val="22"/>
        </w:rPr>
        <w:t>, 2022</w:t>
      </w:r>
    </w:p>
    <w:p w14:paraId="69CDDE44" w14:textId="77777777" w:rsidR="006C532C" w:rsidRPr="009B1F8B" w:rsidRDefault="006C532C" w:rsidP="006C532C">
      <w:pPr>
        <w:widowControl w:val="0"/>
        <w:autoSpaceDE w:val="0"/>
        <w:autoSpaceDN w:val="0"/>
        <w:adjustRightInd w:val="0"/>
        <w:spacing w:line="360" w:lineRule="auto"/>
        <w:ind w:left="480" w:hanging="480"/>
        <w:jc w:val="both"/>
        <w:rPr>
          <w:rFonts w:ascii="Arial" w:hAnsi="Arial" w:cs="Arial"/>
          <w:noProof/>
          <w:szCs w:val="22"/>
        </w:rPr>
      </w:pPr>
      <w:r w:rsidRPr="009B1F8B">
        <w:rPr>
          <w:rFonts w:ascii="Arial" w:hAnsi="Arial" w:cs="Arial"/>
          <w:noProof/>
          <w:szCs w:val="22"/>
        </w:rPr>
        <w:t xml:space="preserve">Rahayu, Endang, </w:t>
      </w:r>
      <w:r w:rsidRPr="009B1F8B">
        <w:rPr>
          <w:rFonts w:ascii="Arial" w:hAnsi="Arial" w:cs="Arial"/>
          <w:i/>
          <w:iCs/>
          <w:noProof/>
          <w:szCs w:val="22"/>
        </w:rPr>
        <w:t>"Analisis Pengaruh E-Commerce Terhadap Minat Berwirausaha Mahasiswa Dalam Perspektif Ekonomi Islam" Skripsi Jurusan Ekonomi Syariah, Fakultas Ekonomi Dan Bisnis Islam, Universitas Islam Negeri Raden Intan Lampung</w:t>
      </w:r>
      <w:r w:rsidRPr="009B1F8B">
        <w:rPr>
          <w:rFonts w:ascii="Arial" w:hAnsi="Arial" w:cs="Arial"/>
          <w:noProof/>
          <w:szCs w:val="22"/>
        </w:rPr>
        <w:t>, 2022</w:t>
      </w:r>
    </w:p>
    <w:p w14:paraId="3C98F310" w14:textId="77777777" w:rsidR="00321B37" w:rsidRPr="009B1F8B" w:rsidRDefault="00321B37" w:rsidP="00F16523">
      <w:pPr>
        <w:spacing w:after="0" w:line="360" w:lineRule="auto"/>
        <w:ind w:firstLine="720"/>
        <w:jc w:val="both"/>
        <w:rPr>
          <w:rFonts w:ascii="Arial" w:hAnsi="Arial" w:cs="Arial"/>
          <w:szCs w:val="22"/>
        </w:rPr>
      </w:pPr>
    </w:p>
    <w:p w14:paraId="0B95215A" w14:textId="77777777" w:rsidR="00F16523" w:rsidRPr="009B1F8B" w:rsidRDefault="00F16523" w:rsidP="005021D7">
      <w:pPr>
        <w:spacing w:after="0" w:line="360" w:lineRule="auto"/>
        <w:jc w:val="both"/>
        <w:rPr>
          <w:rFonts w:ascii="Arial" w:hAnsi="Arial" w:cs="Arial"/>
          <w:b/>
          <w:bCs/>
          <w:color w:val="0D0D0D"/>
          <w:szCs w:val="22"/>
          <w:shd w:val="clear" w:color="auto" w:fill="FFFFFF"/>
        </w:rPr>
      </w:pPr>
    </w:p>
    <w:sectPr w:rsidR="00F16523" w:rsidRPr="009B1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F6161"/>
    <w:multiLevelType w:val="hybridMultilevel"/>
    <w:tmpl w:val="3AFC3678"/>
    <w:lvl w:ilvl="0" w:tplc="0421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15:restartNumberingAfterBreak="0">
    <w:nsid w:val="13CA5892"/>
    <w:multiLevelType w:val="hybridMultilevel"/>
    <w:tmpl w:val="AC4C4B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6BD4ED5"/>
    <w:multiLevelType w:val="hybridMultilevel"/>
    <w:tmpl w:val="03B6C658"/>
    <w:lvl w:ilvl="0" w:tplc="6FCC6C4C">
      <w:start w:val="1"/>
      <w:numFmt w:val="decimal"/>
      <w:lvlText w:val="%1."/>
      <w:lvlJc w:val="left"/>
      <w:pPr>
        <w:ind w:left="1257" w:hanging="360"/>
      </w:pPr>
      <w:rPr>
        <w:rFonts w:ascii="Times New Roman" w:eastAsia="Times New Roman" w:hAnsi="Times New Roman" w:cs="Times New Roman" w:hint="default"/>
        <w:w w:val="100"/>
        <w:sz w:val="24"/>
        <w:szCs w:val="24"/>
        <w:lang w:eastAsia="en-US" w:bidi="ar-SA"/>
      </w:rPr>
    </w:lvl>
    <w:lvl w:ilvl="1" w:tplc="F9EA4852">
      <w:start w:val="1"/>
      <w:numFmt w:val="lowerLetter"/>
      <w:lvlText w:val="%2."/>
      <w:lvlJc w:val="left"/>
      <w:pPr>
        <w:ind w:left="1681" w:hanging="424"/>
        <w:jc w:val="right"/>
      </w:pPr>
      <w:rPr>
        <w:rFonts w:hint="default"/>
        <w:b w:val="0"/>
        <w:spacing w:val="0"/>
        <w:w w:val="100"/>
        <w:sz w:val="24"/>
        <w:szCs w:val="24"/>
        <w:lang w:eastAsia="en-US" w:bidi="ar-SA"/>
      </w:rPr>
    </w:lvl>
    <w:lvl w:ilvl="2" w:tplc="04090011">
      <w:start w:val="1"/>
      <w:numFmt w:val="decimal"/>
      <w:lvlText w:val="%3)"/>
      <w:lvlJc w:val="left"/>
      <w:pPr>
        <w:ind w:left="2109" w:hanging="360"/>
      </w:pPr>
      <w:rPr>
        <w:rFonts w:hint="default"/>
        <w:b w:val="0"/>
        <w:w w:val="99"/>
        <w:sz w:val="24"/>
        <w:szCs w:val="24"/>
        <w:lang w:eastAsia="en-US" w:bidi="ar-SA"/>
      </w:rPr>
    </w:lvl>
    <w:lvl w:ilvl="3" w:tplc="902EA266">
      <w:start w:val="1"/>
      <w:numFmt w:val="lowerLetter"/>
      <w:lvlText w:val="%4)"/>
      <w:lvlJc w:val="left"/>
      <w:pPr>
        <w:ind w:left="2533" w:hanging="425"/>
      </w:pPr>
      <w:rPr>
        <w:rFonts w:ascii="Times New Roman" w:eastAsia="Times New Roman" w:hAnsi="Times New Roman" w:cs="Times New Roman" w:hint="default"/>
        <w:spacing w:val="0"/>
        <w:w w:val="99"/>
        <w:sz w:val="24"/>
        <w:szCs w:val="24"/>
        <w:lang w:eastAsia="en-US" w:bidi="ar-SA"/>
      </w:rPr>
    </w:lvl>
    <w:lvl w:ilvl="4" w:tplc="935CC440">
      <w:numFmt w:val="bullet"/>
      <w:lvlText w:val="•"/>
      <w:lvlJc w:val="left"/>
      <w:pPr>
        <w:ind w:left="3460" w:hanging="425"/>
      </w:pPr>
      <w:rPr>
        <w:rFonts w:hint="default"/>
        <w:lang w:eastAsia="en-US" w:bidi="ar-SA"/>
      </w:rPr>
    </w:lvl>
    <w:lvl w:ilvl="5" w:tplc="6818C982">
      <w:numFmt w:val="bullet"/>
      <w:lvlText w:val="•"/>
      <w:lvlJc w:val="left"/>
      <w:pPr>
        <w:ind w:left="4380" w:hanging="425"/>
      </w:pPr>
      <w:rPr>
        <w:rFonts w:hint="default"/>
        <w:lang w:eastAsia="en-US" w:bidi="ar-SA"/>
      </w:rPr>
    </w:lvl>
    <w:lvl w:ilvl="6" w:tplc="0F2E9F90">
      <w:numFmt w:val="bullet"/>
      <w:lvlText w:val="•"/>
      <w:lvlJc w:val="left"/>
      <w:pPr>
        <w:ind w:left="5300" w:hanging="425"/>
      </w:pPr>
      <w:rPr>
        <w:rFonts w:hint="default"/>
        <w:lang w:eastAsia="en-US" w:bidi="ar-SA"/>
      </w:rPr>
    </w:lvl>
    <w:lvl w:ilvl="7" w:tplc="FE16275C">
      <w:numFmt w:val="bullet"/>
      <w:lvlText w:val="•"/>
      <w:lvlJc w:val="left"/>
      <w:pPr>
        <w:ind w:left="6220" w:hanging="425"/>
      </w:pPr>
      <w:rPr>
        <w:rFonts w:hint="default"/>
        <w:lang w:eastAsia="en-US" w:bidi="ar-SA"/>
      </w:rPr>
    </w:lvl>
    <w:lvl w:ilvl="8" w:tplc="70BE8ECA">
      <w:numFmt w:val="bullet"/>
      <w:lvlText w:val="•"/>
      <w:lvlJc w:val="left"/>
      <w:pPr>
        <w:ind w:left="7140" w:hanging="425"/>
      </w:pPr>
      <w:rPr>
        <w:rFonts w:hint="default"/>
        <w:lang w:eastAsia="en-US" w:bidi="ar-SA"/>
      </w:rPr>
    </w:lvl>
  </w:abstractNum>
  <w:abstractNum w:abstractNumId="3" w15:restartNumberingAfterBreak="0">
    <w:nsid w:val="3A0E6360"/>
    <w:multiLevelType w:val="hybridMultilevel"/>
    <w:tmpl w:val="6FB044DC"/>
    <w:lvl w:ilvl="0" w:tplc="39FA9C52">
      <w:start w:val="1"/>
      <w:numFmt w:val="lowerLetter"/>
      <w:lvlText w:val="%1."/>
      <w:lvlJc w:val="left"/>
      <w:pPr>
        <w:ind w:left="303" w:hanging="240"/>
      </w:pPr>
      <w:rPr>
        <w:rFonts w:ascii="Times New Roman" w:eastAsia="Times New Roman" w:hAnsi="Times New Roman" w:cs="Times New Roman" w:hint="default"/>
        <w:i/>
        <w:iCs/>
        <w:w w:val="100"/>
        <w:sz w:val="24"/>
        <w:szCs w:val="24"/>
        <w:lang w:eastAsia="en-US" w:bidi="ar-SA"/>
      </w:rPr>
    </w:lvl>
    <w:lvl w:ilvl="1" w:tplc="98BCDB8C">
      <w:numFmt w:val="bullet"/>
      <w:lvlText w:val="•"/>
      <w:lvlJc w:val="left"/>
      <w:pPr>
        <w:ind w:left="935" w:hanging="240"/>
      </w:pPr>
      <w:rPr>
        <w:rFonts w:hint="default"/>
        <w:lang w:eastAsia="en-US" w:bidi="ar-SA"/>
      </w:rPr>
    </w:lvl>
    <w:lvl w:ilvl="2" w:tplc="42CC0302">
      <w:numFmt w:val="bullet"/>
      <w:lvlText w:val="•"/>
      <w:lvlJc w:val="left"/>
      <w:pPr>
        <w:ind w:left="1571" w:hanging="240"/>
      </w:pPr>
      <w:rPr>
        <w:rFonts w:hint="default"/>
        <w:lang w:eastAsia="en-US" w:bidi="ar-SA"/>
      </w:rPr>
    </w:lvl>
    <w:lvl w:ilvl="3" w:tplc="D62CCD4E">
      <w:numFmt w:val="bullet"/>
      <w:lvlText w:val="•"/>
      <w:lvlJc w:val="left"/>
      <w:pPr>
        <w:ind w:left="2207" w:hanging="240"/>
      </w:pPr>
      <w:rPr>
        <w:rFonts w:hint="default"/>
        <w:lang w:eastAsia="en-US" w:bidi="ar-SA"/>
      </w:rPr>
    </w:lvl>
    <w:lvl w:ilvl="4" w:tplc="BA2EE6EA">
      <w:numFmt w:val="bullet"/>
      <w:lvlText w:val="•"/>
      <w:lvlJc w:val="left"/>
      <w:pPr>
        <w:ind w:left="2842" w:hanging="240"/>
      </w:pPr>
      <w:rPr>
        <w:rFonts w:hint="default"/>
        <w:lang w:eastAsia="en-US" w:bidi="ar-SA"/>
      </w:rPr>
    </w:lvl>
    <w:lvl w:ilvl="5" w:tplc="2B0CBA94">
      <w:numFmt w:val="bullet"/>
      <w:lvlText w:val="•"/>
      <w:lvlJc w:val="left"/>
      <w:pPr>
        <w:ind w:left="3478" w:hanging="240"/>
      </w:pPr>
      <w:rPr>
        <w:rFonts w:hint="default"/>
        <w:lang w:eastAsia="en-US" w:bidi="ar-SA"/>
      </w:rPr>
    </w:lvl>
    <w:lvl w:ilvl="6" w:tplc="4A38D3EC">
      <w:numFmt w:val="bullet"/>
      <w:lvlText w:val="•"/>
      <w:lvlJc w:val="left"/>
      <w:pPr>
        <w:ind w:left="4114" w:hanging="240"/>
      </w:pPr>
      <w:rPr>
        <w:rFonts w:hint="default"/>
        <w:lang w:eastAsia="en-US" w:bidi="ar-SA"/>
      </w:rPr>
    </w:lvl>
    <w:lvl w:ilvl="7" w:tplc="96C8EC08">
      <w:numFmt w:val="bullet"/>
      <w:lvlText w:val="•"/>
      <w:lvlJc w:val="left"/>
      <w:pPr>
        <w:ind w:left="4749" w:hanging="240"/>
      </w:pPr>
      <w:rPr>
        <w:rFonts w:hint="default"/>
        <w:lang w:eastAsia="en-US" w:bidi="ar-SA"/>
      </w:rPr>
    </w:lvl>
    <w:lvl w:ilvl="8" w:tplc="B10CCC3C">
      <w:numFmt w:val="bullet"/>
      <w:lvlText w:val="•"/>
      <w:lvlJc w:val="left"/>
      <w:pPr>
        <w:ind w:left="5385" w:hanging="240"/>
      </w:pPr>
      <w:rPr>
        <w:rFonts w:hint="default"/>
        <w:lang w:eastAsia="en-US" w:bidi="ar-SA"/>
      </w:rPr>
    </w:lvl>
  </w:abstractNum>
  <w:abstractNum w:abstractNumId="4" w15:restartNumberingAfterBreak="0">
    <w:nsid w:val="4852317C"/>
    <w:multiLevelType w:val="hybridMultilevel"/>
    <w:tmpl w:val="FA5E7C14"/>
    <w:lvl w:ilvl="0" w:tplc="0409000F">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7499048">
    <w:abstractNumId w:val="0"/>
  </w:num>
  <w:num w:numId="2" w16cid:durableId="951059012">
    <w:abstractNumId w:val="3"/>
  </w:num>
  <w:num w:numId="3" w16cid:durableId="6644558">
    <w:abstractNumId w:val="2"/>
  </w:num>
  <w:num w:numId="4" w16cid:durableId="1112089600">
    <w:abstractNumId w:val="4"/>
  </w:num>
  <w:num w:numId="5" w16cid:durableId="627666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CA"/>
    <w:rsid w:val="000054BE"/>
    <w:rsid w:val="000524A7"/>
    <w:rsid w:val="00087DD7"/>
    <w:rsid w:val="00102ECA"/>
    <w:rsid w:val="00126624"/>
    <w:rsid w:val="00141142"/>
    <w:rsid w:val="00152D9C"/>
    <w:rsid w:val="00166E7F"/>
    <w:rsid w:val="001D213B"/>
    <w:rsid w:val="002A361A"/>
    <w:rsid w:val="002F6809"/>
    <w:rsid w:val="0031538D"/>
    <w:rsid w:val="00321B37"/>
    <w:rsid w:val="00361090"/>
    <w:rsid w:val="004166CE"/>
    <w:rsid w:val="00497AA1"/>
    <w:rsid w:val="005021D7"/>
    <w:rsid w:val="00504403"/>
    <w:rsid w:val="00536B4F"/>
    <w:rsid w:val="00594FC7"/>
    <w:rsid w:val="00602348"/>
    <w:rsid w:val="00611CAC"/>
    <w:rsid w:val="006C532C"/>
    <w:rsid w:val="007054B5"/>
    <w:rsid w:val="0071382E"/>
    <w:rsid w:val="007B2F67"/>
    <w:rsid w:val="008315EC"/>
    <w:rsid w:val="008668CD"/>
    <w:rsid w:val="008C17B9"/>
    <w:rsid w:val="008F197F"/>
    <w:rsid w:val="00916E05"/>
    <w:rsid w:val="00927406"/>
    <w:rsid w:val="009B1F8B"/>
    <w:rsid w:val="00A14326"/>
    <w:rsid w:val="00AC41A4"/>
    <w:rsid w:val="00B616EA"/>
    <w:rsid w:val="00C1622C"/>
    <w:rsid w:val="00C51CE5"/>
    <w:rsid w:val="00C97627"/>
    <w:rsid w:val="00C97FE4"/>
    <w:rsid w:val="00D67F5C"/>
    <w:rsid w:val="00E4218D"/>
    <w:rsid w:val="00F16523"/>
    <w:rsid w:val="00FB5A74"/>
    <w:rsid w:val="00FE7781"/>
    <w:rsid w:val="00FF0544"/>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6D4F"/>
  <w15:chartTrackingRefBased/>
  <w15:docId w15:val="{81B1A182-7325-4B80-B01F-6018AC13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536B4F"/>
    <w:rPr>
      <w:color w:val="0563C1" w:themeColor="hyperlink"/>
      <w:u w:val="single"/>
    </w:rPr>
  </w:style>
  <w:style w:type="character" w:styleId="SebutanYangBelumTerselesaikan">
    <w:name w:val="Unresolved Mention"/>
    <w:basedOn w:val="FontParagrafDefault"/>
    <w:uiPriority w:val="99"/>
    <w:semiHidden/>
    <w:unhideWhenUsed/>
    <w:rsid w:val="00536B4F"/>
    <w:rPr>
      <w:color w:val="605E5C"/>
      <w:shd w:val="clear" w:color="auto" w:fill="E1DFDD"/>
    </w:rPr>
  </w:style>
  <w:style w:type="paragraph" w:styleId="TeksIsi">
    <w:name w:val="Body Text"/>
    <w:basedOn w:val="Normal"/>
    <w:link w:val="TeksIsiKAR"/>
    <w:uiPriority w:val="1"/>
    <w:qFormat/>
    <w:rsid w:val="00C97627"/>
    <w:pPr>
      <w:widowControl w:val="0"/>
      <w:autoSpaceDE w:val="0"/>
      <w:autoSpaceDN w:val="0"/>
      <w:spacing w:after="0" w:line="240" w:lineRule="auto"/>
    </w:pPr>
    <w:rPr>
      <w:rFonts w:ascii="Times New Roman" w:eastAsia="Times New Roman" w:hAnsi="Times New Roman" w:cs="Times New Roman"/>
      <w:kern w:val="0"/>
      <w:sz w:val="20"/>
      <w:szCs w:val="20"/>
      <w:lang w:val="x-none" w:eastAsia="x-none" w:bidi="ar-SA"/>
      <w14:ligatures w14:val="none"/>
    </w:rPr>
  </w:style>
  <w:style w:type="character" w:customStyle="1" w:styleId="TeksIsiKAR">
    <w:name w:val="Teks Isi KAR"/>
    <w:basedOn w:val="FontParagrafDefault"/>
    <w:link w:val="TeksIsi"/>
    <w:uiPriority w:val="1"/>
    <w:rsid w:val="00C97627"/>
    <w:rPr>
      <w:rFonts w:ascii="Times New Roman" w:eastAsia="Times New Roman" w:hAnsi="Times New Roman" w:cs="Times New Roman"/>
      <w:kern w:val="0"/>
      <w:sz w:val="20"/>
      <w:szCs w:val="20"/>
      <w:lang w:val="x-none" w:eastAsia="x-none" w:bidi="ar-SA"/>
      <w14:ligatures w14:val="none"/>
    </w:rPr>
  </w:style>
  <w:style w:type="table" w:styleId="KisiTabel">
    <w:name w:val="Table Grid"/>
    <w:basedOn w:val="TabelNormal"/>
    <w:uiPriority w:val="39"/>
    <w:rsid w:val="00602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F16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hma_darwis@yahoo.com" TargetMode="External"/><Relationship Id="rId5" Type="http://schemas.openxmlformats.org/officeDocument/2006/relationships/hyperlink" Target="mailto:Irmadanyputri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3832</Words>
  <Characters>21849</Characters>
  <Application>Microsoft Office Word</Application>
  <DocSecurity>0</DocSecurity>
  <Lines>182</Lines>
  <Paragraphs>51</Paragraphs>
  <ScaleCrop>false</ScaleCrop>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Vinna Asrina</dc:creator>
  <cp:keywords/>
  <dc:description/>
  <cp:lastModifiedBy>Vinna Asrina</cp:lastModifiedBy>
  <cp:revision>16</cp:revision>
  <cp:lastPrinted>2024-05-22T11:26:00Z</cp:lastPrinted>
  <dcterms:created xsi:type="dcterms:W3CDTF">2024-05-22T02:06:00Z</dcterms:created>
  <dcterms:modified xsi:type="dcterms:W3CDTF">2024-05-22T13:49:00Z</dcterms:modified>
</cp:coreProperties>
</file>