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D33F" w14:textId="77777777" w:rsidR="00D321E3" w:rsidRDefault="00D321E3" w:rsidP="00307834">
      <w:pPr>
        <w:jc w:val="center"/>
        <w:rPr>
          <w:rFonts w:ascii="Bookman Old Style" w:hAnsi="Bookman Old Style" w:cs="Times New Roman"/>
          <w:b/>
          <w:sz w:val="26"/>
          <w:szCs w:val="26"/>
        </w:rPr>
      </w:pPr>
    </w:p>
    <w:p w14:paraId="62F5AF66" w14:textId="5CE04D49" w:rsidR="00D155E6" w:rsidRDefault="00307834" w:rsidP="00307834">
      <w:pPr>
        <w:jc w:val="center"/>
        <w:rPr>
          <w:rFonts w:ascii="Bookman Old Style" w:hAnsi="Bookman Old Style" w:cs="Times New Roman"/>
          <w:b/>
          <w:sz w:val="26"/>
          <w:szCs w:val="26"/>
        </w:rPr>
      </w:pPr>
      <w:r w:rsidRPr="00307834">
        <w:rPr>
          <w:rFonts w:ascii="Bookman Old Style" w:hAnsi="Bookman Old Style" w:cs="Times New Roman"/>
          <w:b/>
          <w:sz w:val="26"/>
          <w:szCs w:val="26"/>
        </w:rPr>
        <w:t xml:space="preserve">PENERAPAN TEORI APOS UNTUK MENINGKATKAN </w:t>
      </w:r>
      <w:r w:rsidRPr="00307834">
        <w:rPr>
          <w:rFonts w:ascii="Bookman Old Style" w:hAnsi="Bookman Old Style" w:cs="Times New Roman"/>
          <w:b/>
          <w:i/>
          <w:iCs/>
          <w:sz w:val="26"/>
          <w:szCs w:val="26"/>
        </w:rPr>
        <w:t>HIGHER ORDER THINKING</w:t>
      </w:r>
      <w:r w:rsidRPr="00307834">
        <w:rPr>
          <w:rFonts w:ascii="Bookman Old Style" w:hAnsi="Bookman Old Style" w:cs="Times New Roman"/>
          <w:b/>
          <w:sz w:val="26"/>
          <w:szCs w:val="26"/>
        </w:rPr>
        <w:t xml:space="preserve"> SKILL MAHASISWA PENDIDIKAN AGAMA ISLAM</w:t>
      </w:r>
    </w:p>
    <w:p w14:paraId="358E1FCB" w14:textId="77777777" w:rsidR="00307834" w:rsidRPr="00307834" w:rsidRDefault="00307834" w:rsidP="00307834">
      <w:pPr>
        <w:jc w:val="center"/>
        <w:rPr>
          <w:rFonts w:ascii="Bookman Old Style" w:hAnsi="Bookman Old Style" w:cs="Times New Roman"/>
          <w:b/>
          <w:sz w:val="26"/>
          <w:szCs w:val="26"/>
        </w:rPr>
      </w:pPr>
    </w:p>
    <w:p w14:paraId="0656D4FE" w14:textId="265C34B8" w:rsidR="00604539" w:rsidRPr="00FE17B4" w:rsidRDefault="00307834" w:rsidP="008277C2">
      <w:pPr>
        <w:spacing w:after="0" w:line="240" w:lineRule="auto"/>
        <w:jc w:val="center"/>
        <w:rPr>
          <w:rFonts w:ascii="Bookman Old Style" w:hAnsi="Bookman Old Style"/>
          <w:b/>
          <w:color w:val="000000"/>
          <w:sz w:val="24"/>
          <w:szCs w:val="24"/>
          <w:lang w:val="id-ID"/>
        </w:rPr>
      </w:pPr>
      <w:r>
        <w:rPr>
          <w:rFonts w:ascii="Bookman Old Style" w:hAnsi="Bookman Old Style"/>
          <w:b/>
          <w:color w:val="000000"/>
          <w:sz w:val="24"/>
          <w:szCs w:val="24"/>
        </w:rPr>
        <w:t>Wardana</w:t>
      </w:r>
      <w:r>
        <w:rPr>
          <w:rFonts w:ascii="Bookman Old Style" w:hAnsi="Bookman Old Style"/>
          <w:b/>
          <w:color w:val="000000"/>
          <w:sz w:val="24"/>
          <w:szCs w:val="24"/>
          <w:vertAlign w:val="superscript"/>
        </w:rPr>
        <w:t>1</w:t>
      </w:r>
      <w:r w:rsidR="008277C2" w:rsidRPr="00FE17B4">
        <w:rPr>
          <w:rFonts w:ascii="Bookman Old Style" w:hAnsi="Bookman Old Style"/>
          <w:b/>
          <w:color w:val="000000"/>
          <w:sz w:val="24"/>
          <w:szCs w:val="24"/>
        </w:rPr>
        <w:t xml:space="preserve">, </w:t>
      </w:r>
      <w:r>
        <w:rPr>
          <w:rFonts w:ascii="Bookman Old Style" w:hAnsi="Bookman Old Style"/>
          <w:b/>
          <w:color w:val="000000"/>
          <w:sz w:val="24"/>
          <w:szCs w:val="24"/>
        </w:rPr>
        <w:t>Sri Wahyuni</w:t>
      </w:r>
      <w:r>
        <w:rPr>
          <w:rFonts w:ascii="Bookman Old Style" w:hAnsi="Bookman Old Style"/>
          <w:b/>
          <w:color w:val="000000"/>
          <w:sz w:val="24"/>
          <w:szCs w:val="24"/>
          <w:vertAlign w:val="superscript"/>
        </w:rPr>
        <w:t>2</w:t>
      </w:r>
    </w:p>
    <w:p w14:paraId="4C35CE31" w14:textId="3FA9269F" w:rsidR="00EE5935" w:rsidRPr="00FE17B4" w:rsidRDefault="008277C2" w:rsidP="00407C60">
      <w:pPr>
        <w:spacing w:after="0"/>
        <w:jc w:val="center"/>
        <w:rPr>
          <w:rFonts w:ascii="Bookman Old Style" w:hAnsi="Bookman Old Style" w:cs="Times New Roman"/>
          <w:bCs/>
          <w:sz w:val="24"/>
        </w:rPr>
      </w:pPr>
      <w:r w:rsidRPr="00FE17B4">
        <w:rPr>
          <w:rFonts w:ascii="Bookman Old Style" w:hAnsi="Bookman Old Style" w:cs="Times New Roman"/>
          <w:bCs/>
          <w:sz w:val="24"/>
        </w:rPr>
        <w:t xml:space="preserve">email: </w:t>
      </w:r>
      <w:hyperlink r:id="rId7" w:history="1">
        <w:r w:rsidR="00307834" w:rsidRPr="00E32645">
          <w:rPr>
            <w:rStyle w:val="Hyperlink"/>
            <w:rFonts w:ascii="Bookman Old Style" w:hAnsi="Bookman Old Style" w:cs="Times New Roman"/>
            <w:bCs/>
            <w:sz w:val="24"/>
          </w:rPr>
          <w:t>wardana.kinerja</w:t>
        </w:r>
        <w:r w:rsidR="00307834" w:rsidRPr="00E32645">
          <w:rPr>
            <w:rStyle w:val="Hyperlink"/>
            <w:rFonts w:ascii="Bookman Old Style" w:hAnsi="Bookman Old Style" w:cs="Times New Roman"/>
            <w:bCs/>
            <w:sz w:val="24"/>
            <w:lang w:val="id-ID"/>
          </w:rPr>
          <w:t>@gmail.com</w:t>
        </w:r>
        <w:r w:rsidR="00307834" w:rsidRPr="00E32645">
          <w:rPr>
            <w:rStyle w:val="Hyperlink"/>
            <w:rFonts w:ascii="Bookman Old Style" w:hAnsi="Bookman Old Style" w:cs="Times New Roman"/>
            <w:bCs/>
            <w:sz w:val="24"/>
            <w:vertAlign w:val="superscript"/>
          </w:rPr>
          <w:t>1</w:t>
        </w:r>
      </w:hyperlink>
      <w:r w:rsidR="00DA141A">
        <w:rPr>
          <w:rFonts w:ascii="Bookman Old Style" w:hAnsi="Bookman Old Style" w:cs="Times New Roman"/>
          <w:bCs/>
          <w:sz w:val="24"/>
        </w:rPr>
        <w:t xml:space="preserve">, </w:t>
      </w:r>
      <w:hyperlink r:id="rId8" w:history="1">
        <w:r w:rsidR="00307834" w:rsidRPr="00E32645">
          <w:rPr>
            <w:rStyle w:val="Hyperlink"/>
            <w:rFonts w:ascii="Bookman Old Style" w:hAnsi="Bookman Old Style" w:cs="Times New Roman"/>
            <w:bCs/>
            <w:sz w:val="24"/>
          </w:rPr>
          <w:t>sri.wahyuni.kinerja</w:t>
        </w:r>
        <w:r w:rsidR="00307834" w:rsidRPr="00E32645">
          <w:rPr>
            <w:rStyle w:val="Hyperlink"/>
            <w:rFonts w:ascii="Bookman Old Style" w:hAnsi="Bookman Old Style" w:cs="Times New Roman"/>
            <w:bCs/>
            <w:sz w:val="24"/>
            <w:lang w:val="id-ID"/>
          </w:rPr>
          <w:t>@gmail.com</w:t>
        </w:r>
        <w:r w:rsidR="00307834" w:rsidRPr="00E32645">
          <w:rPr>
            <w:rStyle w:val="Hyperlink"/>
            <w:rFonts w:ascii="Bookman Old Style" w:hAnsi="Bookman Old Style" w:cs="Times New Roman"/>
            <w:bCs/>
            <w:sz w:val="24"/>
            <w:vertAlign w:val="superscript"/>
          </w:rPr>
          <w:t>2</w:t>
        </w:r>
      </w:hyperlink>
      <w:r w:rsidR="00DA141A">
        <w:rPr>
          <w:rFonts w:ascii="Bookman Old Style" w:hAnsi="Bookman Old Style" w:cs="Times New Roman"/>
          <w:bCs/>
          <w:sz w:val="24"/>
          <w:vertAlign w:val="superscript"/>
        </w:rPr>
        <w:t xml:space="preserve"> </w:t>
      </w:r>
    </w:p>
    <w:p w14:paraId="162B13CA" w14:textId="77B34895" w:rsidR="00D155E6" w:rsidRPr="00FE17B4" w:rsidRDefault="00307834" w:rsidP="00DA141A">
      <w:pPr>
        <w:spacing w:after="0"/>
        <w:jc w:val="center"/>
        <w:rPr>
          <w:rFonts w:ascii="Bookman Old Style" w:hAnsi="Bookman Old Style" w:cs="Times New Roman"/>
          <w:b/>
          <w:sz w:val="24"/>
          <w:szCs w:val="24"/>
          <w:lang w:val="id-ID"/>
        </w:rPr>
      </w:pPr>
      <w:proofErr w:type="spellStart"/>
      <w:r>
        <w:rPr>
          <w:rFonts w:ascii="Bookman Old Style" w:hAnsi="Bookman Old Style"/>
          <w:color w:val="000000"/>
          <w:sz w:val="24"/>
          <w:szCs w:val="24"/>
        </w:rPr>
        <w:t>Institut</w:t>
      </w:r>
      <w:proofErr w:type="spellEnd"/>
      <w:r>
        <w:rPr>
          <w:rFonts w:ascii="Bookman Old Style" w:hAnsi="Bookman Old Style"/>
          <w:color w:val="000000"/>
          <w:sz w:val="24"/>
          <w:szCs w:val="24"/>
        </w:rPr>
        <w:t xml:space="preserve"> Agama Islam Negeri Bone</w:t>
      </w:r>
      <w:r w:rsidR="008277C2" w:rsidRPr="00FE17B4">
        <w:rPr>
          <w:rFonts w:ascii="Bookman Old Style" w:hAnsi="Bookman Old Style"/>
          <w:color w:val="000000"/>
          <w:sz w:val="24"/>
          <w:szCs w:val="24"/>
          <w:lang w:val="id-ID"/>
        </w:rPr>
        <w:t xml:space="preserve">, </w:t>
      </w:r>
      <w:proofErr w:type="spellStart"/>
      <w:r>
        <w:rPr>
          <w:rFonts w:ascii="Bookman Old Style" w:hAnsi="Bookman Old Style"/>
          <w:color w:val="000000"/>
          <w:sz w:val="24"/>
          <w:szCs w:val="24"/>
        </w:rPr>
        <w:t>Institut</w:t>
      </w:r>
      <w:proofErr w:type="spellEnd"/>
      <w:r>
        <w:rPr>
          <w:rFonts w:ascii="Bookman Old Style" w:hAnsi="Bookman Old Style"/>
          <w:color w:val="000000"/>
          <w:sz w:val="24"/>
          <w:szCs w:val="24"/>
        </w:rPr>
        <w:t xml:space="preserve"> Agama Islam Negeri Bone</w:t>
      </w:r>
    </w:p>
    <w:p w14:paraId="4DEC6C3B" w14:textId="6EF72A8E" w:rsidR="008277C2" w:rsidRPr="00FE17B4" w:rsidRDefault="008277C2" w:rsidP="00F74751">
      <w:pPr>
        <w:pStyle w:val="Default"/>
        <w:spacing w:line="360" w:lineRule="auto"/>
        <w:ind w:left="567" w:right="760"/>
        <w:jc w:val="center"/>
        <w:rPr>
          <w:rFonts w:ascii="Bookman Old Style" w:eastAsia="Times New Roman" w:hAnsi="Bookman Old Style"/>
          <w:b/>
          <w:i/>
          <w:color w:val="212121"/>
        </w:rPr>
      </w:pPr>
    </w:p>
    <w:p w14:paraId="14D04963" w14:textId="159C2406" w:rsidR="00307834" w:rsidRPr="00307834" w:rsidRDefault="00F74751" w:rsidP="00307834">
      <w:pPr>
        <w:pStyle w:val="Default"/>
        <w:spacing w:line="360" w:lineRule="auto"/>
        <w:ind w:left="567" w:right="760"/>
        <w:jc w:val="center"/>
        <w:rPr>
          <w:rFonts w:ascii="Bookman Old Style" w:eastAsia="Times New Roman" w:hAnsi="Bookman Old Style"/>
          <w:b/>
          <w:i/>
          <w:color w:val="212121"/>
        </w:rPr>
      </w:pPr>
      <w:r w:rsidRPr="00FE17B4">
        <w:rPr>
          <w:rFonts w:ascii="Bookman Old Style" w:eastAsia="Times New Roman" w:hAnsi="Bookman Old Style"/>
          <w:b/>
          <w:i/>
          <w:color w:val="212121"/>
        </w:rPr>
        <w:t>Abstract</w:t>
      </w:r>
    </w:p>
    <w:p w14:paraId="4442099D" w14:textId="77777777" w:rsidR="00307834" w:rsidRPr="00307834" w:rsidRDefault="00307834" w:rsidP="00307834">
      <w:pPr>
        <w:jc w:val="both"/>
        <w:rPr>
          <w:rFonts w:ascii="Bookman Old Style" w:hAnsi="Bookman Old Style" w:cs="Times New Roman"/>
          <w:i/>
          <w:iCs/>
          <w:lang w:val="en" w:eastAsia="en-ID"/>
        </w:rPr>
      </w:pPr>
      <w:r w:rsidRPr="00307834">
        <w:rPr>
          <w:rFonts w:ascii="Bookman Old Style" w:hAnsi="Bookman Old Style" w:cs="Times New Roman"/>
          <w:i/>
          <w:iCs/>
          <w:lang w:val="en" w:eastAsia="en-ID"/>
        </w:rPr>
        <w:t>This research aims to improve HOTS through the application of APOS theory to Islamic Religious Education students at IAIN Bone. This type of research is classroom action research carried out at IAIN Bone. The research subjects were 24 students of 21PAI6 Islamic Religious Education semester 5 of 2022/2023. This research consists of two cycles, namely cycle 1 and cycle II. Each cycle consists of four stages, namely planning, action, observation and reflection. The data collection techniques used are tests and observations. The results of this study indicate that HOTS has improved through the application of APOS theory. The improvement in students' HOTS abilities can be seen from the results of observations of student activities and learning outcomes obtained each cycle. Pre-action students' HOTS ability was 8.33%. In cycle I the HOTS capability increased to 50%, in cycle II the HOTS capability increased by 62.5%. The increase in student HOTS is of course also supported by real action in the form of a positive attitude that has become entrenched, interest in learning that has begun to develop and collaboration in study groups that has become entrenched.</w:t>
      </w:r>
    </w:p>
    <w:p w14:paraId="2BD31417" w14:textId="77777777" w:rsidR="00307834" w:rsidRPr="00307834" w:rsidRDefault="00604539" w:rsidP="00307834">
      <w:pPr>
        <w:rPr>
          <w:rFonts w:ascii="Bookman Old Style" w:hAnsi="Bookman Old Style"/>
          <w:i/>
          <w:iCs/>
          <w:lang w:val="en-ID"/>
        </w:rPr>
      </w:pPr>
      <w:r w:rsidRPr="00307834">
        <w:rPr>
          <w:rFonts w:ascii="Bookman Old Style" w:hAnsi="Bookman Old Style"/>
          <w:b/>
          <w:i/>
          <w:iCs/>
        </w:rPr>
        <w:t>Keywords:</w:t>
      </w:r>
      <w:r w:rsidR="00D155E6" w:rsidRPr="00307834">
        <w:rPr>
          <w:rFonts w:ascii="Bookman Old Style" w:hAnsi="Bookman Old Style"/>
          <w:i/>
          <w:iCs/>
          <w:lang w:val="id-ID"/>
        </w:rPr>
        <w:t xml:space="preserve"> </w:t>
      </w:r>
      <w:r w:rsidR="002837DA" w:rsidRPr="00307834">
        <w:rPr>
          <w:rFonts w:ascii="Bookman Old Style" w:hAnsi="Bookman Old Style"/>
          <w:i/>
          <w:iCs/>
        </w:rPr>
        <w:t xml:space="preserve"> </w:t>
      </w:r>
      <w:r w:rsidR="00307834" w:rsidRPr="00307834">
        <w:rPr>
          <w:rStyle w:val="y2iqfc"/>
          <w:rFonts w:ascii="Bookman Old Style" w:hAnsi="Bookman Old Style" w:cs="Times New Roman"/>
          <w:i/>
          <w:iCs/>
          <w:color w:val="202124"/>
          <w:lang w:val="en"/>
        </w:rPr>
        <w:t>Higher Order Thinking Skills; APOS</w:t>
      </w:r>
    </w:p>
    <w:p w14:paraId="1D5C96F1" w14:textId="77777777" w:rsidR="00FE65A5" w:rsidRPr="00FE17B4" w:rsidRDefault="00FE65A5" w:rsidP="000C2E31">
      <w:pPr>
        <w:pStyle w:val="Default"/>
        <w:spacing w:line="360" w:lineRule="auto"/>
        <w:jc w:val="both"/>
        <w:rPr>
          <w:rStyle w:val="hps"/>
          <w:rFonts w:ascii="Bookman Old Style" w:hAnsi="Bookman Old Style"/>
          <w:i/>
          <w:iCs/>
          <w:lang w:val="id-ID"/>
        </w:rPr>
      </w:pPr>
    </w:p>
    <w:p w14:paraId="04174E0E" w14:textId="15676DEF" w:rsidR="00604539" w:rsidRDefault="002837DA" w:rsidP="00591222">
      <w:pPr>
        <w:spacing w:after="0" w:line="360" w:lineRule="auto"/>
        <w:jc w:val="both"/>
        <w:rPr>
          <w:rStyle w:val="hps"/>
          <w:rFonts w:ascii="Bookman Old Style" w:hAnsi="Bookman Old Style" w:cs="Times New Roman"/>
          <w:b/>
          <w:sz w:val="24"/>
          <w:szCs w:val="24"/>
        </w:rPr>
      </w:pPr>
      <w:r w:rsidRPr="00FE17B4">
        <w:rPr>
          <w:rStyle w:val="hps"/>
          <w:rFonts w:ascii="Bookman Old Style" w:hAnsi="Bookman Old Style" w:cs="Times New Roman"/>
          <w:b/>
          <w:sz w:val="24"/>
          <w:szCs w:val="24"/>
        </w:rPr>
        <w:t>PENDAHULUAN</w:t>
      </w:r>
    </w:p>
    <w:p w14:paraId="32CC04BF" w14:textId="77777777" w:rsidR="00873343" w:rsidRPr="00873343" w:rsidRDefault="00873343" w:rsidP="00873343">
      <w:pPr>
        <w:spacing w:after="0" w:line="360" w:lineRule="auto"/>
        <w:ind w:firstLine="709"/>
        <w:jc w:val="both"/>
        <w:rPr>
          <w:rStyle w:val="hps"/>
          <w:rFonts w:ascii="Bookman Old Style" w:hAnsi="Bookman Old Style" w:cs="Times New Roman"/>
          <w:bCs/>
          <w:sz w:val="24"/>
          <w:szCs w:val="24"/>
        </w:rPr>
      </w:pPr>
      <w:proofErr w:type="spellStart"/>
      <w:r w:rsidRPr="00873343">
        <w:rPr>
          <w:rStyle w:val="hps"/>
          <w:rFonts w:ascii="Bookman Old Style" w:hAnsi="Bookman Old Style" w:cs="Times New Roman"/>
          <w:bCs/>
          <w:sz w:val="24"/>
          <w:szCs w:val="24"/>
        </w:rPr>
        <w:t>Revolusi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Industri</w:t>
      </w:r>
      <w:proofErr w:type="spellEnd"/>
      <w:r w:rsidRPr="00873343">
        <w:rPr>
          <w:rStyle w:val="hps"/>
          <w:rFonts w:ascii="Bookman Old Style" w:hAnsi="Bookman Old Style" w:cs="Times New Roman"/>
          <w:bCs/>
          <w:sz w:val="24"/>
          <w:szCs w:val="24"/>
        </w:rPr>
        <w:t xml:space="preserve"> 4.0 dan society 5.0 </w:t>
      </w:r>
      <w:proofErr w:type="spellStart"/>
      <w:r w:rsidRPr="00873343">
        <w:rPr>
          <w:rStyle w:val="hps"/>
          <w:rFonts w:ascii="Bookman Old Style" w:hAnsi="Bookman Old Style" w:cs="Times New Roman"/>
          <w:bCs/>
          <w:sz w:val="24"/>
          <w:szCs w:val="24"/>
        </w:rPr>
        <w:t>telah</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membawa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transformasi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besar</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dalam</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bidang</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teknologi</w:t>
      </w:r>
      <w:proofErr w:type="spellEnd"/>
      <w:r w:rsidRPr="00873343">
        <w:rPr>
          <w:rStyle w:val="hps"/>
          <w:rFonts w:ascii="Bookman Old Style" w:hAnsi="Bookman Old Style" w:cs="Times New Roman"/>
          <w:bCs/>
          <w:sz w:val="24"/>
          <w:szCs w:val="24"/>
        </w:rPr>
        <w:t xml:space="preserve"> dan </w:t>
      </w:r>
      <w:proofErr w:type="spellStart"/>
      <w:r w:rsidRPr="00873343">
        <w:rPr>
          <w:rStyle w:val="hps"/>
          <w:rFonts w:ascii="Bookman Old Style" w:hAnsi="Bookman Old Style" w:cs="Times New Roman"/>
          <w:bCs/>
          <w:sz w:val="24"/>
          <w:szCs w:val="24"/>
        </w:rPr>
        <w:t>ilmu</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pengetahuan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serta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berdampak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besar</w:t>
      </w:r>
      <w:proofErr w:type="spellEnd"/>
      <w:r w:rsidRPr="00873343">
        <w:rPr>
          <w:rStyle w:val="hps"/>
          <w:rFonts w:ascii="Bookman Old Style" w:hAnsi="Bookman Old Style" w:cs="Times New Roman"/>
          <w:bCs/>
          <w:sz w:val="24"/>
          <w:szCs w:val="24"/>
        </w:rPr>
        <w:t xml:space="preserve"> pada </w:t>
      </w:r>
      <w:proofErr w:type="spellStart"/>
      <w:r w:rsidRPr="00873343">
        <w:rPr>
          <w:rStyle w:val="hps"/>
          <w:rFonts w:ascii="Bookman Old Style" w:hAnsi="Bookman Old Style" w:cs="Times New Roman"/>
          <w:bCs/>
          <w:sz w:val="24"/>
          <w:szCs w:val="24"/>
        </w:rPr>
        <w:t>kehidupan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manusia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termasuk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pendidikan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Diharapkan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bahwa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berbagai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inovasi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dalam</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bidang</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pendidikan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dapat</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berdampak</w:t>
      </w:r>
      <w:proofErr w:type="spellEnd"/>
      <w:r w:rsidRPr="00873343">
        <w:rPr>
          <w:rStyle w:val="hps"/>
          <w:rFonts w:ascii="Bookman Old Style" w:hAnsi="Bookman Old Style" w:cs="Times New Roman"/>
          <w:bCs/>
          <w:sz w:val="24"/>
          <w:szCs w:val="24"/>
        </w:rPr>
        <w:t xml:space="preserve"> pada </w:t>
      </w:r>
      <w:proofErr w:type="spellStart"/>
      <w:r w:rsidRPr="00873343">
        <w:rPr>
          <w:rStyle w:val="hps"/>
          <w:rFonts w:ascii="Bookman Old Style" w:hAnsi="Bookman Old Style" w:cs="Times New Roman"/>
          <w:bCs/>
          <w:sz w:val="24"/>
          <w:szCs w:val="24"/>
        </w:rPr>
        <w:t>generasi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bangsa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terutama</w:t>
      </w:r>
      <w:proofErr w:type="spellEnd"/>
      <w:r w:rsidRPr="00873343">
        <w:rPr>
          <w:rStyle w:val="hps"/>
          <w:rFonts w:ascii="Bookman Old Style" w:hAnsi="Bookman Old Style" w:cs="Times New Roman"/>
          <w:bCs/>
          <w:sz w:val="24"/>
          <w:szCs w:val="24"/>
        </w:rPr>
        <w:t xml:space="preserve"> para </w:t>
      </w:r>
      <w:proofErr w:type="spellStart"/>
      <w:r w:rsidRPr="00873343">
        <w:rPr>
          <w:rStyle w:val="hps"/>
          <w:rFonts w:ascii="Bookman Old Style" w:hAnsi="Bookman Old Style" w:cs="Times New Roman"/>
          <w:bCs/>
          <w:sz w:val="24"/>
          <w:szCs w:val="24"/>
        </w:rPr>
        <w:t>mahasiswa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Mahasiswa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adalah</w:t>
      </w:r>
      <w:proofErr w:type="spellEnd"/>
      <w:r w:rsidRPr="00873343">
        <w:rPr>
          <w:rStyle w:val="hps"/>
          <w:rFonts w:ascii="Bookman Old Style" w:hAnsi="Bookman Old Style" w:cs="Times New Roman"/>
          <w:bCs/>
          <w:sz w:val="24"/>
          <w:szCs w:val="24"/>
        </w:rPr>
        <w:t xml:space="preserve"> orang yang </w:t>
      </w:r>
      <w:proofErr w:type="spellStart"/>
      <w:r w:rsidRPr="00873343">
        <w:rPr>
          <w:rStyle w:val="hps"/>
          <w:rFonts w:ascii="Bookman Old Style" w:hAnsi="Bookman Old Style" w:cs="Times New Roman"/>
          <w:bCs/>
          <w:sz w:val="24"/>
          <w:szCs w:val="24"/>
        </w:rPr>
        <w:t>berusaha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untuk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meningkatkan</w:t>
      </w:r>
      <w:proofErr w:type="spellEnd"/>
      <w:r w:rsidRPr="00873343">
        <w:rPr>
          <w:rStyle w:val="hps"/>
          <w:rFonts w:ascii="Bookman Old Style" w:hAnsi="Bookman Old Style" w:cs="Times New Roman"/>
          <w:bCs/>
          <w:sz w:val="24"/>
          <w:szCs w:val="24"/>
        </w:rPr>
        <w:t xml:space="preserve"> dan </w:t>
      </w:r>
      <w:proofErr w:type="spellStart"/>
      <w:r w:rsidRPr="00873343">
        <w:rPr>
          <w:rStyle w:val="hps"/>
          <w:rFonts w:ascii="Bookman Old Style" w:hAnsi="Bookman Old Style" w:cs="Times New Roman"/>
          <w:bCs/>
          <w:sz w:val="24"/>
          <w:szCs w:val="24"/>
        </w:rPr>
        <w:t>mengembangkan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potensi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dirinya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dalam</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pendidikan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Menurut</w:t>
      </w:r>
      <w:proofErr w:type="spellEnd"/>
      <w:r w:rsidRPr="00873343">
        <w:rPr>
          <w:rStyle w:val="hps"/>
          <w:rFonts w:ascii="Bookman Old Style" w:hAnsi="Bookman Old Style" w:cs="Times New Roman"/>
          <w:bCs/>
          <w:sz w:val="24"/>
          <w:szCs w:val="24"/>
        </w:rPr>
        <w:t xml:space="preserve"> Muttaqin dan </w:t>
      </w:r>
      <w:proofErr w:type="spellStart"/>
      <w:r w:rsidRPr="00873343">
        <w:rPr>
          <w:rStyle w:val="hps"/>
          <w:rFonts w:ascii="Bookman Old Style" w:hAnsi="Bookman Old Style" w:cs="Times New Roman"/>
          <w:bCs/>
          <w:sz w:val="24"/>
          <w:szCs w:val="24"/>
        </w:rPr>
        <w:t>Faishol</w:t>
      </w:r>
      <w:proofErr w:type="spellEnd"/>
      <w:r w:rsidRPr="00873343">
        <w:rPr>
          <w:rStyle w:val="hps"/>
          <w:rFonts w:ascii="Bookman Old Style" w:hAnsi="Bookman Old Style" w:cs="Times New Roman"/>
          <w:bCs/>
          <w:sz w:val="24"/>
          <w:szCs w:val="24"/>
        </w:rPr>
        <w:t xml:space="preserve"> (2018), </w:t>
      </w:r>
      <w:proofErr w:type="spellStart"/>
      <w:r w:rsidRPr="00873343">
        <w:rPr>
          <w:rStyle w:val="hps"/>
          <w:rFonts w:ascii="Bookman Old Style" w:hAnsi="Bookman Old Style" w:cs="Times New Roman"/>
          <w:bCs/>
          <w:sz w:val="24"/>
          <w:szCs w:val="24"/>
        </w:rPr>
        <w:t>pendidikan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adalah</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upaya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terencana</w:t>
      </w:r>
      <w:proofErr w:type="spellEnd"/>
      <w:r w:rsidRPr="00873343">
        <w:rPr>
          <w:rStyle w:val="hps"/>
          <w:rFonts w:ascii="Bookman Old Style" w:hAnsi="Bookman Old Style" w:cs="Times New Roman"/>
          <w:bCs/>
          <w:sz w:val="24"/>
          <w:szCs w:val="24"/>
        </w:rPr>
        <w:t xml:space="preserve"> dan </w:t>
      </w:r>
      <w:proofErr w:type="spellStart"/>
      <w:r w:rsidRPr="00873343">
        <w:rPr>
          <w:rStyle w:val="hps"/>
          <w:rFonts w:ascii="Bookman Old Style" w:hAnsi="Bookman Old Style" w:cs="Times New Roman"/>
          <w:bCs/>
          <w:sz w:val="24"/>
          <w:szCs w:val="24"/>
        </w:rPr>
        <w:t>sadar</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untuk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menciptakan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lingkungan</w:t>
      </w:r>
      <w:proofErr w:type="spellEnd"/>
      <w:r w:rsidRPr="00873343">
        <w:rPr>
          <w:rStyle w:val="hps"/>
          <w:rFonts w:ascii="Bookman Old Style" w:hAnsi="Bookman Old Style" w:cs="Times New Roman"/>
          <w:bCs/>
          <w:sz w:val="24"/>
          <w:szCs w:val="24"/>
        </w:rPr>
        <w:t xml:space="preserve"> dan proses </w:t>
      </w:r>
      <w:proofErr w:type="spellStart"/>
      <w:r w:rsidRPr="00873343">
        <w:rPr>
          <w:rStyle w:val="hps"/>
          <w:rFonts w:ascii="Bookman Old Style" w:hAnsi="Bookman Old Style" w:cs="Times New Roman"/>
          <w:bCs/>
          <w:sz w:val="24"/>
          <w:szCs w:val="24"/>
        </w:rPr>
        <w:lastRenderedPageBreak/>
        <w:t>pembelajaran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mahasiswa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secara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aktif</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mengembangkan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potensi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dirinya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untuk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memperoleh</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kekuatan</w:t>
      </w:r>
      <w:proofErr w:type="spellEnd"/>
      <w:r w:rsidRPr="00873343">
        <w:rPr>
          <w:rStyle w:val="hps"/>
          <w:rFonts w:ascii="Bookman Old Style" w:hAnsi="Bookman Old Style" w:cs="Times New Roman"/>
          <w:bCs/>
          <w:sz w:val="24"/>
          <w:szCs w:val="24"/>
        </w:rPr>
        <w:t xml:space="preserve"> spiritual </w:t>
      </w:r>
      <w:proofErr w:type="spellStart"/>
      <w:r w:rsidRPr="00873343">
        <w:rPr>
          <w:rStyle w:val="hps"/>
          <w:rFonts w:ascii="Bookman Old Style" w:hAnsi="Bookman Old Style" w:cs="Times New Roman"/>
          <w:bCs/>
          <w:sz w:val="24"/>
          <w:szCs w:val="24"/>
        </w:rPr>
        <w:t>keagamaan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pengendalian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diri</w:t>
      </w:r>
      <w:proofErr w:type="spellEnd"/>
      <w:r w:rsidRPr="00873343">
        <w:rPr>
          <w:rStyle w:val="hps"/>
          <w:rFonts w:ascii="Bookman Old Style" w:hAnsi="Bookman Old Style" w:cs="Times New Roman"/>
          <w:bCs/>
          <w:sz w:val="24"/>
          <w:szCs w:val="24"/>
        </w:rPr>
        <w:t xml:space="preserve">, dan </w:t>
      </w:r>
      <w:proofErr w:type="spellStart"/>
      <w:r w:rsidRPr="00873343">
        <w:rPr>
          <w:rStyle w:val="hps"/>
          <w:rFonts w:ascii="Bookman Old Style" w:hAnsi="Bookman Old Style" w:cs="Times New Roman"/>
          <w:bCs/>
          <w:sz w:val="24"/>
          <w:szCs w:val="24"/>
        </w:rPr>
        <w:t>kepribadian</w:t>
      </w:r>
      <w:proofErr w:type="spellEnd"/>
      <w:r w:rsidRPr="00873343">
        <w:rPr>
          <w:rStyle w:val="hps"/>
          <w:rFonts w:ascii="Bookman Old Style" w:hAnsi="Bookman Old Style" w:cs="Times New Roman"/>
          <w:bCs/>
          <w:sz w:val="24"/>
          <w:szCs w:val="24"/>
        </w:rPr>
        <w:t>.</w:t>
      </w:r>
    </w:p>
    <w:p w14:paraId="3BF12A6A" w14:textId="6E1DF850" w:rsidR="000C2E31" w:rsidRDefault="00873343" w:rsidP="00BE3D9C">
      <w:pPr>
        <w:spacing w:after="0" w:line="360" w:lineRule="auto"/>
        <w:ind w:firstLine="709"/>
        <w:jc w:val="both"/>
        <w:rPr>
          <w:rStyle w:val="hps"/>
          <w:rFonts w:ascii="Bookman Old Style" w:hAnsi="Bookman Old Style" w:cs="Times New Roman"/>
          <w:bCs/>
          <w:sz w:val="24"/>
          <w:szCs w:val="24"/>
        </w:rPr>
      </w:pPr>
      <w:r w:rsidRPr="00873343">
        <w:rPr>
          <w:rStyle w:val="hps"/>
          <w:rFonts w:ascii="Bookman Old Style" w:hAnsi="Bookman Old Style" w:cs="Times New Roman"/>
          <w:bCs/>
          <w:sz w:val="24"/>
          <w:szCs w:val="24"/>
        </w:rPr>
        <w:t xml:space="preserve">Dalam proses </w:t>
      </w:r>
      <w:proofErr w:type="spellStart"/>
      <w:r w:rsidRPr="00873343">
        <w:rPr>
          <w:rStyle w:val="hps"/>
          <w:rFonts w:ascii="Bookman Old Style" w:hAnsi="Bookman Old Style" w:cs="Times New Roman"/>
          <w:bCs/>
          <w:sz w:val="24"/>
          <w:szCs w:val="24"/>
        </w:rPr>
        <w:t>pembelajaran</w:t>
      </w:r>
      <w:proofErr w:type="spellEnd"/>
      <w:r w:rsidRPr="00873343">
        <w:rPr>
          <w:rStyle w:val="hps"/>
          <w:rFonts w:ascii="Bookman Old Style" w:hAnsi="Bookman Old Style" w:cs="Times New Roman"/>
          <w:bCs/>
          <w:sz w:val="24"/>
          <w:szCs w:val="24"/>
        </w:rPr>
        <w:t xml:space="preserve">, Dosen </w:t>
      </w:r>
      <w:proofErr w:type="spellStart"/>
      <w:r w:rsidRPr="00873343">
        <w:rPr>
          <w:rStyle w:val="hps"/>
          <w:rFonts w:ascii="Bookman Old Style" w:hAnsi="Bookman Old Style" w:cs="Times New Roman"/>
          <w:bCs/>
          <w:sz w:val="24"/>
          <w:szCs w:val="24"/>
        </w:rPr>
        <w:t>banyak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menghadapi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masalah</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termasuk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kesulitan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belajar</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mahasiswa</w:t>
      </w:r>
      <w:proofErr w:type="spellEnd"/>
      <w:r w:rsidRPr="00873343">
        <w:rPr>
          <w:rStyle w:val="hps"/>
          <w:rFonts w:ascii="Bookman Old Style" w:hAnsi="Bookman Old Style" w:cs="Times New Roman"/>
          <w:bCs/>
          <w:sz w:val="24"/>
          <w:szCs w:val="24"/>
        </w:rPr>
        <w:t xml:space="preserve">. Ketika </w:t>
      </w:r>
      <w:proofErr w:type="spellStart"/>
      <w:r w:rsidRPr="00873343">
        <w:rPr>
          <w:rStyle w:val="hps"/>
          <w:rFonts w:ascii="Bookman Old Style" w:hAnsi="Bookman Old Style" w:cs="Times New Roman"/>
          <w:bCs/>
          <w:sz w:val="24"/>
          <w:szCs w:val="24"/>
        </w:rPr>
        <w:t>seorang</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mahasiswa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mengalami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kesulitan</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belajar</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hal</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itu</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menghalangi</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mereka</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untuk</w:t>
      </w:r>
      <w:proofErr w:type="spellEnd"/>
      <w:r w:rsidRPr="00873343">
        <w:rPr>
          <w:rStyle w:val="hps"/>
          <w:rFonts w:ascii="Bookman Old Style" w:hAnsi="Bookman Old Style" w:cs="Times New Roman"/>
          <w:bCs/>
          <w:sz w:val="24"/>
          <w:szCs w:val="24"/>
        </w:rPr>
        <w:t xml:space="preserve"> </w:t>
      </w:r>
      <w:proofErr w:type="spellStart"/>
      <w:r w:rsidRPr="00873343">
        <w:rPr>
          <w:rStyle w:val="hps"/>
          <w:rFonts w:ascii="Bookman Old Style" w:hAnsi="Bookman Old Style" w:cs="Times New Roman"/>
          <w:bCs/>
          <w:sz w:val="24"/>
          <w:szCs w:val="24"/>
        </w:rPr>
        <w:t>belajar</w:t>
      </w:r>
      <w:proofErr w:type="spellEnd"/>
      <w:r w:rsidRPr="00873343">
        <w:rPr>
          <w:rStyle w:val="hps"/>
          <w:rFonts w:ascii="Bookman Old Style" w:hAnsi="Bookman Old Style" w:cs="Times New Roman"/>
          <w:bCs/>
          <w:sz w:val="24"/>
          <w:szCs w:val="24"/>
        </w:rPr>
        <w:t xml:space="preserve"> </w:t>
      </w:r>
      <w:proofErr w:type="spellStart"/>
      <w:r w:rsidR="00DC49D9">
        <w:rPr>
          <w:rStyle w:val="hps"/>
          <w:rFonts w:ascii="Bookman Old Style" w:hAnsi="Bookman Old Style" w:cs="Times New Roman"/>
          <w:bCs/>
          <w:sz w:val="24"/>
          <w:szCs w:val="24"/>
        </w:rPr>
        <w:t>sesuai</w:t>
      </w:r>
      <w:proofErr w:type="spellEnd"/>
      <w:r w:rsidR="00DC49D9">
        <w:rPr>
          <w:rStyle w:val="hps"/>
          <w:rFonts w:ascii="Bookman Old Style" w:hAnsi="Bookman Old Style" w:cs="Times New Roman"/>
          <w:bCs/>
          <w:sz w:val="24"/>
          <w:szCs w:val="24"/>
        </w:rPr>
        <w:t xml:space="preserve"> </w:t>
      </w:r>
      <w:r w:rsidRPr="00873343">
        <w:rPr>
          <w:rStyle w:val="hps"/>
          <w:rFonts w:ascii="Bookman Old Style" w:hAnsi="Bookman Old Style" w:cs="Times New Roman"/>
          <w:bCs/>
          <w:sz w:val="24"/>
          <w:szCs w:val="24"/>
        </w:rPr>
        <w:t>yang</w:t>
      </w:r>
      <w:r w:rsidR="00DC49D9">
        <w:rPr>
          <w:rStyle w:val="hps"/>
          <w:rFonts w:ascii="Bookman Old Style" w:hAnsi="Bookman Old Style" w:cs="Times New Roman"/>
          <w:bCs/>
          <w:sz w:val="24"/>
          <w:szCs w:val="24"/>
        </w:rPr>
        <w:t xml:space="preserve"> </w:t>
      </w:r>
      <w:proofErr w:type="spellStart"/>
      <w:r w:rsidR="00DC49D9">
        <w:rPr>
          <w:rStyle w:val="hps"/>
          <w:rFonts w:ascii="Bookman Old Style" w:hAnsi="Bookman Old Style" w:cs="Times New Roman"/>
          <w:bCs/>
          <w:sz w:val="24"/>
          <w:szCs w:val="24"/>
        </w:rPr>
        <w:t>di</w:t>
      </w:r>
      <w:r w:rsidRPr="00873343">
        <w:rPr>
          <w:rStyle w:val="hps"/>
          <w:rFonts w:ascii="Bookman Old Style" w:hAnsi="Bookman Old Style" w:cs="Times New Roman"/>
          <w:bCs/>
          <w:sz w:val="24"/>
          <w:szCs w:val="24"/>
        </w:rPr>
        <w:t>inginkan</w:t>
      </w:r>
      <w:proofErr w:type="spellEnd"/>
      <w:r w:rsidRPr="00873343">
        <w:rPr>
          <w:rStyle w:val="hps"/>
          <w:rFonts w:ascii="Bookman Old Style" w:hAnsi="Bookman Old Style" w:cs="Times New Roman"/>
          <w:bCs/>
          <w:sz w:val="24"/>
          <w:szCs w:val="24"/>
        </w:rPr>
        <w:t>.</w:t>
      </w:r>
      <w:r w:rsid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Hampir</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semua</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pembelajaran</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termasuk</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statistika</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pendidikan</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mengalami</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kondisi</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ini</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Menurut</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Sa’idah</w:t>
      </w:r>
      <w:proofErr w:type="spellEnd"/>
      <w:r w:rsidR="00BE3D9C" w:rsidRPr="00BE3D9C">
        <w:rPr>
          <w:rStyle w:val="hps"/>
          <w:rFonts w:ascii="Bookman Old Style" w:hAnsi="Bookman Old Style" w:cs="Times New Roman"/>
          <w:bCs/>
          <w:sz w:val="24"/>
          <w:szCs w:val="24"/>
        </w:rPr>
        <w:t xml:space="preserve"> (2015), </w:t>
      </w:r>
      <w:proofErr w:type="spellStart"/>
      <w:r w:rsidR="00BE3D9C" w:rsidRPr="00BE3D9C">
        <w:rPr>
          <w:rStyle w:val="hps"/>
          <w:rFonts w:ascii="Bookman Old Style" w:hAnsi="Bookman Old Style" w:cs="Times New Roman"/>
          <w:bCs/>
          <w:sz w:val="24"/>
          <w:szCs w:val="24"/>
        </w:rPr>
        <w:t>ada</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empat</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masalah</w:t>
      </w:r>
      <w:proofErr w:type="spellEnd"/>
      <w:r w:rsidR="00BE3D9C" w:rsidRPr="00BE3D9C">
        <w:rPr>
          <w:rStyle w:val="hps"/>
          <w:rFonts w:ascii="Bookman Old Style" w:hAnsi="Bookman Old Style" w:cs="Times New Roman"/>
          <w:bCs/>
          <w:sz w:val="24"/>
          <w:szCs w:val="24"/>
        </w:rPr>
        <w:t xml:space="preserve"> yang </w:t>
      </w:r>
      <w:proofErr w:type="spellStart"/>
      <w:r w:rsidR="00BE3D9C" w:rsidRPr="00BE3D9C">
        <w:rPr>
          <w:rStyle w:val="hps"/>
          <w:rFonts w:ascii="Bookman Old Style" w:hAnsi="Bookman Old Style" w:cs="Times New Roman"/>
          <w:bCs/>
          <w:sz w:val="24"/>
          <w:szCs w:val="24"/>
        </w:rPr>
        <w:t>terkait</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dengan</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kesulitan</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belajar</w:t>
      </w:r>
      <w:proofErr w:type="spellEnd"/>
      <w:r w:rsidR="00BE3D9C" w:rsidRPr="00BE3D9C">
        <w:rPr>
          <w:rStyle w:val="hps"/>
          <w:rFonts w:ascii="Bookman Old Style" w:hAnsi="Bookman Old Style" w:cs="Times New Roman"/>
          <w:bCs/>
          <w:sz w:val="24"/>
          <w:szCs w:val="24"/>
        </w:rPr>
        <w:t xml:space="preserve">: (1) </w:t>
      </w:r>
      <w:proofErr w:type="spellStart"/>
      <w:r w:rsidR="00BE3D9C" w:rsidRPr="00BE3D9C">
        <w:rPr>
          <w:rStyle w:val="hps"/>
          <w:rFonts w:ascii="Bookman Old Style" w:hAnsi="Bookman Old Style" w:cs="Times New Roman"/>
          <w:bCs/>
          <w:sz w:val="24"/>
          <w:szCs w:val="24"/>
        </w:rPr>
        <w:t>minat</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atau</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perhatian</w:t>
      </w:r>
      <w:proofErr w:type="spellEnd"/>
      <w:r w:rsidR="00BE3D9C" w:rsidRPr="00BE3D9C">
        <w:rPr>
          <w:rStyle w:val="hps"/>
          <w:rFonts w:ascii="Bookman Old Style" w:hAnsi="Bookman Old Style" w:cs="Times New Roman"/>
          <w:bCs/>
          <w:sz w:val="24"/>
          <w:szCs w:val="24"/>
        </w:rPr>
        <w:t xml:space="preserve"> yang </w:t>
      </w:r>
      <w:proofErr w:type="spellStart"/>
      <w:r w:rsidR="00BE3D9C" w:rsidRPr="00BE3D9C">
        <w:rPr>
          <w:rStyle w:val="hps"/>
          <w:rFonts w:ascii="Bookman Old Style" w:hAnsi="Bookman Old Style" w:cs="Times New Roman"/>
          <w:bCs/>
          <w:sz w:val="24"/>
          <w:szCs w:val="24"/>
        </w:rPr>
        <w:t>rendah</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terhadap</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belajar</w:t>
      </w:r>
      <w:proofErr w:type="spellEnd"/>
      <w:r w:rsidR="00BE3D9C" w:rsidRPr="00BE3D9C">
        <w:rPr>
          <w:rStyle w:val="hps"/>
          <w:rFonts w:ascii="Bookman Old Style" w:hAnsi="Bookman Old Style" w:cs="Times New Roman"/>
          <w:bCs/>
          <w:sz w:val="24"/>
          <w:szCs w:val="24"/>
        </w:rPr>
        <w:t xml:space="preserve">; (2) </w:t>
      </w:r>
      <w:proofErr w:type="spellStart"/>
      <w:r w:rsidR="00BE3D9C" w:rsidRPr="00BE3D9C">
        <w:rPr>
          <w:rStyle w:val="hps"/>
          <w:rFonts w:ascii="Bookman Old Style" w:hAnsi="Bookman Old Style" w:cs="Times New Roman"/>
          <w:bCs/>
          <w:sz w:val="24"/>
          <w:szCs w:val="24"/>
        </w:rPr>
        <w:t>ketidakmampuan</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untuk</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menerima</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instruksi</w:t>
      </w:r>
      <w:proofErr w:type="spellEnd"/>
      <w:r w:rsidR="00BE3D9C" w:rsidRPr="00BE3D9C">
        <w:rPr>
          <w:rStyle w:val="hps"/>
          <w:rFonts w:ascii="Bookman Old Style" w:hAnsi="Bookman Old Style" w:cs="Times New Roman"/>
          <w:bCs/>
          <w:sz w:val="24"/>
          <w:szCs w:val="24"/>
        </w:rPr>
        <w:t xml:space="preserve"> guru; (3) </w:t>
      </w:r>
      <w:proofErr w:type="spellStart"/>
      <w:r w:rsidR="00BE3D9C" w:rsidRPr="00BE3D9C">
        <w:rPr>
          <w:rStyle w:val="hps"/>
          <w:rFonts w:ascii="Bookman Old Style" w:hAnsi="Bookman Old Style" w:cs="Times New Roman"/>
          <w:bCs/>
          <w:sz w:val="24"/>
          <w:szCs w:val="24"/>
        </w:rPr>
        <w:t>kemajuan</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akademik</w:t>
      </w:r>
      <w:proofErr w:type="spellEnd"/>
      <w:r w:rsidR="00BE3D9C" w:rsidRPr="00BE3D9C">
        <w:rPr>
          <w:rStyle w:val="hps"/>
          <w:rFonts w:ascii="Bookman Old Style" w:hAnsi="Bookman Old Style" w:cs="Times New Roman"/>
          <w:bCs/>
          <w:sz w:val="24"/>
          <w:szCs w:val="24"/>
        </w:rPr>
        <w:t xml:space="preserve"> yang </w:t>
      </w:r>
      <w:proofErr w:type="spellStart"/>
      <w:r w:rsidR="00BE3D9C" w:rsidRPr="00BE3D9C">
        <w:rPr>
          <w:rStyle w:val="hps"/>
          <w:rFonts w:ascii="Bookman Old Style" w:hAnsi="Bookman Old Style" w:cs="Times New Roman"/>
          <w:bCs/>
          <w:sz w:val="24"/>
          <w:szCs w:val="24"/>
        </w:rPr>
        <w:t>rendah</w:t>
      </w:r>
      <w:proofErr w:type="spellEnd"/>
      <w:r w:rsidR="00BE3D9C" w:rsidRPr="00BE3D9C">
        <w:rPr>
          <w:rStyle w:val="hps"/>
          <w:rFonts w:ascii="Bookman Old Style" w:hAnsi="Bookman Old Style" w:cs="Times New Roman"/>
          <w:bCs/>
          <w:sz w:val="24"/>
          <w:szCs w:val="24"/>
        </w:rPr>
        <w:t xml:space="preserve">; dan (4) </w:t>
      </w:r>
      <w:proofErr w:type="spellStart"/>
      <w:r w:rsidR="00BE3D9C" w:rsidRPr="00BE3D9C">
        <w:rPr>
          <w:rStyle w:val="hps"/>
          <w:rFonts w:ascii="Bookman Old Style" w:hAnsi="Bookman Old Style" w:cs="Times New Roman"/>
          <w:bCs/>
          <w:sz w:val="24"/>
          <w:szCs w:val="24"/>
        </w:rPr>
        <w:t>munculnya</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sikap</w:t>
      </w:r>
      <w:proofErr w:type="spellEnd"/>
      <w:r w:rsidR="00BE3D9C" w:rsidRPr="00BE3D9C">
        <w:rPr>
          <w:rStyle w:val="hps"/>
          <w:rFonts w:ascii="Bookman Old Style" w:hAnsi="Bookman Old Style" w:cs="Times New Roman"/>
          <w:bCs/>
          <w:sz w:val="24"/>
          <w:szCs w:val="24"/>
        </w:rPr>
        <w:t xml:space="preserve"> dan </w:t>
      </w:r>
      <w:proofErr w:type="spellStart"/>
      <w:r w:rsidR="00BE3D9C" w:rsidRPr="00BE3D9C">
        <w:rPr>
          <w:rStyle w:val="hps"/>
          <w:rFonts w:ascii="Bookman Old Style" w:hAnsi="Bookman Old Style" w:cs="Times New Roman"/>
          <w:bCs/>
          <w:sz w:val="24"/>
          <w:szCs w:val="24"/>
        </w:rPr>
        <w:t>perilaku</w:t>
      </w:r>
      <w:proofErr w:type="spellEnd"/>
      <w:r w:rsidR="00BE3D9C" w:rsidRPr="00BE3D9C">
        <w:rPr>
          <w:rStyle w:val="hps"/>
          <w:rFonts w:ascii="Bookman Old Style" w:hAnsi="Bookman Old Style" w:cs="Times New Roman"/>
          <w:bCs/>
          <w:sz w:val="24"/>
          <w:szCs w:val="24"/>
        </w:rPr>
        <w:t xml:space="preserve"> yang </w:t>
      </w:r>
      <w:proofErr w:type="spellStart"/>
      <w:r w:rsidR="00BE3D9C" w:rsidRPr="00BE3D9C">
        <w:rPr>
          <w:rStyle w:val="hps"/>
          <w:rFonts w:ascii="Bookman Old Style" w:hAnsi="Bookman Old Style" w:cs="Times New Roman"/>
          <w:bCs/>
          <w:sz w:val="24"/>
          <w:szCs w:val="24"/>
        </w:rPr>
        <w:t>tidak</w:t>
      </w:r>
      <w:proofErr w:type="spellEnd"/>
      <w:r w:rsidR="00BE3D9C" w:rsidRPr="00BE3D9C">
        <w:rPr>
          <w:rStyle w:val="hps"/>
          <w:rFonts w:ascii="Bookman Old Style" w:hAnsi="Bookman Old Style" w:cs="Times New Roman"/>
          <w:bCs/>
          <w:sz w:val="24"/>
          <w:szCs w:val="24"/>
        </w:rPr>
        <w:t xml:space="preserve"> </w:t>
      </w:r>
      <w:proofErr w:type="spellStart"/>
      <w:r w:rsidR="00BE3D9C" w:rsidRPr="00BE3D9C">
        <w:rPr>
          <w:rStyle w:val="hps"/>
          <w:rFonts w:ascii="Bookman Old Style" w:hAnsi="Bookman Old Style" w:cs="Times New Roman"/>
          <w:bCs/>
          <w:sz w:val="24"/>
          <w:szCs w:val="24"/>
        </w:rPr>
        <w:t>diinginkan</w:t>
      </w:r>
      <w:proofErr w:type="spellEnd"/>
      <w:r w:rsidR="00BE3D9C">
        <w:rPr>
          <w:rStyle w:val="hps"/>
          <w:rFonts w:ascii="Bookman Old Style" w:hAnsi="Bookman Old Style" w:cs="Times New Roman"/>
          <w:bCs/>
          <w:sz w:val="24"/>
          <w:szCs w:val="24"/>
        </w:rPr>
        <w:t>.</w:t>
      </w:r>
    </w:p>
    <w:p w14:paraId="0ECBF8DF" w14:textId="25E9F217" w:rsidR="00D37EA1" w:rsidRDefault="00D37EA1" w:rsidP="00BE3D9C">
      <w:pPr>
        <w:spacing w:after="0" w:line="360" w:lineRule="auto"/>
        <w:ind w:firstLine="709"/>
        <w:jc w:val="both"/>
        <w:rPr>
          <w:rStyle w:val="hps"/>
          <w:rFonts w:ascii="Bookman Old Style" w:hAnsi="Bookman Old Style" w:cs="Times New Roman"/>
          <w:bCs/>
          <w:sz w:val="24"/>
          <w:szCs w:val="24"/>
        </w:rPr>
      </w:pPr>
      <w:r w:rsidRPr="00D37EA1">
        <w:rPr>
          <w:rStyle w:val="hps"/>
          <w:rFonts w:ascii="Bookman Old Style" w:hAnsi="Bookman Old Style" w:cs="Times New Roman"/>
          <w:bCs/>
          <w:sz w:val="24"/>
          <w:szCs w:val="24"/>
        </w:rPr>
        <w:t xml:space="preserve">Dua </w:t>
      </w:r>
      <w:proofErr w:type="spellStart"/>
      <w:r w:rsidRPr="00D37EA1">
        <w:rPr>
          <w:rStyle w:val="hps"/>
          <w:rFonts w:ascii="Bookman Old Style" w:hAnsi="Bookman Old Style" w:cs="Times New Roman"/>
          <w:bCs/>
          <w:sz w:val="24"/>
          <w:szCs w:val="24"/>
        </w:rPr>
        <w:t>faktor</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penting</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untuk</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mencapai</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tingkat</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belajar</w:t>
      </w:r>
      <w:proofErr w:type="spellEnd"/>
      <w:r w:rsidRPr="00D37EA1">
        <w:rPr>
          <w:rStyle w:val="hps"/>
          <w:rFonts w:ascii="Bookman Old Style" w:hAnsi="Bookman Old Style" w:cs="Times New Roman"/>
          <w:bCs/>
          <w:sz w:val="24"/>
          <w:szCs w:val="24"/>
        </w:rPr>
        <w:t xml:space="preserve"> yang </w:t>
      </w:r>
      <w:proofErr w:type="spellStart"/>
      <w:r w:rsidRPr="00D37EA1">
        <w:rPr>
          <w:rStyle w:val="hps"/>
          <w:rFonts w:ascii="Bookman Old Style" w:hAnsi="Bookman Old Style" w:cs="Times New Roman"/>
          <w:bCs/>
          <w:sz w:val="24"/>
          <w:szCs w:val="24"/>
        </w:rPr>
        <w:t>tinggi</w:t>
      </w:r>
      <w:proofErr w:type="spellEnd"/>
      <w:r w:rsidRPr="00D37EA1">
        <w:rPr>
          <w:rStyle w:val="hps"/>
          <w:rFonts w:ascii="Bookman Old Style" w:hAnsi="Bookman Old Style" w:cs="Times New Roman"/>
          <w:bCs/>
          <w:sz w:val="24"/>
          <w:szCs w:val="24"/>
        </w:rPr>
        <w:t xml:space="preserve"> </w:t>
      </w:r>
      <w:proofErr w:type="spellStart"/>
      <w:r>
        <w:rPr>
          <w:rStyle w:val="hps"/>
          <w:rFonts w:ascii="Bookman Old Style" w:hAnsi="Bookman Old Style" w:cs="Times New Roman"/>
          <w:bCs/>
          <w:sz w:val="24"/>
          <w:szCs w:val="24"/>
        </w:rPr>
        <w:t>yakni</w:t>
      </w:r>
      <w:proofErr w:type="spellEnd"/>
      <w:r>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minat</w:t>
      </w:r>
      <w:proofErr w:type="spellEnd"/>
      <w:r w:rsidRPr="00D37EA1">
        <w:rPr>
          <w:rStyle w:val="hps"/>
          <w:rFonts w:ascii="Bookman Old Style" w:hAnsi="Bookman Old Style" w:cs="Times New Roman"/>
          <w:bCs/>
          <w:sz w:val="24"/>
          <w:szCs w:val="24"/>
        </w:rPr>
        <w:t xml:space="preserve"> dan </w:t>
      </w:r>
      <w:proofErr w:type="spellStart"/>
      <w:r w:rsidRPr="00D37EA1">
        <w:rPr>
          <w:rStyle w:val="hps"/>
          <w:rFonts w:ascii="Bookman Old Style" w:hAnsi="Bookman Old Style" w:cs="Times New Roman"/>
          <w:bCs/>
          <w:sz w:val="24"/>
          <w:szCs w:val="24"/>
        </w:rPr>
        <w:t>perhatian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Sebab</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mahasiswa</w:t>
      </w:r>
      <w:proofErr w:type="spellEnd"/>
      <w:r w:rsidRPr="00D37EA1">
        <w:rPr>
          <w:rStyle w:val="hps"/>
          <w:rFonts w:ascii="Bookman Old Style" w:hAnsi="Bookman Old Style" w:cs="Times New Roman"/>
          <w:bCs/>
          <w:sz w:val="24"/>
          <w:szCs w:val="24"/>
        </w:rPr>
        <w:t xml:space="preserve"> yang </w:t>
      </w:r>
      <w:proofErr w:type="spellStart"/>
      <w:r w:rsidRPr="00D37EA1">
        <w:rPr>
          <w:rStyle w:val="hps"/>
          <w:rFonts w:ascii="Bookman Old Style" w:hAnsi="Bookman Old Style" w:cs="Times New Roman"/>
          <w:bCs/>
          <w:sz w:val="24"/>
          <w:szCs w:val="24"/>
        </w:rPr>
        <w:t>menunjukkan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minat</w:t>
      </w:r>
      <w:proofErr w:type="spellEnd"/>
      <w:r w:rsidRPr="00D37EA1">
        <w:rPr>
          <w:rStyle w:val="hps"/>
          <w:rFonts w:ascii="Bookman Old Style" w:hAnsi="Bookman Old Style" w:cs="Times New Roman"/>
          <w:bCs/>
          <w:sz w:val="24"/>
          <w:szCs w:val="24"/>
        </w:rPr>
        <w:t xml:space="preserve"> dan </w:t>
      </w:r>
      <w:proofErr w:type="spellStart"/>
      <w:r w:rsidRPr="00D37EA1">
        <w:rPr>
          <w:rStyle w:val="hps"/>
          <w:rFonts w:ascii="Bookman Old Style" w:hAnsi="Bookman Old Style" w:cs="Times New Roman"/>
          <w:bCs/>
          <w:sz w:val="24"/>
          <w:szCs w:val="24"/>
        </w:rPr>
        <w:t>perhatian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terhadap</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pembelajaran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memiliki</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kemampuan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untuk</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menyerap</w:t>
      </w:r>
      <w:proofErr w:type="spellEnd"/>
      <w:r w:rsidRPr="00D37EA1">
        <w:rPr>
          <w:rStyle w:val="hps"/>
          <w:rFonts w:ascii="Bookman Old Style" w:hAnsi="Bookman Old Style" w:cs="Times New Roman"/>
          <w:bCs/>
          <w:sz w:val="24"/>
          <w:szCs w:val="24"/>
        </w:rPr>
        <w:t xml:space="preserve"> dan </w:t>
      </w:r>
      <w:proofErr w:type="spellStart"/>
      <w:r w:rsidRPr="00D37EA1">
        <w:rPr>
          <w:rStyle w:val="hps"/>
          <w:rFonts w:ascii="Bookman Old Style" w:hAnsi="Bookman Old Style" w:cs="Times New Roman"/>
          <w:bCs/>
          <w:sz w:val="24"/>
          <w:szCs w:val="24"/>
        </w:rPr>
        <w:t>mengembangkan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informasi</w:t>
      </w:r>
      <w:proofErr w:type="spellEnd"/>
      <w:r w:rsidRPr="00D37EA1">
        <w:rPr>
          <w:rStyle w:val="hps"/>
          <w:rFonts w:ascii="Bookman Old Style" w:hAnsi="Bookman Old Style" w:cs="Times New Roman"/>
          <w:bCs/>
          <w:sz w:val="24"/>
          <w:szCs w:val="24"/>
        </w:rPr>
        <w:t xml:space="preserve"> yang </w:t>
      </w:r>
      <w:proofErr w:type="spellStart"/>
      <w:r w:rsidRPr="00D37EA1">
        <w:rPr>
          <w:rStyle w:val="hps"/>
          <w:rFonts w:ascii="Bookman Old Style" w:hAnsi="Bookman Old Style" w:cs="Times New Roman"/>
          <w:bCs/>
          <w:sz w:val="24"/>
          <w:szCs w:val="24"/>
        </w:rPr>
        <w:t>diberikan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sehingga</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mereka</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dapat</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mengembangkan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potensi</w:t>
      </w:r>
      <w:proofErr w:type="spellEnd"/>
      <w:r w:rsidRPr="00D37EA1">
        <w:rPr>
          <w:rStyle w:val="hps"/>
          <w:rFonts w:ascii="Bookman Old Style" w:hAnsi="Bookman Old Style" w:cs="Times New Roman"/>
          <w:bCs/>
          <w:sz w:val="24"/>
          <w:szCs w:val="24"/>
        </w:rPr>
        <w:t xml:space="preserve"> dan </w:t>
      </w:r>
      <w:proofErr w:type="spellStart"/>
      <w:r w:rsidRPr="00D37EA1">
        <w:rPr>
          <w:rStyle w:val="hps"/>
          <w:rFonts w:ascii="Bookman Old Style" w:hAnsi="Bookman Old Style" w:cs="Times New Roman"/>
          <w:bCs/>
          <w:sz w:val="24"/>
          <w:szCs w:val="24"/>
        </w:rPr>
        <w:t>kreativitas</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mereka</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secara</w:t>
      </w:r>
      <w:proofErr w:type="spellEnd"/>
      <w:r w:rsidRPr="00D37EA1">
        <w:rPr>
          <w:rStyle w:val="hps"/>
          <w:rFonts w:ascii="Bookman Old Style" w:hAnsi="Bookman Old Style" w:cs="Times New Roman"/>
          <w:bCs/>
          <w:sz w:val="24"/>
          <w:szCs w:val="24"/>
        </w:rPr>
        <w:t xml:space="preserve"> optimal.  Proses </w:t>
      </w:r>
      <w:proofErr w:type="spellStart"/>
      <w:r w:rsidRPr="00D37EA1">
        <w:rPr>
          <w:rStyle w:val="hps"/>
          <w:rFonts w:ascii="Bookman Old Style" w:hAnsi="Bookman Old Style" w:cs="Times New Roman"/>
          <w:bCs/>
          <w:sz w:val="24"/>
          <w:szCs w:val="24"/>
        </w:rPr>
        <w:t>pemusatan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atau</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pemusatan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seluruh</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aktivitas</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individu</w:t>
      </w:r>
      <w:proofErr w:type="spellEnd"/>
      <w:r w:rsidRPr="00D37EA1">
        <w:rPr>
          <w:rStyle w:val="hps"/>
          <w:rFonts w:ascii="Bookman Old Style" w:hAnsi="Bookman Old Style" w:cs="Times New Roman"/>
          <w:bCs/>
          <w:sz w:val="24"/>
          <w:szCs w:val="24"/>
        </w:rPr>
        <w:t xml:space="preserve"> yang </w:t>
      </w:r>
      <w:proofErr w:type="spellStart"/>
      <w:r w:rsidRPr="00D37EA1">
        <w:rPr>
          <w:rStyle w:val="hps"/>
          <w:rFonts w:ascii="Bookman Old Style" w:hAnsi="Bookman Old Style" w:cs="Times New Roman"/>
          <w:bCs/>
          <w:sz w:val="24"/>
          <w:szCs w:val="24"/>
        </w:rPr>
        <w:t>ditujukan</w:t>
      </w:r>
      <w:proofErr w:type="spellEnd"/>
      <w:r w:rsidRPr="00D37EA1">
        <w:rPr>
          <w:rStyle w:val="hps"/>
          <w:rFonts w:ascii="Bookman Old Style" w:hAnsi="Bookman Old Style" w:cs="Times New Roman"/>
          <w:bCs/>
          <w:sz w:val="24"/>
          <w:szCs w:val="24"/>
        </w:rPr>
        <w:t xml:space="preserve"> pada </w:t>
      </w:r>
      <w:proofErr w:type="spellStart"/>
      <w:r w:rsidRPr="00D37EA1">
        <w:rPr>
          <w:rStyle w:val="hps"/>
          <w:rFonts w:ascii="Bookman Old Style" w:hAnsi="Bookman Old Style" w:cs="Times New Roman"/>
          <w:bCs/>
          <w:sz w:val="24"/>
          <w:szCs w:val="24"/>
        </w:rPr>
        <w:t>sesuatu</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atau</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sekelompok</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objek</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dikenal</w:t>
      </w:r>
      <w:proofErr w:type="spellEnd"/>
      <w:r w:rsidRPr="00D37EA1">
        <w:rPr>
          <w:rStyle w:val="hps"/>
          <w:rFonts w:ascii="Bookman Old Style" w:hAnsi="Bookman Old Style" w:cs="Times New Roman"/>
          <w:bCs/>
          <w:sz w:val="24"/>
          <w:szCs w:val="24"/>
        </w:rPr>
        <w:t> </w:t>
      </w:r>
      <w:proofErr w:type="spellStart"/>
      <w:r w:rsidRPr="00D37EA1">
        <w:rPr>
          <w:rStyle w:val="hps"/>
          <w:rFonts w:ascii="Bookman Old Style" w:hAnsi="Bookman Old Style" w:cs="Times New Roman"/>
          <w:bCs/>
          <w:sz w:val="24"/>
          <w:szCs w:val="24"/>
        </w:rPr>
        <w:t>sebagai</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perhatian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Walgita</w:t>
      </w:r>
      <w:proofErr w:type="spellEnd"/>
      <w:r w:rsidRPr="00D37EA1">
        <w:rPr>
          <w:rStyle w:val="hps"/>
          <w:rFonts w:ascii="Bookman Old Style" w:hAnsi="Bookman Old Style" w:cs="Times New Roman"/>
          <w:bCs/>
          <w:sz w:val="24"/>
          <w:szCs w:val="24"/>
        </w:rPr>
        <w:t xml:space="preserve">, B. 1994). </w:t>
      </w:r>
      <w:proofErr w:type="spellStart"/>
      <w:r w:rsidRPr="00D37EA1">
        <w:rPr>
          <w:rStyle w:val="hps"/>
          <w:rFonts w:ascii="Bookman Old Style" w:hAnsi="Bookman Old Style" w:cs="Times New Roman"/>
          <w:bCs/>
          <w:sz w:val="24"/>
          <w:szCs w:val="24"/>
        </w:rPr>
        <w:t>Perhatian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mahasiswa</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selama</w:t>
      </w:r>
      <w:proofErr w:type="spellEnd"/>
      <w:r w:rsidRPr="00D37EA1">
        <w:rPr>
          <w:rStyle w:val="hps"/>
          <w:rFonts w:ascii="Bookman Old Style" w:hAnsi="Bookman Old Style" w:cs="Times New Roman"/>
          <w:bCs/>
          <w:sz w:val="24"/>
          <w:szCs w:val="24"/>
        </w:rPr>
        <w:t xml:space="preserve"> proses </w:t>
      </w:r>
      <w:proofErr w:type="spellStart"/>
      <w:r w:rsidRPr="00D37EA1">
        <w:rPr>
          <w:rStyle w:val="hps"/>
          <w:rFonts w:ascii="Bookman Old Style" w:hAnsi="Bookman Old Style" w:cs="Times New Roman"/>
          <w:bCs/>
          <w:sz w:val="24"/>
          <w:szCs w:val="24"/>
        </w:rPr>
        <w:t>pembelajaran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dapat</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dilihat</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ketika</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mereka</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fokus</w:t>
      </w:r>
      <w:proofErr w:type="spellEnd"/>
      <w:r w:rsidRPr="00D37EA1">
        <w:rPr>
          <w:rStyle w:val="hps"/>
          <w:rFonts w:ascii="Bookman Old Style" w:hAnsi="Bookman Old Style" w:cs="Times New Roman"/>
          <w:bCs/>
          <w:sz w:val="24"/>
          <w:szCs w:val="24"/>
        </w:rPr>
        <w:t xml:space="preserve"> pada </w:t>
      </w:r>
      <w:proofErr w:type="spellStart"/>
      <w:r w:rsidRPr="00D37EA1">
        <w:rPr>
          <w:rStyle w:val="hps"/>
          <w:rFonts w:ascii="Bookman Old Style" w:hAnsi="Bookman Old Style" w:cs="Times New Roman"/>
          <w:bCs/>
          <w:sz w:val="24"/>
          <w:szCs w:val="24"/>
        </w:rPr>
        <w:t>apa</w:t>
      </w:r>
      <w:proofErr w:type="spellEnd"/>
      <w:r w:rsidRPr="00D37EA1">
        <w:rPr>
          <w:rStyle w:val="hps"/>
          <w:rFonts w:ascii="Bookman Old Style" w:hAnsi="Bookman Old Style" w:cs="Times New Roman"/>
          <w:bCs/>
          <w:sz w:val="24"/>
          <w:szCs w:val="24"/>
        </w:rPr>
        <w:t xml:space="preserve"> yang </w:t>
      </w:r>
      <w:proofErr w:type="spellStart"/>
      <w:r w:rsidRPr="00D37EA1">
        <w:rPr>
          <w:rStyle w:val="hps"/>
          <w:rFonts w:ascii="Bookman Old Style" w:hAnsi="Bookman Old Style" w:cs="Times New Roman"/>
          <w:bCs/>
          <w:sz w:val="24"/>
          <w:szCs w:val="24"/>
        </w:rPr>
        <w:t>disampaikan</w:t>
      </w:r>
      <w:proofErr w:type="spellEnd"/>
      <w:r w:rsidRPr="00D37EA1">
        <w:rPr>
          <w:rStyle w:val="hps"/>
          <w:rFonts w:ascii="Bookman Old Style" w:hAnsi="Bookman Old Style" w:cs="Times New Roman"/>
          <w:bCs/>
          <w:sz w:val="24"/>
          <w:szCs w:val="24"/>
        </w:rPr>
        <w:t xml:space="preserve"> guru dan </w:t>
      </w:r>
      <w:proofErr w:type="spellStart"/>
      <w:r w:rsidRPr="00D37EA1">
        <w:rPr>
          <w:rStyle w:val="hps"/>
          <w:rFonts w:ascii="Bookman Old Style" w:hAnsi="Bookman Old Style" w:cs="Times New Roman"/>
          <w:bCs/>
          <w:sz w:val="24"/>
          <w:szCs w:val="24"/>
        </w:rPr>
        <w:t>cenderung</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mengikuti</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pembelajaran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dengan</w:t>
      </w:r>
      <w:proofErr w:type="spellEnd"/>
      <w:r w:rsidRPr="00D37EA1">
        <w:rPr>
          <w:rStyle w:val="hps"/>
          <w:rFonts w:ascii="Bookman Old Style" w:hAnsi="Bookman Old Style" w:cs="Times New Roman"/>
          <w:bCs/>
          <w:sz w:val="24"/>
          <w:szCs w:val="24"/>
        </w:rPr>
        <w:t xml:space="preserve"> </w:t>
      </w:r>
      <w:proofErr w:type="spellStart"/>
      <w:r w:rsidRPr="00D37EA1">
        <w:rPr>
          <w:rStyle w:val="hps"/>
          <w:rFonts w:ascii="Bookman Old Style" w:hAnsi="Bookman Old Style" w:cs="Times New Roman"/>
          <w:bCs/>
          <w:sz w:val="24"/>
          <w:szCs w:val="24"/>
        </w:rPr>
        <w:t>maksimal</w:t>
      </w:r>
      <w:proofErr w:type="spellEnd"/>
      <w:r w:rsidRPr="00D37EA1">
        <w:rPr>
          <w:rStyle w:val="hps"/>
          <w:rFonts w:ascii="Bookman Old Style" w:hAnsi="Bookman Old Style" w:cs="Times New Roman"/>
          <w:bCs/>
          <w:sz w:val="24"/>
          <w:szCs w:val="24"/>
        </w:rPr>
        <w:t>.</w:t>
      </w:r>
      <w:r w:rsidR="00F306C1">
        <w:rPr>
          <w:rStyle w:val="hps"/>
          <w:rFonts w:ascii="Bookman Old Style" w:hAnsi="Bookman Old Style" w:cs="Times New Roman"/>
          <w:bCs/>
          <w:sz w:val="24"/>
          <w:szCs w:val="24"/>
        </w:rPr>
        <w:t xml:space="preserve"> </w:t>
      </w:r>
      <w:proofErr w:type="spellStart"/>
      <w:r w:rsidR="00F306C1">
        <w:rPr>
          <w:rStyle w:val="hps"/>
          <w:rFonts w:ascii="Bookman Old Style" w:hAnsi="Bookman Old Style" w:cs="Times New Roman"/>
          <w:bCs/>
          <w:sz w:val="24"/>
          <w:szCs w:val="24"/>
        </w:rPr>
        <w:t>Sebuah</w:t>
      </w:r>
      <w:proofErr w:type="spellEnd"/>
      <w:r w:rsid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sekolah</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dasar</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Kecamatan</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Pengasih</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Kelompok</w:t>
      </w:r>
      <w:proofErr w:type="spellEnd"/>
      <w:r w:rsidR="00F306C1" w:rsidRPr="00F306C1">
        <w:rPr>
          <w:rStyle w:val="hps"/>
          <w:rFonts w:ascii="Bookman Old Style" w:hAnsi="Bookman Old Style" w:cs="Times New Roman"/>
          <w:bCs/>
          <w:sz w:val="24"/>
          <w:szCs w:val="24"/>
        </w:rPr>
        <w:t xml:space="preserve"> IV </w:t>
      </w:r>
      <w:proofErr w:type="spellStart"/>
      <w:r w:rsidR="00F306C1" w:rsidRPr="00F306C1">
        <w:rPr>
          <w:rStyle w:val="hps"/>
          <w:rFonts w:ascii="Bookman Old Style" w:hAnsi="Bookman Old Style" w:cs="Times New Roman"/>
          <w:bCs/>
          <w:sz w:val="24"/>
          <w:szCs w:val="24"/>
        </w:rPr>
        <w:t>tahun</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ajaran</w:t>
      </w:r>
      <w:proofErr w:type="spellEnd"/>
      <w:r w:rsidR="00F306C1" w:rsidRPr="00F306C1">
        <w:rPr>
          <w:rStyle w:val="hps"/>
          <w:rFonts w:ascii="Bookman Old Style" w:hAnsi="Bookman Old Style" w:cs="Times New Roman"/>
          <w:bCs/>
          <w:sz w:val="24"/>
          <w:szCs w:val="24"/>
        </w:rPr>
        <w:t xml:space="preserve"> 2011/2012, </w:t>
      </w:r>
      <w:proofErr w:type="spellStart"/>
      <w:r w:rsidR="00F306C1" w:rsidRPr="00F306C1">
        <w:rPr>
          <w:rStyle w:val="hps"/>
          <w:rFonts w:ascii="Bookman Old Style" w:hAnsi="Bookman Old Style" w:cs="Times New Roman"/>
          <w:bCs/>
          <w:sz w:val="24"/>
          <w:szCs w:val="24"/>
        </w:rPr>
        <w:t>prestasi</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akademik</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siswa</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mata</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pelajaran</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Matematika</w:t>
      </w:r>
      <w:proofErr w:type="spellEnd"/>
      <w:r w:rsidR="00F306C1" w:rsidRPr="00F306C1">
        <w:rPr>
          <w:rStyle w:val="hps"/>
          <w:rFonts w:ascii="Bookman Old Style" w:hAnsi="Bookman Old Style" w:cs="Times New Roman"/>
          <w:bCs/>
          <w:sz w:val="24"/>
          <w:szCs w:val="24"/>
        </w:rPr>
        <w:t xml:space="preserve"> sangat </w:t>
      </w:r>
      <w:proofErr w:type="spellStart"/>
      <w:r w:rsidR="00F306C1" w:rsidRPr="00F306C1">
        <w:rPr>
          <w:rStyle w:val="hps"/>
          <w:rFonts w:ascii="Bookman Old Style" w:hAnsi="Bookman Old Style" w:cs="Times New Roman"/>
          <w:bCs/>
          <w:sz w:val="24"/>
          <w:szCs w:val="24"/>
        </w:rPr>
        <w:t>dipengaruhi</w:t>
      </w:r>
      <w:proofErr w:type="spellEnd"/>
      <w:r w:rsidR="00F306C1" w:rsidRPr="00F306C1">
        <w:rPr>
          <w:rStyle w:val="hps"/>
          <w:rFonts w:ascii="Bookman Old Style" w:hAnsi="Bookman Old Style" w:cs="Times New Roman"/>
          <w:bCs/>
          <w:sz w:val="24"/>
          <w:szCs w:val="24"/>
        </w:rPr>
        <w:t xml:space="preserve"> oleh </w:t>
      </w:r>
      <w:proofErr w:type="spellStart"/>
      <w:r w:rsidR="00F306C1" w:rsidRPr="00F306C1">
        <w:rPr>
          <w:rStyle w:val="hps"/>
          <w:rFonts w:ascii="Bookman Old Style" w:hAnsi="Bookman Old Style" w:cs="Times New Roman"/>
          <w:bCs/>
          <w:sz w:val="24"/>
          <w:szCs w:val="24"/>
        </w:rPr>
        <w:t>perhatian</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siswa</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terhadap</w:t>
      </w:r>
      <w:proofErr w:type="spellEnd"/>
      <w:r w:rsidR="00F306C1" w:rsidRPr="00F306C1">
        <w:rPr>
          <w:rStyle w:val="hps"/>
          <w:rFonts w:ascii="Bookman Old Style" w:hAnsi="Bookman Old Style" w:cs="Times New Roman"/>
          <w:bCs/>
          <w:sz w:val="24"/>
          <w:szCs w:val="24"/>
        </w:rPr>
        <w:t xml:space="preserve"> </w:t>
      </w:r>
      <w:proofErr w:type="spellStart"/>
      <w:r w:rsidR="00F306C1" w:rsidRPr="00F306C1">
        <w:rPr>
          <w:rStyle w:val="hps"/>
          <w:rFonts w:ascii="Bookman Old Style" w:hAnsi="Bookman Old Style" w:cs="Times New Roman"/>
          <w:bCs/>
          <w:sz w:val="24"/>
          <w:szCs w:val="24"/>
        </w:rPr>
        <w:t>pembelajaran</w:t>
      </w:r>
      <w:proofErr w:type="spellEnd"/>
      <w:r w:rsidR="00F306C1" w:rsidRPr="00F306C1">
        <w:rPr>
          <w:rStyle w:val="hps"/>
          <w:rFonts w:ascii="Bookman Old Style" w:hAnsi="Bookman Old Style" w:cs="Times New Roman"/>
          <w:bCs/>
          <w:sz w:val="24"/>
          <w:szCs w:val="24"/>
        </w:rPr>
        <w:t xml:space="preserve"> (Puspita, T.Y., 2012).</w:t>
      </w:r>
    </w:p>
    <w:p w14:paraId="1AF91527" w14:textId="154BFC1D" w:rsidR="00191BA2" w:rsidRDefault="00191BA2" w:rsidP="00BE3D9C">
      <w:pPr>
        <w:spacing w:after="0" w:line="360" w:lineRule="auto"/>
        <w:ind w:firstLine="709"/>
        <w:jc w:val="both"/>
        <w:rPr>
          <w:rStyle w:val="hps"/>
          <w:rFonts w:ascii="Bookman Old Style" w:hAnsi="Bookman Old Style" w:cs="Times New Roman"/>
          <w:bCs/>
          <w:sz w:val="24"/>
          <w:szCs w:val="24"/>
        </w:rPr>
      </w:pPr>
      <w:r>
        <w:rPr>
          <w:rStyle w:val="hps"/>
          <w:rFonts w:ascii="Bookman Old Style" w:hAnsi="Bookman Old Style" w:cs="Times New Roman"/>
          <w:bCs/>
          <w:sz w:val="24"/>
          <w:szCs w:val="24"/>
        </w:rPr>
        <w:t>O</w:t>
      </w:r>
      <w:r w:rsidRPr="00191BA2">
        <w:rPr>
          <w:rStyle w:val="hps"/>
          <w:rFonts w:ascii="Bookman Old Style" w:hAnsi="Bookman Old Style" w:cs="Times New Roman"/>
          <w:bCs/>
          <w:sz w:val="24"/>
          <w:szCs w:val="24"/>
        </w:rPr>
        <w:t xml:space="preserve">leh </w:t>
      </w:r>
      <w:proofErr w:type="spellStart"/>
      <w:r w:rsidRPr="00191BA2">
        <w:rPr>
          <w:rStyle w:val="hps"/>
          <w:rFonts w:ascii="Bookman Old Style" w:hAnsi="Bookman Old Style" w:cs="Times New Roman"/>
          <w:bCs/>
          <w:sz w:val="24"/>
          <w:szCs w:val="24"/>
        </w:rPr>
        <w:t>karena</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itu</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perhatian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dianggap</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memengaruhi</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keberhasilan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pembelajaran</w:t>
      </w:r>
      <w:proofErr w:type="spellEnd"/>
      <w:r w:rsidRPr="00191BA2">
        <w:rPr>
          <w:rStyle w:val="hps"/>
          <w:rFonts w:ascii="Bookman Old Style" w:hAnsi="Bookman Old Style" w:cs="Times New Roman"/>
          <w:bCs/>
          <w:sz w:val="24"/>
          <w:szCs w:val="24"/>
        </w:rPr>
        <w:t xml:space="preserve">. Minat </w:t>
      </w:r>
      <w:proofErr w:type="spellStart"/>
      <w:r w:rsidRPr="00191BA2">
        <w:rPr>
          <w:rStyle w:val="hps"/>
          <w:rFonts w:ascii="Bookman Old Style" w:hAnsi="Bookman Old Style" w:cs="Times New Roman"/>
          <w:bCs/>
          <w:sz w:val="24"/>
          <w:szCs w:val="24"/>
        </w:rPr>
        <w:t>belajar</w:t>
      </w:r>
      <w:proofErr w:type="spellEnd"/>
      <w:r w:rsidRPr="00191BA2">
        <w:rPr>
          <w:rStyle w:val="hps"/>
          <w:rFonts w:ascii="Bookman Old Style" w:hAnsi="Bookman Old Style" w:cs="Times New Roman"/>
          <w:bCs/>
          <w:sz w:val="24"/>
          <w:szCs w:val="24"/>
        </w:rPr>
        <w:t xml:space="preserve"> juga </w:t>
      </w:r>
      <w:proofErr w:type="spellStart"/>
      <w:r w:rsidRPr="00191BA2">
        <w:rPr>
          <w:rStyle w:val="hps"/>
          <w:rFonts w:ascii="Bookman Old Style" w:hAnsi="Bookman Old Style" w:cs="Times New Roman"/>
          <w:bCs/>
          <w:sz w:val="24"/>
          <w:szCs w:val="24"/>
        </w:rPr>
        <w:t>penting</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dalam</w:t>
      </w:r>
      <w:proofErr w:type="spellEnd"/>
      <w:r w:rsidRPr="00191BA2">
        <w:rPr>
          <w:rStyle w:val="hps"/>
          <w:rFonts w:ascii="Bookman Old Style" w:hAnsi="Bookman Old Style" w:cs="Times New Roman"/>
          <w:bCs/>
          <w:sz w:val="24"/>
          <w:szCs w:val="24"/>
        </w:rPr>
        <w:t xml:space="preserve"> proses </w:t>
      </w:r>
      <w:proofErr w:type="spellStart"/>
      <w:r w:rsidRPr="00191BA2">
        <w:rPr>
          <w:rStyle w:val="hps"/>
          <w:rFonts w:ascii="Bookman Old Style" w:hAnsi="Bookman Old Style" w:cs="Times New Roman"/>
          <w:bCs/>
          <w:sz w:val="24"/>
          <w:szCs w:val="24"/>
        </w:rPr>
        <w:t>pembelajaran</w:t>
      </w:r>
      <w:proofErr w:type="spellEnd"/>
      <w:r w:rsidRPr="00191BA2">
        <w:rPr>
          <w:rStyle w:val="hps"/>
          <w:rFonts w:ascii="Bookman Old Style" w:hAnsi="Bookman Old Style" w:cs="Times New Roman"/>
          <w:bCs/>
          <w:sz w:val="24"/>
          <w:szCs w:val="24"/>
        </w:rPr>
        <w:t>. Minat </w:t>
      </w:r>
      <w:proofErr w:type="spellStart"/>
      <w:r w:rsidRPr="00191BA2">
        <w:rPr>
          <w:rStyle w:val="hps"/>
          <w:rFonts w:ascii="Bookman Old Style" w:hAnsi="Bookman Old Style" w:cs="Times New Roman"/>
          <w:bCs/>
          <w:sz w:val="24"/>
          <w:szCs w:val="24"/>
        </w:rPr>
        <w:t>adalah</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keinginan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untuk</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belajar</w:t>
      </w:r>
      <w:proofErr w:type="spellEnd"/>
      <w:r w:rsidRPr="00191BA2">
        <w:rPr>
          <w:rStyle w:val="hps"/>
          <w:rFonts w:ascii="Bookman Old Style" w:hAnsi="Bookman Old Style" w:cs="Times New Roman"/>
          <w:bCs/>
          <w:sz w:val="24"/>
          <w:szCs w:val="24"/>
        </w:rPr>
        <w:t xml:space="preserve"> dan </w:t>
      </w:r>
      <w:proofErr w:type="spellStart"/>
      <w:r w:rsidRPr="00191BA2">
        <w:rPr>
          <w:rStyle w:val="hps"/>
          <w:rFonts w:ascii="Bookman Old Style" w:hAnsi="Bookman Old Style" w:cs="Times New Roman"/>
          <w:bCs/>
          <w:sz w:val="24"/>
          <w:szCs w:val="24"/>
        </w:rPr>
        <w:t>keinginan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untuk</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mencapai</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kesuksesan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akademik</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Memiliki</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semangat</w:t>
      </w:r>
      <w:proofErr w:type="spellEnd"/>
      <w:r w:rsidRPr="00191BA2">
        <w:rPr>
          <w:rStyle w:val="hps"/>
          <w:rFonts w:ascii="Bookman Old Style" w:hAnsi="Bookman Old Style" w:cs="Times New Roman"/>
          <w:bCs/>
          <w:sz w:val="24"/>
          <w:szCs w:val="24"/>
        </w:rPr>
        <w:t xml:space="preserve"> yang </w:t>
      </w:r>
      <w:proofErr w:type="spellStart"/>
      <w:r w:rsidRPr="00191BA2">
        <w:rPr>
          <w:rStyle w:val="hps"/>
          <w:rFonts w:ascii="Bookman Old Style" w:hAnsi="Bookman Old Style" w:cs="Times New Roman"/>
          <w:bCs/>
          <w:sz w:val="24"/>
          <w:szCs w:val="24"/>
        </w:rPr>
        <w:t>kuat</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akan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membantu</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mahasiswa</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berpikir</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bertindak</w:t>
      </w:r>
      <w:proofErr w:type="spellEnd"/>
      <w:r w:rsidRPr="00191BA2">
        <w:rPr>
          <w:rStyle w:val="hps"/>
          <w:rFonts w:ascii="Bookman Old Style" w:hAnsi="Bookman Old Style" w:cs="Times New Roman"/>
          <w:bCs/>
          <w:sz w:val="24"/>
          <w:szCs w:val="24"/>
        </w:rPr>
        <w:t xml:space="preserve">, dan </w:t>
      </w:r>
      <w:proofErr w:type="spellStart"/>
      <w:r w:rsidRPr="00191BA2">
        <w:rPr>
          <w:rStyle w:val="hps"/>
          <w:rFonts w:ascii="Bookman Old Style" w:hAnsi="Bookman Old Style" w:cs="Times New Roman"/>
          <w:bCs/>
          <w:sz w:val="24"/>
          <w:szCs w:val="24"/>
        </w:rPr>
        <w:t>memecahkan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masalah</w:t>
      </w:r>
      <w:proofErr w:type="spellEnd"/>
      <w:r w:rsidRPr="00191BA2">
        <w:rPr>
          <w:rStyle w:val="hps"/>
          <w:rFonts w:ascii="Bookman Old Style" w:hAnsi="Bookman Old Style" w:cs="Times New Roman"/>
          <w:bCs/>
          <w:sz w:val="24"/>
          <w:szCs w:val="24"/>
        </w:rPr>
        <w:t xml:space="preserve">. Oleh </w:t>
      </w:r>
      <w:proofErr w:type="spellStart"/>
      <w:r w:rsidRPr="00191BA2">
        <w:rPr>
          <w:rStyle w:val="hps"/>
          <w:rFonts w:ascii="Bookman Old Style" w:hAnsi="Bookman Old Style" w:cs="Times New Roman"/>
          <w:bCs/>
          <w:sz w:val="24"/>
          <w:szCs w:val="24"/>
        </w:rPr>
        <w:t>karena</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itu</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perlunya</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rencana</w:t>
      </w:r>
      <w:proofErr w:type="spellEnd"/>
      <w:r w:rsidRPr="00191BA2">
        <w:rPr>
          <w:rStyle w:val="hps"/>
          <w:rFonts w:ascii="Bookman Old Style" w:hAnsi="Bookman Old Style" w:cs="Times New Roman"/>
          <w:bCs/>
          <w:sz w:val="24"/>
          <w:szCs w:val="24"/>
        </w:rPr>
        <w:t xml:space="preserve"> proses </w:t>
      </w:r>
      <w:proofErr w:type="spellStart"/>
      <w:r w:rsidRPr="00191BA2">
        <w:rPr>
          <w:rStyle w:val="hps"/>
          <w:rFonts w:ascii="Bookman Old Style" w:hAnsi="Bookman Old Style" w:cs="Times New Roman"/>
          <w:bCs/>
          <w:sz w:val="24"/>
          <w:szCs w:val="24"/>
        </w:rPr>
        <w:t>pembelajaran</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dalam</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bentuk</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latihan</w:t>
      </w:r>
      <w:proofErr w:type="spellEnd"/>
      <w:r w:rsidRPr="00191BA2">
        <w:rPr>
          <w:rStyle w:val="hps"/>
          <w:rFonts w:ascii="Bookman Old Style" w:hAnsi="Bookman Old Style" w:cs="Times New Roman"/>
          <w:bCs/>
          <w:sz w:val="24"/>
          <w:szCs w:val="24"/>
        </w:rPr>
        <w:t xml:space="preserve">, </w:t>
      </w:r>
      <w:r w:rsidRPr="000B3D15">
        <w:rPr>
          <w:rStyle w:val="hps"/>
          <w:rFonts w:ascii="Bookman Old Style" w:hAnsi="Bookman Old Style" w:cs="Times New Roman"/>
          <w:bCs/>
          <w:i/>
          <w:iCs/>
          <w:sz w:val="24"/>
          <w:szCs w:val="24"/>
        </w:rPr>
        <w:t>handout</w:t>
      </w:r>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atau</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presentasi</w:t>
      </w:r>
      <w:proofErr w:type="spellEnd"/>
      <w:r w:rsidRPr="00191BA2">
        <w:rPr>
          <w:rStyle w:val="hps"/>
          <w:rFonts w:ascii="Bookman Old Style" w:hAnsi="Bookman Old Style" w:cs="Times New Roman"/>
          <w:bCs/>
          <w:sz w:val="24"/>
          <w:szCs w:val="24"/>
        </w:rPr>
        <w:t xml:space="preserve"> </w:t>
      </w:r>
      <w:r w:rsidRPr="000B3D15">
        <w:rPr>
          <w:rStyle w:val="hps"/>
          <w:rFonts w:ascii="Bookman Old Style" w:hAnsi="Bookman Old Style" w:cs="Times New Roman"/>
          <w:bCs/>
          <w:i/>
          <w:iCs/>
          <w:sz w:val="24"/>
          <w:szCs w:val="24"/>
        </w:rPr>
        <w:t>PowerPoint</w:t>
      </w:r>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untuk</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menarik</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minat</w:t>
      </w:r>
      <w:proofErr w:type="spellEnd"/>
      <w:r w:rsidRPr="00191BA2">
        <w:rPr>
          <w:rStyle w:val="hps"/>
          <w:rFonts w:ascii="Bookman Old Style" w:hAnsi="Bookman Old Style" w:cs="Times New Roman"/>
          <w:bCs/>
          <w:sz w:val="24"/>
          <w:szCs w:val="24"/>
        </w:rPr>
        <w:t xml:space="preserve"> </w:t>
      </w:r>
      <w:proofErr w:type="spellStart"/>
      <w:r w:rsidRPr="00191BA2">
        <w:rPr>
          <w:rStyle w:val="hps"/>
          <w:rFonts w:ascii="Bookman Old Style" w:hAnsi="Bookman Old Style" w:cs="Times New Roman"/>
          <w:bCs/>
          <w:sz w:val="24"/>
          <w:szCs w:val="24"/>
        </w:rPr>
        <w:t>mahasiswa</w:t>
      </w:r>
      <w:proofErr w:type="spellEnd"/>
      <w:r w:rsidRPr="00191BA2">
        <w:rPr>
          <w:rStyle w:val="hps"/>
          <w:rFonts w:ascii="Bookman Old Style" w:hAnsi="Bookman Old Style" w:cs="Times New Roman"/>
          <w:bCs/>
          <w:sz w:val="24"/>
          <w:szCs w:val="24"/>
        </w:rPr>
        <w:t>.</w:t>
      </w:r>
    </w:p>
    <w:p w14:paraId="1F13B203" w14:textId="396495DF" w:rsidR="000B3D15" w:rsidRDefault="000B3D15" w:rsidP="00BE3D9C">
      <w:pPr>
        <w:spacing w:after="0" w:line="360" w:lineRule="auto"/>
        <w:ind w:firstLine="709"/>
        <w:jc w:val="both"/>
        <w:rPr>
          <w:rStyle w:val="hps"/>
          <w:rFonts w:ascii="Bookman Old Style" w:hAnsi="Bookman Old Style" w:cs="Times New Roman"/>
          <w:bCs/>
          <w:sz w:val="24"/>
          <w:szCs w:val="24"/>
        </w:rPr>
      </w:pPr>
      <w:proofErr w:type="spellStart"/>
      <w:r w:rsidRPr="000B3D15">
        <w:rPr>
          <w:rStyle w:val="hps"/>
          <w:rFonts w:ascii="Bookman Old Style" w:hAnsi="Bookman Old Style" w:cs="Times New Roman"/>
          <w:bCs/>
          <w:sz w:val="24"/>
          <w:szCs w:val="24"/>
        </w:rPr>
        <w:lastRenderedPageBreak/>
        <w:t>Keberhasilan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akademik</w:t>
      </w:r>
      <w:proofErr w:type="spellEnd"/>
      <w:r w:rsidRPr="000B3D15">
        <w:rPr>
          <w:rStyle w:val="hps"/>
          <w:rFonts w:ascii="Bookman Old Style" w:hAnsi="Bookman Old Style" w:cs="Times New Roman"/>
          <w:bCs/>
          <w:sz w:val="24"/>
          <w:szCs w:val="24"/>
        </w:rPr>
        <w:t xml:space="preserve"> juga </w:t>
      </w:r>
      <w:proofErr w:type="spellStart"/>
      <w:r w:rsidRPr="000B3D15">
        <w:rPr>
          <w:rStyle w:val="hps"/>
          <w:rFonts w:ascii="Bookman Old Style" w:hAnsi="Bookman Old Style" w:cs="Times New Roman"/>
          <w:bCs/>
          <w:sz w:val="24"/>
          <w:szCs w:val="24"/>
        </w:rPr>
        <w:t>dipengaruhi</w:t>
      </w:r>
      <w:proofErr w:type="spellEnd"/>
      <w:r w:rsidRPr="000B3D15">
        <w:rPr>
          <w:rStyle w:val="hps"/>
          <w:rFonts w:ascii="Bookman Old Style" w:hAnsi="Bookman Old Style" w:cs="Times New Roman"/>
          <w:bCs/>
          <w:sz w:val="24"/>
          <w:szCs w:val="24"/>
        </w:rPr>
        <w:t xml:space="preserve"> oleh </w:t>
      </w:r>
      <w:proofErr w:type="spellStart"/>
      <w:r w:rsidRPr="000B3D15">
        <w:rPr>
          <w:rStyle w:val="hps"/>
          <w:rFonts w:ascii="Bookman Old Style" w:hAnsi="Bookman Old Style" w:cs="Times New Roman"/>
          <w:bCs/>
          <w:sz w:val="24"/>
          <w:szCs w:val="24"/>
        </w:rPr>
        <w:t>kemajuan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akademik</w:t>
      </w:r>
      <w:proofErr w:type="spellEnd"/>
      <w:r w:rsidRPr="000B3D15">
        <w:rPr>
          <w:rStyle w:val="hps"/>
          <w:rFonts w:ascii="Bookman Old Style" w:hAnsi="Bookman Old Style" w:cs="Times New Roman"/>
          <w:bCs/>
          <w:sz w:val="24"/>
          <w:szCs w:val="24"/>
        </w:rPr>
        <w:t xml:space="preserve">. Jika </w:t>
      </w:r>
      <w:proofErr w:type="spellStart"/>
      <w:r w:rsidRPr="000B3D15">
        <w:rPr>
          <w:rStyle w:val="hps"/>
          <w:rFonts w:ascii="Bookman Old Style" w:hAnsi="Bookman Old Style" w:cs="Times New Roman"/>
          <w:bCs/>
          <w:sz w:val="24"/>
          <w:szCs w:val="24"/>
        </w:rPr>
        <w:t>seorang</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Mahasiswa</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dilaporkan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mengalami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kemajuan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akademik</w:t>
      </w:r>
      <w:proofErr w:type="spellEnd"/>
      <w:r w:rsidRPr="000B3D15">
        <w:rPr>
          <w:rStyle w:val="hps"/>
          <w:rFonts w:ascii="Bookman Old Style" w:hAnsi="Bookman Old Style" w:cs="Times New Roman"/>
          <w:bCs/>
          <w:sz w:val="24"/>
          <w:szCs w:val="24"/>
        </w:rPr>
        <w:t xml:space="preserve"> yang </w:t>
      </w:r>
      <w:proofErr w:type="spellStart"/>
      <w:r w:rsidRPr="000B3D15">
        <w:rPr>
          <w:rStyle w:val="hps"/>
          <w:rFonts w:ascii="Bookman Old Style" w:hAnsi="Bookman Old Style" w:cs="Times New Roman"/>
          <w:bCs/>
          <w:sz w:val="24"/>
          <w:szCs w:val="24"/>
        </w:rPr>
        <w:t>buruk</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dosen</w:t>
      </w:r>
      <w:proofErr w:type="spellEnd"/>
      <w:r w:rsidRPr="000B3D15">
        <w:rPr>
          <w:rStyle w:val="hps"/>
          <w:rFonts w:ascii="Bookman Old Style" w:hAnsi="Bookman Old Style" w:cs="Times New Roman"/>
          <w:bCs/>
          <w:sz w:val="24"/>
          <w:szCs w:val="24"/>
        </w:rPr>
        <w:t> </w:t>
      </w:r>
      <w:proofErr w:type="spellStart"/>
      <w:r w:rsidRPr="000B3D15">
        <w:rPr>
          <w:rStyle w:val="hps"/>
          <w:rFonts w:ascii="Bookman Old Style" w:hAnsi="Bookman Old Style" w:cs="Times New Roman"/>
          <w:bCs/>
          <w:sz w:val="24"/>
          <w:szCs w:val="24"/>
        </w:rPr>
        <w:t>harus</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menyelidiki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faktor-faktor</w:t>
      </w:r>
      <w:proofErr w:type="spellEnd"/>
      <w:r w:rsidRPr="000B3D15">
        <w:rPr>
          <w:rStyle w:val="hps"/>
          <w:rFonts w:ascii="Bookman Old Style" w:hAnsi="Bookman Old Style" w:cs="Times New Roman"/>
          <w:bCs/>
          <w:sz w:val="24"/>
          <w:szCs w:val="24"/>
        </w:rPr>
        <w:t xml:space="preserve"> yang </w:t>
      </w:r>
      <w:proofErr w:type="spellStart"/>
      <w:r w:rsidRPr="000B3D15">
        <w:rPr>
          <w:rStyle w:val="hps"/>
          <w:rFonts w:ascii="Bookman Old Style" w:hAnsi="Bookman Old Style" w:cs="Times New Roman"/>
          <w:bCs/>
          <w:sz w:val="24"/>
          <w:szCs w:val="24"/>
        </w:rPr>
        <w:t>menyebabkan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kemajuan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akademik</w:t>
      </w:r>
      <w:proofErr w:type="spellEnd"/>
      <w:r w:rsidRPr="000B3D15">
        <w:rPr>
          <w:rStyle w:val="hps"/>
          <w:rFonts w:ascii="Bookman Old Style" w:hAnsi="Bookman Old Style" w:cs="Times New Roman"/>
          <w:bCs/>
          <w:sz w:val="24"/>
          <w:szCs w:val="24"/>
        </w:rPr>
        <w:t xml:space="preserve"> yang </w:t>
      </w:r>
      <w:proofErr w:type="spellStart"/>
      <w:r w:rsidRPr="000B3D15">
        <w:rPr>
          <w:rStyle w:val="hps"/>
          <w:rFonts w:ascii="Bookman Old Style" w:hAnsi="Bookman Old Style" w:cs="Times New Roman"/>
          <w:bCs/>
          <w:sz w:val="24"/>
          <w:szCs w:val="24"/>
        </w:rPr>
        <w:t>buruk</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tersebut</w:t>
      </w:r>
      <w:proofErr w:type="spellEnd"/>
      <w:r w:rsidRPr="000B3D15">
        <w:rPr>
          <w:rStyle w:val="hps"/>
          <w:rFonts w:ascii="Bookman Old Style" w:hAnsi="Bookman Old Style" w:cs="Times New Roman"/>
          <w:bCs/>
          <w:sz w:val="24"/>
          <w:szCs w:val="24"/>
        </w:rPr>
        <w:t xml:space="preserve">. Ini </w:t>
      </w:r>
      <w:proofErr w:type="spellStart"/>
      <w:r w:rsidRPr="000B3D15">
        <w:rPr>
          <w:rStyle w:val="hps"/>
          <w:rFonts w:ascii="Bookman Old Style" w:hAnsi="Bookman Old Style" w:cs="Times New Roman"/>
          <w:bCs/>
          <w:sz w:val="24"/>
          <w:szCs w:val="24"/>
        </w:rPr>
        <w:t>karena</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kemajuan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akademik</w:t>
      </w:r>
      <w:proofErr w:type="spellEnd"/>
      <w:r w:rsidRPr="000B3D15">
        <w:rPr>
          <w:rStyle w:val="hps"/>
          <w:rFonts w:ascii="Bookman Old Style" w:hAnsi="Bookman Old Style" w:cs="Times New Roman"/>
          <w:bCs/>
          <w:sz w:val="24"/>
          <w:szCs w:val="24"/>
        </w:rPr>
        <w:t xml:space="preserve"> yang </w:t>
      </w:r>
      <w:proofErr w:type="spellStart"/>
      <w:r w:rsidRPr="000B3D15">
        <w:rPr>
          <w:rStyle w:val="hps"/>
          <w:rFonts w:ascii="Bookman Old Style" w:hAnsi="Bookman Old Style" w:cs="Times New Roman"/>
          <w:bCs/>
          <w:sz w:val="24"/>
          <w:szCs w:val="24"/>
        </w:rPr>
        <w:t>buruk</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mempengaruhi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sikap</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mahasiswa</w:t>
      </w:r>
      <w:proofErr w:type="spellEnd"/>
      <w:r w:rsidRPr="000B3D15">
        <w:rPr>
          <w:rStyle w:val="hps"/>
          <w:rFonts w:ascii="Bookman Old Style" w:hAnsi="Bookman Old Style" w:cs="Times New Roman"/>
          <w:bCs/>
          <w:sz w:val="24"/>
          <w:szCs w:val="24"/>
        </w:rPr>
        <w:t xml:space="preserve">, yang pada </w:t>
      </w:r>
      <w:proofErr w:type="spellStart"/>
      <w:r w:rsidRPr="000B3D15">
        <w:rPr>
          <w:rStyle w:val="hps"/>
          <w:rFonts w:ascii="Bookman Old Style" w:hAnsi="Bookman Old Style" w:cs="Times New Roman"/>
          <w:bCs/>
          <w:sz w:val="24"/>
          <w:szCs w:val="24"/>
        </w:rPr>
        <w:t>gilirannya</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mempengaruhi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sikap</w:t>
      </w:r>
      <w:proofErr w:type="spellEnd"/>
      <w:r w:rsidRPr="000B3D15">
        <w:rPr>
          <w:rStyle w:val="hps"/>
          <w:rFonts w:ascii="Bookman Old Style" w:hAnsi="Bookman Old Style" w:cs="Times New Roman"/>
          <w:bCs/>
          <w:sz w:val="24"/>
          <w:szCs w:val="24"/>
        </w:rPr>
        <w:t xml:space="preserve"> </w:t>
      </w:r>
      <w:proofErr w:type="spellStart"/>
      <w:proofErr w:type="gramStart"/>
      <w:r w:rsidRPr="000B3D15">
        <w:rPr>
          <w:rStyle w:val="hps"/>
          <w:rFonts w:ascii="Bookman Old Style" w:hAnsi="Bookman Old Style" w:cs="Times New Roman"/>
          <w:bCs/>
          <w:sz w:val="24"/>
          <w:szCs w:val="24"/>
        </w:rPr>
        <w:t>mereka.Proses</w:t>
      </w:r>
      <w:proofErr w:type="spellEnd"/>
      <w:proofErr w:type="gram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pembelajaran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harus</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mempertimbangkan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perbedaan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unik</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setiap</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mahasiswa</w:t>
      </w:r>
      <w:proofErr w:type="spellEnd"/>
      <w:r w:rsidRPr="000B3D15">
        <w:rPr>
          <w:rStyle w:val="hps"/>
          <w:rFonts w:ascii="Bookman Old Style" w:hAnsi="Bookman Old Style" w:cs="Times New Roman"/>
          <w:bCs/>
          <w:sz w:val="24"/>
          <w:szCs w:val="24"/>
        </w:rPr>
        <w:t xml:space="preserve"> agar </w:t>
      </w:r>
      <w:proofErr w:type="spellStart"/>
      <w:r w:rsidRPr="000B3D15">
        <w:rPr>
          <w:rStyle w:val="hps"/>
          <w:rFonts w:ascii="Bookman Old Style" w:hAnsi="Bookman Old Style" w:cs="Times New Roman"/>
          <w:bCs/>
          <w:sz w:val="24"/>
          <w:szCs w:val="24"/>
        </w:rPr>
        <w:t>pembelajaran</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dapat</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mengubah</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kondisi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mahasiswa</w:t>
      </w:r>
      <w:proofErr w:type="spellEnd"/>
      <w:r w:rsidRPr="000B3D15">
        <w:rPr>
          <w:rStyle w:val="hps"/>
          <w:rFonts w:ascii="Bookman Old Style" w:hAnsi="Bookman Old Style" w:cs="Times New Roman"/>
          <w:bCs/>
          <w:sz w:val="24"/>
          <w:szCs w:val="24"/>
        </w:rPr>
        <w:t> </w:t>
      </w:r>
      <w:proofErr w:type="spellStart"/>
      <w:r w:rsidRPr="000B3D15">
        <w:rPr>
          <w:rStyle w:val="hps"/>
          <w:rFonts w:ascii="Bookman Old Style" w:hAnsi="Bookman Old Style" w:cs="Times New Roman"/>
          <w:bCs/>
          <w:sz w:val="24"/>
          <w:szCs w:val="24"/>
        </w:rPr>
        <w:t>dari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tidak</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paham</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menjadi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paham</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dari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tidak</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paham</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menjadi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paham</w:t>
      </w:r>
      <w:proofErr w:type="spellEnd"/>
      <w:r w:rsidRPr="000B3D15">
        <w:rPr>
          <w:rStyle w:val="hps"/>
          <w:rFonts w:ascii="Bookman Old Style" w:hAnsi="Bookman Old Style" w:cs="Times New Roman"/>
          <w:bCs/>
          <w:sz w:val="24"/>
          <w:szCs w:val="24"/>
        </w:rPr>
        <w:t xml:space="preserve">, dan </w:t>
      </w:r>
      <w:proofErr w:type="spellStart"/>
      <w:r w:rsidRPr="000B3D15">
        <w:rPr>
          <w:rStyle w:val="hps"/>
          <w:rFonts w:ascii="Bookman Old Style" w:hAnsi="Bookman Old Style" w:cs="Times New Roman"/>
          <w:bCs/>
          <w:sz w:val="24"/>
          <w:szCs w:val="24"/>
        </w:rPr>
        <w:t>dari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perilaku</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buruk</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menjadi</w:t>
      </w:r>
      <w:proofErr w:type="spellEnd"/>
      <w:r w:rsidRPr="000B3D15">
        <w:rPr>
          <w:rStyle w:val="hps"/>
          <w:rFonts w:ascii="Bookman Old Style" w:hAnsi="Bookman Old Style" w:cs="Times New Roman"/>
          <w:bCs/>
          <w:sz w:val="24"/>
          <w:szCs w:val="24"/>
        </w:rPr>
        <w:t xml:space="preserve"> </w:t>
      </w:r>
      <w:proofErr w:type="spellStart"/>
      <w:r w:rsidRPr="000B3D15">
        <w:rPr>
          <w:rStyle w:val="hps"/>
          <w:rFonts w:ascii="Bookman Old Style" w:hAnsi="Bookman Old Style" w:cs="Times New Roman"/>
          <w:bCs/>
          <w:sz w:val="24"/>
          <w:szCs w:val="24"/>
        </w:rPr>
        <w:t>baik</w:t>
      </w:r>
      <w:proofErr w:type="spellEnd"/>
      <w:r w:rsidRPr="000B3D15">
        <w:rPr>
          <w:rStyle w:val="hps"/>
          <w:rFonts w:ascii="Bookman Old Style" w:hAnsi="Bookman Old Style" w:cs="Times New Roman"/>
          <w:bCs/>
          <w:sz w:val="24"/>
          <w:szCs w:val="24"/>
        </w:rPr>
        <w:t xml:space="preserve"> ( </w:t>
      </w:r>
      <w:proofErr w:type="spellStart"/>
      <w:r w:rsidRPr="000B3D15">
        <w:rPr>
          <w:rStyle w:val="hps"/>
          <w:rFonts w:ascii="Bookman Old Style" w:hAnsi="Bookman Old Style" w:cs="Times New Roman"/>
          <w:bCs/>
          <w:sz w:val="24"/>
          <w:szCs w:val="24"/>
        </w:rPr>
        <w:t>Affifah</w:t>
      </w:r>
      <w:proofErr w:type="spellEnd"/>
      <w:r w:rsidRPr="000B3D15">
        <w:rPr>
          <w:rStyle w:val="hps"/>
          <w:rFonts w:ascii="Bookman Old Style" w:hAnsi="Bookman Old Style" w:cs="Times New Roman"/>
          <w:bCs/>
          <w:sz w:val="24"/>
          <w:szCs w:val="24"/>
        </w:rPr>
        <w:t xml:space="preserve"> dan Mashuri,2019)</w:t>
      </w:r>
      <w:r>
        <w:rPr>
          <w:rStyle w:val="hps"/>
          <w:rFonts w:ascii="Bookman Old Style" w:hAnsi="Bookman Old Style" w:cs="Times New Roman"/>
          <w:bCs/>
          <w:sz w:val="24"/>
          <w:szCs w:val="24"/>
        </w:rPr>
        <w:t>.</w:t>
      </w:r>
    </w:p>
    <w:p w14:paraId="62D652D1" w14:textId="76BA1E8C" w:rsidR="004C0C72" w:rsidRDefault="004C0C72" w:rsidP="00BE3D9C">
      <w:pPr>
        <w:spacing w:after="0" w:line="360" w:lineRule="auto"/>
        <w:ind w:firstLine="709"/>
        <w:jc w:val="both"/>
        <w:rPr>
          <w:rStyle w:val="hps"/>
          <w:rFonts w:ascii="Bookman Old Style" w:hAnsi="Bookman Old Style" w:cs="Times New Roman"/>
          <w:bCs/>
          <w:sz w:val="24"/>
          <w:szCs w:val="24"/>
        </w:rPr>
      </w:pPr>
      <w:proofErr w:type="spellStart"/>
      <w:r w:rsidRPr="004C0C72">
        <w:rPr>
          <w:rStyle w:val="hps"/>
          <w:rFonts w:ascii="Bookman Old Style" w:hAnsi="Bookman Old Style" w:cs="Times New Roman"/>
          <w:bCs/>
          <w:sz w:val="24"/>
          <w:szCs w:val="24"/>
        </w:rPr>
        <w:t>Akibatnya</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metode</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pembelajaran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harus</w:t>
      </w:r>
      <w:proofErr w:type="spellEnd"/>
      <w:r w:rsidRPr="004C0C72">
        <w:rPr>
          <w:rStyle w:val="hps"/>
          <w:rFonts w:ascii="Bookman Old Style" w:hAnsi="Bookman Old Style" w:cs="Times New Roman"/>
          <w:bCs/>
          <w:sz w:val="24"/>
          <w:szCs w:val="24"/>
        </w:rPr>
        <w:t xml:space="preserve"> </w:t>
      </w:r>
      <w:proofErr w:type="spellStart"/>
      <w:proofErr w:type="gramStart"/>
      <w:r w:rsidRPr="004C0C72">
        <w:rPr>
          <w:rStyle w:val="hps"/>
          <w:rFonts w:ascii="Bookman Old Style" w:hAnsi="Bookman Old Style" w:cs="Times New Roman"/>
          <w:bCs/>
          <w:sz w:val="24"/>
          <w:szCs w:val="24"/>
        </w:rPr>
        <w:t>disesuaikan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dengan</w:t>
      </w:r>
      <w:proofErr w:type="spellEnd"/>
      <w:proofErr w:type="gram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jenjang</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pendidikan</w:t>
      </w:r>
      <w:proofErr w:type="spellEnd"/>
      <w:r w:rsidRPr="004C0C72">
        <w:rPr>
          <w:rStyle w:val="hps"/>
          <w:rFonts w:ascii="Bookman Old Style" w:hAnsi="Bookman Old Style" w:cs="Times New Roman"/>
          <w:bCs/>
          <w:sz w:val="24"/>
          <w:szCs w:val="24"/>
        </w:rPr>
        <w:t xml:space="preserve"> masing-masing. </w:t>
      </w:r>
      <w:proofErr w:type="spellStart"/>
      <w:r w:rsidRPr="004C0C72">
        <w:rPr>
          <w:rStyle w:val="hps"/>
          <w:rFonts w:ascii="Bookman Old Style" w:hAnsi="Bookman Old Style" w:cs="Times New Roman"/>
          <w:bCs/>
          <w:sz w:val="24"/>
          <w:szCs w:val="24"/>
        </w:rPr>
        <w:t>Pembelajaran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mandiri</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adalah</w:t>
      </w:r>
      <w:proofErr w:type="spellEnd"/>
      <w:r w:rsidRPr="004C0C72">
        <w:rPr>
          <w:rStyle w:val="hps"/>
          <w:rFonts w:ascii="Bookman Old Style" w:hAnsi="Bookman Old Style" w:cs="Times New Roman"/>
          <w:bCs/>
          <w:sz w:val="24"/>
          <w:szCs w:val="24"/>
        </w:rPr>
        <w:t xml:space="preserve"> salah </w:t>
      </w:r>
      <w:proofErr w:type="spellStart"/>
      <w:r w:rsidRPr="004C0C72">
        <w:rPr>
          <w:rStyle w:val="hps"/>
          <w:rFonts w:ascii="Bookman Old Style" w:hAnsi="Bookman Old Style" w:cs="Times New Roman"/>
          <w:bCs/>
          <w:sz w:val="24"/>
          <w:szCs w:val="24"/>
        </w:rPr>
        <w:t>satu</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dari</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banyak</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pendekatan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pembelajaran</w:t>
      </w:r>
      <w:proofErr w:type="spellEnd"/>
      <w:r w:rsidRPr="004C0C72">
        <w:rPr>
          <w:rStyle w:val="hps"/>
          <w:rFonts w:ascii="Bookman Old Style" w:hAnsi="Bookman Old Style" w:cs="Times New Roman"/>
          <w:bCs/>
          <w:sz w:val="24"/>
          <w:szCs w:val="24"/>
        </w:rPr>
        <w:t xml:space="preserve"> yang sangat </w:t>
      </w:r>
      <w:proofErr w:type="spellStart"/>
      <w:r w:rsidRPr="004C0C72">
        <w:rPr>
          <w:rStyle w:val="hps"/>
          <w:rFonts w:ascii="Bookman Old Style" w:hAnsi="Bookman Old Style" w:cs="Times New Roman"/>
          <w:bCs/>
          <w:sz w:val="24"/>
          <w:szCs w:val="24"/>
        </w:rPr>
        <w:t>baik</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dalam</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Meningkatkan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kemampuan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berpikir</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tingkat</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tinggi</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mahasiswa</w:t>
      </w:r>
      <w:proofErr w:type="spellEnd"/>
      <w:r w:rsidRPr="004C0C72">
        <w:rPr>
          <w:rStyle w:val="hps"/>
          <w:rFonts w:ascii="Bookman Old Style" w:hAnsi="Bookman Old Style" w:cs="Times New Roman"/>
          <w:bCs/>
          <w:sz w:val="24"/>
          <w:szCs w:val="24"/>
        </w:rPr>
        <w:t>, yang </w:t>
      </w:r>
      <w:proofErr w:type="spellStart"/>
      <w:r w:rsidRPr="004C0C72">
        <w:rPr>
          <w:rStyle w:val="hps"/>
          <w:rFonts w:ascii="Bookman Old Style" w:hAnsi="Bookman Old Style" w:cs="Times New Roman"/>
          <w:bCs/>
          <w:sz w:val="24"/>
          <w:szCs w:val="24"/>
        </w:rPr>
        <w:t>dikenal</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sebagai</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keterampilan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berpikir</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tingkat</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tinggi</w:t>
      </w:r>
      <w:proofErr w:type="spellEnd"/>
      <w:r w:rsidRPr="004C0C72">
        <w:rPr>
          <w:rStyle w:val="hps"/>
          <w:rFonts w:ascii="Bookman Old Style" w:hAnsi="Bookman Old Style" w:cs="Times New Roman"/>
          <w:bCs/>
          <w:sz w:val="24"/>
          <w:szCs w:val="24"/>
        </w:rPr>
        <w:t>.  </w:t>
      </w:r>
      <w:proofErr w:type="spellStart"/>
      <w:r w:rsidRPr="004C0C72">
        <w:rPr>
          <w:rStyle w:val="hps"/>
          <w:rFonts w:ascii="Bookman Old Style" w:hAnsi="Bookman Old Style" w:cs="Times New Roman"/>
          <w:bCs/>
          <w:sz w:val="24"/>
          <w:szCs w:val="24"/>
        </w:rPr>
        <w:t>Keterampilan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berpikir</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tingkat</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tinggi</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adalah</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kemampuan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seseorang</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untuk</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menggunakan</w:t>
      </w:r>
      <w:proofErr w:type="spellEnd"/>
      <w:r w:rsidRPr="004C0C72">
        <w:rPr>
          <w:rStyle w:val="hps"/>
          <w:rFonts w:ascii="Bookman Old Style" w:hAnsi="Bookman Old Style" w:cs="Times New Roman"/>
          <w:bCs/>
          <w:sz w:val="24"/>
          <w:szCs w:val="24"/>
        </w:rPr>
        <w:t xml:space="preserve"> </w:t>
      </w:r>
      <w:proofErr w:type="spellStart"/>
      <w:proofErr w:type="gramStart"/>
      <w:r w:rsidRPr="004C0C72">
        <w:rPr>
          <w:rStyle w:val="hps"/>
          <w:rFonts w:ascii="Bookman Old Style" w:hAnsi="Bookman Old Style" w:cs="Times New Roman"/>
          <w:bCs/>
          <w:sz w:val="24"/>
          <w:szCs w:val="24"/>
        </w:rPr>
        <w:t>pengetahuan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dalam</w:t>
      </w:r>
      <w:proofErr w:type="spellEnd"/>
      <w:proofErr w:type="gramEnd"/>
      <w:r w:rsidRPr="004C0C72">
        <w:rPr>
          <w:rStyle w:val="hps"/>
          <w:rFonts w:ascii="Bookman Old Style" w:hAnsi="Bookman Old Style" w:cs="Times New Roman"/>
          <w:bCs/>
          <w:sz w:val="24"/>
          <w:szCs w:val="24"/>
        </w:rPr>
        <w:t> </w:t>
      </w:r>
      <w:proofErr w:type="spellStart"/>
      <w:r w:rsidRPr="004C0C72">
        <w:rPr>
          <w:rStyle w:val="hps"/>
          <w:rFonts w:ascii="Bookman Old Style" w:hAnsi="Bookman Old Style" w:cs="Times New Roman"/>
          <w:bCs/>
          <w:sz w:val="24"/>
          <w:szCs w:val="24"/>
        </w:rPr>
        <w:t>meneliti</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menganalisis</w:t>
      </w:r>
      <w:proofErr w:type="spellEnd"/>
      <w:r w:rsidRPr="004C0C72">
        <w:rPr>
          <w:rStyle w:val="hps"/>
          <w:rFonts w:ascii="Bookman Old Style" w:hAnsi="Bookman Old Style" w:cs="Times New Roman"/>
          <w:bCs/>
          <w:sz w:val="24"/>
          <w:szCs w:val="24"/>
        </w:rPr>
        <w:t xml:space="preserve">, dan </w:t>
      </w:r>
      <w:proofErr w:type="spellStart"/>
      <w:r w:rsidRPr="004C0C72">
        <w:rPr>
          <w:rStyle w:val="hps"/>
          <w:rFonts w:ascii="Bookman Old Style" w:hAnsi="Bookman Old Style" w:cs="Times New Roman"/>
          <w:bCs/>
          <w:sz w:val="24"/>
          <w:szCs w:val="24"/>
        </w:rPr>
        <w:t>memecahkan</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masalah</w:t>
      </w:r>
      <w:proofErr w:type="spellEnd"/>
      <w:r w:rsidRPr="004C0C72">
        <w:rPr>
          <w:rStyle w:val="hps"/>
          <w:rFonts w:ascii="Bookman Old Style" w:hAnsi="Bookman Old Style" w:cs="Times New Roman"/>
          <w:bCs/>
          <w:sz w:val="24"/>
          <w:szCs w:val="24"/>
        </w:rPr>
        <w:t xml:space="preserve"> di </w:t>
      </w:r>
      <w:proofErr w:type="spellStart"/>
      <w:r w:rsidRPr="004C0C72">
        <w:rPr>
          <w:rStyle w:val="hps"/>
          <w:rFonts w:ascii="Bookman Old Style" w:hAnsi="Bookman Old Style" w:cs="Times New Roman"/>
          <w:bCs/>
          <w:sz w:val="24"/>
          <w:szCs w:val="24"/>
        </w:rPr>
        <w:t>bidang</w:t>
      </w:r>
      <w:proofErr w:type="spellEnd"/>
      <w:r w:rsidRPr="004C0C72">
        <w:rPr>
          <w:rStyle w:val="hps"/>
          <w:rFonts w:ascii="Bookman Old Style" w:hAnsi="Bookman Old Style" w:cs="Times New Roman"/>
          <w:bCs/>
          <w:sz w:val="24"/>
          <w:szCs w:val="24"/>
        </w:rPr>
        <w:t xml:space="preserve"> </w:t>
      </w:r>
      <w:proofErr w:type="spellStart"/>
      <w:r w:rsidRPr="004C0C72">
        <w:rPr>
          <w:rStyle w:val="hps"/>
          <w:rFonts w:ascii="Bookman Old Style" w:hAnsi="Bookman Old Style" w:cs="Times New Roman"/>
          <w:bCs/>
          <w:sz w:val="24"/>
          <w:szCs w:val="24"/>
        </w:rPr>
        <w:t>tertentu</w:t>
      </w:r>
      <w:proofErr w:type="spellEnd"/>
      <w:r w:rsidRPr="004C0C72">
        <w:rPr>
          <w:rStyle w:val="hps"/>
          <w:rFonts w:ascii="Bookman Old Style" w:hAnsi="Bookman Old Style" w:cs="Times New Roman"/>
          <w:bCs/>
          <w:sz w:val="24"/>
          <w:szCs w:val="24"/>
        </w:rPr>
        <w:t xml:space="preserve"> (Sri </w:t>
      </w:r>
      <w:proofErr w:type="spellStart"/>
      <w:r w:rsidRPr="004C0C72">
        <w:rPr>
          <w:rStyle w:val="hps"/>
          <w:rFonts w:ascii="Bookman Old Style" w:hAnsi="Bookman Old Style" w:cs="Times New Roman"/>
          <w:bCs/>
          <w:sz w:val="24"/>
          <w:szCs w:val="24"/>
        </w:rPr>
        <w:t>Wahuni</w:t>
      </w:r>
      <w:proofErr w:type="spellEnd"/>
      <w:r w:rsidRPr="004C0C72">
        <w:rPr>
          <w:rStyle w:val="hps"/>
          <w:rFonts w:ascii="Bookman Old Style" w:hAnsi="Bookman Old Style" w:cs="Times New Roman"/>
          <w:bCs/>
          <w:sz w:val="24"/>
          <w:szCs w:val="24"/>
        </w:rPr>
        <w:t>, 2017).</w:t>
      </w:r>
    </w:p>
    <w:p w14:paraId="62D1A915" w14:textId="3851AF06" w:rsidR="005D3729" w:rsidRPr="005D3729" w:rsidRDefault="00475778" w:rsidP="004E02A1">
      <w:pPr>
        <w:pStyle w:val="ListParagraph"/>
        <w:spacing w:line="360" w:lineRule="auto"/>
        <w:ind w:left="0" w:firstLine="709"/>
        <w:jc w:val="both"/>
        <w:rPr>
          <w:rFonts w:ascii="Bookman Old Style" w:hAnsi="Bookman Old Style" w:cs="Times New Roman"/>
          <w:bCs/>
          <w:sz w:val="24"/>
          <w:szCs w:val="24"/>
        </w:rPr>
      </w:pPr>
      <w:proofErr w:type="spellStart"/>
      <w:r w:rsidRPr="00475778">
        <w:rPr>
          <w:rStyle w:val="hps"/>
          <w:rFonts w:ascii="Bookman Old Style" w:hAnsi="Bookman Old Style" w:cs="Times New Roman"/>
          <w:bCs/>
          <w:sz w:val="24"/>
          <w:szCs w:val="24"/>
        </w:rPr>
        <w:t>Menurut</w:t>
      </w:r>
      <w:proofErr w:type="spellEnd"/>
      <w:r w:rsidRPr="00475778">
        <w:rPr>
          <w:rStyle w:val="hps"/>
          <w:rFonts w:ascii="Bookman Old Style" w:hAnsi="Bookman Old Style" w:cs="Times New Roman"/>
          <w:bCs/>
          <w:sz w:val="24"/>
          <w:szCs w:val="24"/>
        </w:rPr>
        <w:t xml:space="preserve"> Anderson, W.L. dan Krathwohl, n.d., </w:t>
      </w:r>
      <w:proofErr w:type="spellStart"/>
      <w:r w:rsidRPr="00475778">
        <w:rPr>
          <w:rStyle w:val="hps"/>
          <w:rFonts w:ascii="Bookman Old Style" w:hAnsi="Bookman Old Style" w:cs="Times New Roman"/>
          <w:bCs/>
          <w:sz w:val="24"/>
          <w:szCs w:val="24"/>
        </w:rPr>
        <w:t>tingkat</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berpikir</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kreatif</w:t>
      </w:r>
      <w:proofErr w:type="spellEnd"/>
      <w:r w:rsidRPr="00475778">
        <w:rPr>
          <w:rStyle w:val="hps"/>
          <w:rFonts w:ascii="Bookman Old Style" w:hAnsi="Bookman Old Style" w:cs="Times New Roman"/>
          <w:bCs/>
          <w:sz w:val="24"/>
          <w:szCs w:val="24"/>
        </w:rPr>
        <w:t xml:space="preserve"> (C6), </w:t>
      </w:r>
      <w:proofErr w:type="spellStart"/>
      <w:r w:rsidRPr="00475778">
        <w:rPr>
          <w:rStyle w:val="hps"/>
          <w:rFonts w:ascii="Bookman Old Style" w:hAnsi="Bookman Old Style" w:cs="Times New Roman"/>
          <w:bCs/>
          <w:sz w:val="24"/>
          <w:szCs w:val="24"/>
        </w:rPr>
        <w:t>evaluatif</w:t>
      </w:r>
      <w:proofErr w:type="spellEnd"/>
      <w:r w:rsidRPr="00475778">
        <w:rPr>
          <w:rStyle w:val="hps"/>
          <w:rFonts w:ascii="Bookman Old Style" w:hAnsi="Bookman Old Style" w:cs="Times New Roman"/>
          <w:bCs/>
          <w:sz w:val="24"/>
          <w:szCs w:val="24"/>
        </w:rPr>
        <w:t xml:space="preserve"> (C5), dan </w:t>
      </w:r>
      <w:proofErr w:type="spellStart"/>
      <w:r w:rsidRPr="00475778">
        <w:rPr>
          <w:rStyle w:val="hps"/>
          <w:rFonts w:ascii="Bookman Old Style" w:hAnsi="Bookman Old Style" w:cs="Times New Roman"/>
          <w:bCs/>
          <w:sz w:val="24"/>
          <w:szCs w:val="24"/>
        </w:rPr>
        <w:t>analitis</w:t>
      </w:r>
      <w:proofErr w:type="spellEnd"/>
      <w:r w:rsidRPr="00475778">
        <w:rPr>
          <w:rStyle w:val="hps"/>
          <w:rFonts w:ascii="Bookman Old Style" w:hAnsi="Bookman Old Style" w:cs="Times New Roman"/>
          <w:bCs/>
          <w:sz w:val="24"/>
          <w:szCs w:val="24"/>
        </w:rPr>
        <w:t xml:space="preserve"> (C4) </w:t>
      </w:r>
      <w:proofErr w:type="spellStart"/>
      <w:r w:rsidRPr="00475778">
        <w:rPr>
          <w:rStyle w:val="hps"/>
          <w:rFonts w:ascii="Bookman Old Style" w:hAnsi="Bookman Old Style" w:cs="Times New Roman"/>
          <w:bCs/>
          <w:sz w:val="24"/>
          <w:szCs w:val="24"/>
        </w:rPr>
        <w:t>menunjukkan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tingkat</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berpikir</w:t>
      </w:r>
      <w:proofErr w:type="spellEnd"/>
      <w:r w:rsidRPr="00475778">
        <w:rPr>
          <w:rStyle w:val="hps"/>
          <w:rFonts w:ascii="Bookman Old Style" w:hAnsi="Bookman Old Style" w:cs="Times New Roman"/>
          <w:bCs/>
          <w:sz w:val="24"/>
          <w:szCs w:val="24"/>
        </w:rPr>
        <w:t xml:space="preserve"> yang </w:t>
      </w:r>
      <w:proofErr w:type="spellStart"/>
      <w:r w:rsidRPr="00475778">
        <w:rPr>
          <w:rStyle w:val="hps"/>
          <w:rFonts w:ascii="Bookman Old Style" w:hAnsi="Bookman Old Style" w:cs="Times New Roman"/>
          <w:bCs/>
          <w:sz w:val="24"/>
          <w:szCs w:val="24"/>
        </w:rPr>
        <w:t>lebih</w:t>
      </w:r>
      <w:proofErr w:type="spellEnd"/>
      <w:r w:rsidRPr="00475778">
        <w:rPr>
          <w:rStyle w:val="hps"/>
          <w:rFonts w:ascii="Bookman Old Style" w:hAnsi="Bookman Old Style" w:cs="Times New Roman"/>
          <w:bCs/>
          <w:sz w:val="24"/>
          <w:szCs w:val="24"/>
        </w:rPr>
        <w:t xml:space="preserve"> </w:t>
      </w:r>
      <w:proofErr w:type="spellStart"/>
      <w:proofErr w:type="gramStart"/>
      <w:r w:rsidRPr="00475778">
        <w:rPr>
          <w:rStyle w:val="hps"/>
          <w:rFonts w:ascii="Bookman Old Style" w:hAnsi="Bookman Old Style" w:cs="Times New Roman"/>
          <w:bCs/>
          <w:sz w:val="24"/>
          <w:szCs w:val="24"/>
        </w:rPr>
        <w:t>tinggi.Menurut</w:t>
      </w:r>
      <w:proofErr w:type="spellEnd"/>
      <w:proofErr w:type="gramEnd"/>
      <w:r w:rsidRPr="00475778">
        <w:rPr>
          <w:rStyle w:val="hps"/>
          <w:rFonts w:ascii="Bookman Old Style" w:hAnsi="Bookman Old Style" w:cs="Times New Roman"/>
          <w:bCs/>
          <w:sz w:val="24"/>
          <w:szCs w:val="24"/>
        </w:rPr>
        <w:t xml:space="preserve"> Nur Dinni (2018), orang yang </w:t>
      </w:r>
      <w:proofErr w:type="spellStart"/>
      <w:r w:rsidRPr="00475778">
        <w:rPr>
          <w:rStyle w:val="hps"/>
          <w:rFonts w:ascii="Bookman Old Style" w:hAnsi="Bookman Old Style" w:cs="Times New Roman"/>
          <w:bCs/>
          <w:sz w:val="24"/>
          <w:szCs w:val="24"/>
        </w:rPr>
        <w:t>mampu</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berpikir</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tingkat</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tinggi</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adalah</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mereka</w:t>
      </w:r>
      <w:proofErr w:type="spellEnd"/>
      <w:r w:rsidRPr="00475778">
        <w:rPr>
          <w:rStyle w:val="hps"/>
          <w:rFonts w:ascii="Bookman Old Style" w:hAnsi="Bookman Old Style" w:cs="Times New Roman"/>
          <w:bCs/>
          <w:sz w:val="24"/>
          <w:szCs w:val="24"/>
        </w:rPr>
        <w:t xml:space="preserve"> yang </w:t>
      </w:r>
      <w:proofErr w:type="spellStart"/>
      <w:r w:rsidRPr="00475778">
        <w:rPr>
          <w:rStyle w:val="hps"/>
          <w:rFonts w:ascii="Bookman Old Style" w:hAnsi="Bookman Old Style" w:cs="Times New Roman"/>
          <w:bCs/>
          <w:sz w:val="24"/>
          <w:szCs w:val="24"/>
        </w:rPr>
        <w:t>memiliki</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kemampuan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untuk</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memecahkan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masalah</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berpikir</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kritis</w:t>
      </w:r>
      <w:proofErr w:type="spellEnd"/>
      <w:r w:rsidRPr="00475778">
        <w:rPr>
          <w:rStyle w:val="hps"/>
          <w:rFonts w:ascii="Bookman Old Style" w:hAnsi="Bookman Old Style" w:cs="Times New Roman"/>
          <w:bCs/>
          <w:sz w:val="24"/>
          <w:szCs w:val="24"/>
        </w:rPr>
        <w:t xml:space="preserve"> dan </w:t>
      </w:r>
      <w:proofErr w:type="spellStart"/>
      <w:r w:rsidRPr="00475778">
        <w:rPr>
          <w:rStyle w:val="hps"/>
          <w:rFonts w:ascii="Bookman Old Style" w:hAnsi="Bookman Old Style" w:cs="Times New Roman"/>
          <w:bCs/>
          <w:sz w:val="24"/>
          <w:szCs w:val="24"/>
        </w:rPr>
        <w:t>kreatif</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dapat</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membedakan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gagasan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dengan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jelas</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berargumentasi</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dengan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baik</w:t>
      </w:r>
      <w:proofErr w:type="spellEnd"/>
      <w:r w:rsidRPr="00475778">
        <w:rPr>
          <w:rStyle w:val="hps"/>
          <w:rFonts w:ascii="Bookman Old Style" w:hAnsi="Bookman Old Style" w:cs="Times New Roman"/>
          <w:bCs/>
          <w:sz w:val="24"/>
          <w:szCs w:val="24"/>
        </w:rPr>
        <w:t xml:space="preserve">, dan </w:t>
      </w:r>
      <w:proofErr w:type="spellStart"/>
      <w:r w:rsidRPr="00475778">
        <w:rPr>
          <w:rStyle w:val="hps"/>
          <w:rFonts w:ascii="Bookman Old Style" w:hAnsi="Bookman Old Style" w:cs="Times New Roman"/>
          <w:bCs/>
          <w:sz w:val="24"/>
          <w:szCs w:val="24"/>
        </w:rPr>
        <w:t>menyelesaikan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masalah</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dengan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bijaksana</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Mereka</w:t>
      </w:r>
      <w:proofErr w:type="spellEnd"/>
      <w:r w:rsidRPr="00475778">
        <w:rPr>
          <w:rStyle w:val="hps"/>
          <w:rFonts w:ascii="Bookman Old Style" w:hAnsi="Bookman Old Style" w:cs="Times New Roman"/>
          <w:bCs/>
          <w:sz w:val="24"/>
          <w:szCs w:val="24"/>
        </w:rPr>
        <w:t xml:space="preserve"> juga </w:t>
      </w:r>
      <w:proofErr w:type="spellStart"/>
      <w:r w:rsidRPr="00475778">
        <w:rPr>
          <w:rStyle w:val="hps"/>
          <w:rFonts w:ascii="Bookman Old Style" w:hAnsi="Bookman Old Style" w:cs="Times New Roman"/>
          <w:bCs/>
          <w:sz w:val="24"/>
          <w:szCs w:val="24"/>
        </w:rPr>
        <w:t>harus</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memiliki</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kemampuan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untuk</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membangun</w:t>
      </w:r>
      <w:proofErr w:type="spellEnd"/>
      <w:r w:rsidRPr="00475778">
        <w:rPr>
          <w:rStyle w:val="hps"/>
          <w:rFonts w:ascii="Bookman Old Style" w:hAnsi="Bookman Old Style" w:cs="Times New Roman"/>
          <w:bCs/>
          <w:sz w:val="24"/>
          <w:szCs w:val="24"/>
        </w:rPr>
        <w:t xml:space="preserve"> ide </w:t>
      </w:r>
      <w:proofErr w:type="spellStart"/>
      <w:r w:rsidRPr="00475778">
        <w:rPr>
          <w:rStyle w:val="hps"/>
          <w:rFonts w:ascii="Bookman Old Style" w:hAnsi="Bookman Old Style" w:cs="Times New Roman"/>
          <w:bCs/>
          <w:sz w:val="24"/>
          <w:szCs w:val="24"/>
        </w:rPr>
        <w:t>baru</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dari</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apa</w:t>
      </w:r>
      <w:proofErr w:type="spellEnd"/>
      <w:r w:rsidRPr="00475778">
        <w:rPr>
          <w:rStyle w:val="hps"/>
          <w:rFonts w:ascii="Bookman Old Style" w:hAnsi="Bookman Old Style" w:cs="Times New Roman"/>
          <w:bCs/>
          <w:sz w:val="24"/>
          <w:szCs w:val="24"/>
        </w:rPr>
        <w:t xml:space="preserve"> yang </w:t>
      </w:r>
      <w:proofErr w:type="spellStart"/>
      <w:r w:rsidRPr="00475778">
        <w:rPr>
          <w:rStyle w:val="hps"/>
          <w:rFonts w:ascii="Bookman Old Style" w:hAnsi="Bookman Old Style" w:cs="Times New Roman"/>
          <w:bCs/>
          <w:sz w:val="24"/>
          <w:szCs w:val="24"/>
        </w:rPr>
        <w:t>mereka</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pikirkan</w:t>
      </w:r>
      <w:proofErr w:type="spellEnd"/>
      <w:r w:rsidRPr="00475778">
        <w:rPr>
          <w:rStyle w:val="hps"/>
          <w:rFonts w:ascii="Bookman Old Style" w:hAnsi="Bookman Old Style" w:cs="Times New Roman"/>
          <w:bCs/>
          <w:sz w:val="24"/>
          <w:szCs w:val="24"/>
        </w:rPr>
        <w:t xml:space="preserve"> </w:t>
      </w:r>
      <w:proofErr w:type="spellStart"/>
      <w:r w:rsidRPr="00475778">
        <w:rPr>
          <w:rStyle w:val="hps"/>
          <w:rFonts w:ascii="Bookman Old Style" w:hAnsi="Bookman Old Style" w:cs="Times New Roman"/>
          <w:bCs/>
          <w:sz w:val="24"/>
          <w:szCs w:val="24"/>
        </w:rPr>
        <w:t>sebelumnya</w:t>
      </w:r>
      <w:proofErr w:type="spellEnd"/>
      <w:r w:rsidRPr="00475778">
        <w:rPr>
          <w:rStyle w:val="hps"/>
          <w:rFonts w:ascii="Bookman Old Style" w:hAnsi="Bookman Old Style" w:cs="Times New Roman"/>
          <w:bCs/>
          <w:sz w:val="24"/>
          <w:szCs w:val="24"/>
        </w:rPr>
        <w:t>.</w:t>
      </w:r>
      <w:r w:rsidR="005D3729">
        <w:rPr>
          <w:rStyle w:val="hps"/>
          <w:rFonts w:ascii="Bookman Old Style" w:hAnsi="Bookman Old Style" w:cs="Times New Roman"/>
          <w:bCs/>
          <w:sz w:val="24"/>
          <w:szCs w:val="24"/>
        </w:rPr>
        <w:t xml:space="preserve"> </w:t>
      </w:r>
      <w:proofErr w:type="spellStart"/>
      <w:r w:rsidR="005D3729" w:rsidRPr="005D3729">
        <w:rPr>
          <w:rFonts w:ascii="Bookman Old Style" w:hAnsi="Bookman Old Style" w:cs="Times New Roman"/>
          <w:sz w:val="24"/>
          <w:szCs w:val="24"/>
        </w:rPr>
        <w:t>Mahasiswa</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dengan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kemampuan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berpikir</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tingkat</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tinggi</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dapat</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membedakan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gagasan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dengan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jelas</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mempunyai</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kemampuan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berhipotesis</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mempunyai</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kemampuan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berargumentasi</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dengan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baik</w:t>
      </w:r>
      <w:proofErr w:type="spellEnd"/>
      <w:r w:rsidR="005D3729" w:rsidRPr="005D3729">
        <w:rPr>
          <w:rFonts w:ascii="Bookman Old Style" w:hAnsi="Bookman Old Style" w:cs="Times New Roman"/>
          <w:sz w:val="24"/>
          <w:szCs w:val="24"/>
        </w:rPr>
        <w:t xml:space="preserve">, dan </w:t>
      </w:r>
      <w:proofErr w:type="spellStart"/>
      <w:r w:rsidR="005D3729" w:rsidRPr="005D3729">
        <w:rPr>
          <w:rFonts w:ascii="Bookman Old Style" w:hAnsi="Bookman Old Style" w:cs="Times New Roman"/>
          <w:sz w:val="24"/>
          <w:szCs w:val="24"/>
        </w:rPr>
        <w:t>dapat</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menyelesaikan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permasalahan</w:t>
      </w:r>
      <w:proofErr w:type="spellEnd"/>
      <w:r w:rsidR="005D3729" w:rsidRPr="005D3729">
        <w:rPr>
          <w:rFonts w:ascii="Bookman Old Style" w:hAnsi="Bookman Old Style" w:cs="Times New Roman"/>
          <w:sz w:val="24"/>
          <w:szCs w:val="24"/>
        </w:rPr>
        <w:t xml:space="preserve"> yang </w:t>
      </w:r>
      <w:proofErr w:type="spellStart"/>
      <w:r w:rsidR="005D3729" w:rsidRPr="005D3729">
        <w:rPr>
          <w:rFonts w:ascii="Bookman Old Style" w:hAnsi="Bookman Old Style" w:cs="Times New Roman"/>
          <w:sz w:val="24"/>
          <w:szCs w:val="24"/>
        </w:rPr>
        <w:t>dihadapinya</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harus</w:t>
      </w:r>
      <w:proofErr w:type="spellEnd"/>
      <w:r w:rsidR="005D3729" w:rsidRPr="005D3729">
        <w:rPr>
          <w:rFonts w:ascii="Bookman Old Style" w:hAnsi="Bookman Old Style" w:cs="Times New Roman"/>
          <w:sz w:val="24"/>
          <w:szCs w:val="24"/>
        </w:rPr>
        <w:t xml:space="preserve"> dan </w:t>
      </w:r>
      <w:proofErr w:type="spellStart"/>
      <w:r w:rsidR="005D3729" w:rsidRPr="005D3729">
        <w:rPr>
          <w:rFonts w:ascii="Bookman Old Style" w:hAnsi="Bookman Old Style" w:cs="Times New Roman"/>
          <w:sz w:val="24"/>
          <w:szCs w:val="24"/>
        </w:rPr>
        <w:t>dapat</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membangun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segala</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permasalahan-permasalahan</w:t>
      </w:r>
      <w:proofErr w:type="spellEnd"/>
      <w:r w:rsidR="005D3729" w:rsidRPr="005D3729">
        <w:rPr>
          <w:rFonts w:ascii="Bookman Old Style" w:hAnsi="Bookman Old Style" w:cs="Times New Roman"/>
          <w:sz w:val="24"/>
          <w:szCs w:val="24"/>
        </w:rPr>
        <w:t xml:space="preserve"> yang </w:t>
      </w:r>
      <w:proofErr w:type="spellStart"/>
      <w:r w:rsidR="005D3729" w:rsidRPr="005D3729">
        <w:rPr>
          <w:rFonts w:ascii="Bookman Old Style" w:hAnsi="Bookman Old Style" w:cs="Times New Roman"/>
          <w:sz w:val="24"/>
          <w:szCs w:val="24"/>
        </w:rPr>
        <w:t>dihadapi</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atau</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permasalahan-permasalahan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hasil</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observasi</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penelitian</w:t>
      </w:r>
      <w:proofErr w:type="spellEnd"/>
      <w:r w:rsidR="005D3729" w:rsidRPr="005D3729">
        <w:rPr>
          <w:rFonts w:ascii="Bookman Old Style" w:hAnsi="Bookman Old Style" w:cs="Times New Roman"/>
          <w:sz w:val="24"/>
          <w:szCs w:val="24"/>
        </w:rPr>
        <w:t xml:space="preserve"> yang </w:t>
      </w:r>
      <w:proofErr w:type="spellStart"/>
      <w:r w:rsidR="005D3729" w:rsidRPr="005D3729">
        <w:rPr>
          <w:rFonts w:ascii="Bookman Old Style" w:hAnsi="Bookman Old Style" w:cs="Times New Roman"/>
          <w:sz w:val="24"/>
          <w:szCs w:val="24"/>
        </w:rPr>
        <w:t>dilakukan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sehingga</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dapat</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menentukan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statistik</w:t>
      </w:r>
      <w:proofErr w:type="spellEnd"/>
      <w:r w:rsidR="005D3729" w:rsidRPr="005D3729">
        <w:rPr>
          <w:rFonts w:ascii="Bookman Old Style" w:hAnsi="Bookman Old Style" w:cs="Times New Roman"/>
          <w:sz w:val="24"/>
          <w:szCs w:val="24"/>
        </w:rPr>
        <w:t xml:space="preserve"> </w:t>
      </w:r>
      <w:r w:rsidR="005D3729" w:rsidRPr="005D3729">
        <w:rPr>
          <w:rFonts w:ascii="Bookman Old Style" w:hAnsi="Bookman Old Style" w:cs="Times New Roman"/>
          <w:sz w:val="24"/>
          <w:szCs w:val="24"/>
        </w:rPr>
        <w:lastRenderedPageBreak/>
        <w:t xml:space="preserve">uji </w:t>
      </w:r>
      <w:proofErr w:type="spellStart"/>
      <w:r w:rsidR="005D3729" w:rsidRPr="005D3729">
        <w:rPr>
          <w:rFonts w:ascii="Bookman Old Style" w:hAnsi="Bookman Old Style" w:cs="Times New Roman"/>
          <w:sz w:val="24"/>
          <w:szCs w:val="24"/>
        </w:rPr>
        <w:t>apa</w:t>
      </w:r>
      <w:proofErr w:type="spellEnd"/>
      <w:r w:rsidR="005D3729" w:rsidRPr="005D3729">
        <w:rPr>
          <w:rFonts w:ascii="Bookman Old Style" w:hAnsi="Bookman Old Style" w:cs="Times New Roman"/>
          <w:sz w:val="24"/>
          <w:szCs w:val="24"/>
        </w:rPr>
        <w:t xml:space="preserve"> yang </w:t>
      </w:r>
      <w:proofErr w:type="spellStart"/>
      <w:r w:rsidR="005D3729" w:rsidRPr="005D3729">
        <w:rPr>
          <w:rFonts w:ascii="Bookman Old Style" w:hAnsi="Bookman Old Style" w:cs="Times New Roman"/>
          <w:sz w:val="24"/>
          <w:szCs w:val="24"/>
        </w:rPr>
        <w:t>digunakan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untuk</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menyelesaikan</w:t>
      </w:r>
      <w:proofErr w:type="spellEnd"/>
      <w:r w:rsidR="005D3729" w:rsidRPr="005D3729">
        <w:rPr>
          <w:rFonts w:ascii="Bookman Old Style" w:hAnsi="Bookman Old Style" w:cs="Times New Roman"/>
          <w:sz w:val="24"/>
          <w:szCs w:val="24"/>
        </w:rPr>
        <w:t xml:space="preserve"> </w:t>
      </w:r>
      <w:proofErr w:type="spellStart"/>
      <w:r w:rsidR="005D3729" w:rsidRPr="005D3729">
        <w:rPr>
          <w:rFonts w:ascii="Bookman Old Style" w:hAnsi="Bookman Old Style" w:cs="Times New Roman"/>
          <w:sz w:val="24"/>
          <w:szCs w:val="24"/>
        </w:rPr>
        <w:t>permasalahan</w:t>
      </w:r>
      <w:proofErr w:type="spellEnd"/>
      <w:r w:rsidR="005D3729" w:rsidRPr="005D3729">
        <w:rPr>
          <w:rFonts w:ascii="Bookman Old Style" w:hAnsi="Bookman Old Style" w:cs="Times New Roman"/>
          <w:sz w:val="24"/>
          <w:szCs w:val="24"/>
        </w:rPr>
        <w:t xml:space="preserve"> di </w:t>
      </w:r>
      <w:proofErr w:type="spellStart"/>
      <w:r w:rsidR="005D3729" w:rsidRPr="005D3729">
        <w:rPr>
          <w:rFonts w:ascii="Bookman Old Style" w:hAnsi="Bookman Old Style" w:cs="Times New Roman"/>
          <w:sz w:val="24"/>
          <w:szCs w:val="24"/>
        </w:rPr>
        <w:t>lapangan</w:t>
      </w:r>
      <w:proofErr w:type="spellEnd"/>
      <w:r w:rsidR="005D3729" w:rsidRPr="005D3729">
        <w:rPr>
          <w:rFonts w:ascii="Bookman Old Style" w:hAnsi="Bookman Old Style" w:cs="Times New Roman"/>
          <w:sz w:val="24"/>
          <w:szCs w:val="24"/>
        </w:rPr>
        <w:t xml:space="preserve"> </w:t>
      </w:r>
      <w:r w:rsidR="005D3729" w:rsidRPr="005D3729">
        <w:rPr>
          <w:rFonts w:ascii="Bookman Old Style" w:hAnsi="Bookman Old Style" w:cs="Times New Roman"/>
          <w:sz w:val="24"/>
          <w:szCs w:val="24"/>
        </w:rPr>
        <w:fldChar w:fldCharType="begin" w:fldLock="1"/>
      </w:r>
      <w:r w:rsidR="005D3729" w:rsidRPr="005D3729">
        <w:rPr>
          <w:rFonts w:ascii="Bookman Old Style" w:hAnsi="Bookman Old Style" w:cs="Times New Roman"/>
          <w:sz w:val="24"/>
          <w:szCs w:val="24"/>
        </w:rPr>
        <w:instrText>ADDIN CSL_CITATION {"citationItems":[{"id":"ITEM-1","itemData":{"abstract":"Forest and land fires in South Sumatra Province tend to be a routine disaster in the dry season. The handling of forest and land fires needs to be linked to socio-economic resilience in order to be completely resolved. This study measures socio-economic resilience and links it with forest and land fires. The method used is qualitative analysis using the resilience concept of UNISDR. The result shows that all socio-economic resilience indicators in facing the disaster have been done by South Sumatera Provincial Government but not yet maximal. Some indicators that need to be improved are the diversification of local economic activities, the implementation of contingency plans in the event of a disaster, the establishment of incentives and clear penalties, and the increase of multi-stakeholder participation.","author":[{"dropping-particle":"","family":"Widodo","given":"Tri","non-dropping-particle":"","parse-names":false,"suffix":""},{"dropping-particle":"","family":"Kadarwati","given":"Sri","non-dropping-particle":"","parse-names":false,"suffix":""}],"container-title":"Cakrawala Pendidikan","id":"ITEM-1","issue":"1","issued":{"date-parts":[["2013"]]},"page":"161-171","title":"To improve learning achievement","type":"article-journal","volume":"32"},"uris":["http://www.mendeley.com/documents/?uuid=04e84355-5abf-4ada-99f7-dc08b09aea92"]}],"mendeley":{"formattedCitation":"(Widodo &amp; Kadarwati, 2013)","plainTextFormattedCitation":"(Widodo &amp; Kadarwati, 2013)","previouslyFormattedCitation":"(Widodo &amp; Kadarwati, 2013)"},"properties":{"noteIndex":0},"schema":"https://github.com/citation-style-language/schema/raw/master/csl-citation.json"}</w:instrText>
      </w:r>
      <w:r w:rsidR="005D3729" w:rsidRPr="005D3729">
        <w:rPr>
          <w:rFonts w:ascii="Bookman Old Style" w:hAnsi="Bookman Old Style" w:cs="Times New Roman"/>
          <w:sz w:val="24"/>
          <w:szCs w:val="24"/>
        </w:rPr>
        <w:fldChar w:fldCharType="separate"/>
      </w:r>
      <w:r w:rsidR="005D3729" w:rsidRPr="005D3729">
        <w:rPr>
          <w:rFonts w:ascii="Bookman Old Style" w:hAnsi="Bookman Old Style" w:cs="Times New Roman"/>
          <w:noProof/>
          <w:sz w:val="24"/>
          <w:szCs w:val="24"/>
        </w:rPr>
        <w:t>(Widodo &amp; Kadarwati, 2013)</w:t>
      </w:r>
      <w:r w:rsidR="005D3729" w:rsidRPr="005D3729">
        <w:rPr>
          <w:rFonts w:ascii="Bookman Old Style" w:hAnsi="Bookman Old Style" w:cs="Times New Roman"/>
          <w:sz w:val="24"/>
          <w:szCs w:val="24"/>
        </w:rPr>
        <w:fldChar w:fldCharType="end"/>
      </w:r>
      <w:r w:rsidR="005D3729" w:rsidRPr="005D3729">
        <w:rPr>
          <w:rFonts w:ascii="Bookman Old Style" w:hAnsi="Bookman Old Style" w:cs="Times New Roman"/>
          <w:sz w:val="24"/>
          <w:szCs w:val="24"/>
        </w:rPr>
        <w:t xml:space="preserve">. </w:t>
      </w:r>
    </w:p>
    <w:p w14:paraId="205077BA" w14:textId="77777777" w:rsidR="005D3729" w:rsidRPr="005D3729" w:rsidRDefault="005D3729" w:rsidP="004E02A1">
      <w:pPr>
        <w:pStyle w:val="ListParagraph"/>
        <w:spacing w:line="360" w:lineRule="auto"/>
        <w:ind w:left="0" w:firstLine="709"/>
        <w:jc w:val="both"/>
        <w:rPr>
          <w:rFonts w:ascii="Bookman Old Style" w:hAnsi="Bookman Old Style" w:cs="Times New Roman"/>
          <w:sz w:val="24"/>
          <w:szCs w:val="24"/>
        </w:rPr>
      </w:pPr>
      <w:r w:rsidRPr="005D3729">
        <w:rPr>
          <w:rFonts w:ascii="Bookman Old Style" w:hAnsi="Bookman Old Style" w:cs="Times New Roman"/>
          <w:sz w:val="24"/>
          <w:szCs w:val="24"/>
        </w:rPr>
        <w:t xml:space="preserve">Salah </w:t>
      </w:r>
      <w:proofErr w:type="spellStart"/>
      <w:r w:rsidRPr="005D3729">
        <w:rPr>
          <w:rFonts w:ascii="Bookman Old Style" w:hAnsi="Bookman Old Style" w:cs="Times New Roman"/>
          <w:sz w:val="24"/>
          <w:szCs w:val="24"/>
        </w:rPr>
        <w:t>satu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harus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diambil</w:t>
      </w:r>
      <w:proofErr w:type="spellEnd"/>
      <w:r w:rsidRPr="005D3729">
        <w:rPr>
          <w:rFonts w:ascii="Bookman Old Style" w:hAnsi="Bookman Old Style" w:cs="Times New Roman"/>
          <w:sz w:val="24"/>
          <w:szCs w:val="24"/>
        </w:rPr>
        <w:t xml:space="preserve"> oleh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Program Studi Pendidikan Agama Islam </w:t>
      </w:r>
      <w:proofErr w:type="spellStart"/>
      <w:r w:rsidRPr="005D3729">
        <w:rPr>
          <w:rFonts w:ascii="Bookman Old Style" w:hAnsi="Bookman Old Style" w:cs="Times New Roman"/>
          <w:sz w:val="24"/>
          <w:szCs w:val="24"/>
        </w:rPr>
        <w:t>adalah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Mata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mengajarkan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dasar-dasar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akan</w:t>
      </w:r>
      <w:proofErr w:type="spellEnd"/>
      <w:r w:rsidRPr="005D3729">
        <w:rPr>
          <w:rFonts w:ascii="Bookman Old Style" w:hAnsi="Bookman Old Style" w:cs="Times New Roman"/>
          <w:sz w:val="24"/>
          <w:szCs w:val="24"/>
        </w:rPr>
        <w:t xml:space="preserve"> sangat </w:t>
      </w:r>
      <w:proofErr w:type="spellStart"/>
      <w:r w:rsidRPr="005D3729">
        <w:rPr>
          <w:rFonts w:ascii="Bookman Old Style" w:hAnsi="Bookman Old Style" w:cs="Times New Roman"/>
          <w:sz w:val="24"/>
          <w:szCs w:val="24"/>
        </w:rPr>
        <w:t>penting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bagi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saat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melakukan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menyelesaikan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tugas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akhir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dianggap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cukup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sulit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bagi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agama </w:t>
      </w:r>
      <w:proofErr w:type="spellStart"/>
      <w:r w:rsidRPr="005D3729">
        <w:rPr>
          <w:rFonts w:ascii="Bookman Old Style" w:hAnsi="Bookman Old Style" w:cs="Times New Roman"/>
          <w:sz w:val="24"/>
          <w:szCs w:val="24"/>
        </w:rPr>
        <w:t>islam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karena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memerlukan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banyak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usaha</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waktu</w:t>
      </w:r>
      <w:proofErr w:type="spellEnd"/>
      <w:r w:rsidRPr="005D3729">
        <w:rPr>
          <w:rFonts w:ascii="Bookman Old Style" w:hAnsi="Bookman Old Style" w:cs="Times New Roman"/>
          <w:sz w:val="24"/>
          <w:szCs w:val="24"/>
        </w:rPr>
        <w:t xml:space="preserve">. Tidak </w:t>
      </w:r>
      <w:proofErr w:type="spellStart"/>
      <w:r w:rsidRPr="005D3729">
        <w:rPr>
          <w:rFonts w:ascii="Bookman Old Style" w:hAnsi="Bookman Old Style" w:cs="Times New Roman"/>
          <w:sz w:val="24"/>
          <w:szCs w:val="24"/>
        </w:rPr>
        <w:t>hanya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harus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memiliki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kemampuan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perhitungan</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baik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tetapi</w:t>
      </w:r>
      <w:proofErr w:type="spellEnd"/>
      <w:r w:rsidRPr="005D3729">
        <w:rPr>
          <w:rFonts w:ascii="Bookman Old Style" w:hAnsi="Bookman Old Style" w:cs="Times New Roman"/>
          <w:sz w:val="24"/>
          <w:szCs w:val="24"/>
        </w:rPr>
        <w:t xml:space="preserve"> juga </w:t>
      </w:r>
      <w:proofErr w:type="spellStart"/>
      <w:r w:rsidRPr="005D3729">
        <w:rPr>
          <w:rFonts w:ascii="Bookman Old Style" w:hAnsi="Bookman Old Style" w:cs="Times New Roman"/>
          <w:sz w:val="24"/>
          <w:szCs w:val="24"/>
        </w:rPr>
        <w:t>harus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mampu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setiap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jenis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muncul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selama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w:t>
      </w:r>
    </w:p>
    <w:p w14:paraId="4A0DE007" w14:textId="77777777" w:rsidR="005D3729" w:rsidRPr="005D3729" w:rsidRDefault="005D3729" w:rsidP="004E02A1">
      <w:pPr>
        <w:pStyle w:val="ListParagraph"/>
        <w:spacing w:line="360" w:lineRule="auto"/>
        <w:ind w:left="0" w:firstLine="709"/>
        <w:jc w:val="both"/>
        <w:rPr>
          <w:rFonts w:ascii="Bookman Old Style" w:hAnsi="Bookman Old Style" w:cs="Times New Roman"/>
          <w:sz w:val="24"/>
          <w:szCs w:val="24"/>
        </w:rPr>
      </w:pPr>
      <w:r w:rsidRPr="005D3729">
        <w:rPr>
          <w:rFonts w:ascii="Bookman Old Style" w:hAnsi="Bookman Old Style" w:cs="Times New Roman"/>
          <w:sz w:val="24"/>
          <w:szCs w:val="24"/>
        </w:rPr>
        <w:t xml:space="preserve">Hasil </w:t>
      </w:r>
      <w:proofErr w:type="spellStart"/>
      <w:r w:rsidRPr="005D3729">
        <w:rPr>
          <w:rFonts w:ascii="Bookman Old Style" w:hAnsi="Bookman Old Style" w:cs="Times New Roman"/>
          <w:sz w:val="24"/>
          <w:szCs w:val="24"/>
        </w:rPr>
        <w:t>evaluasi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semester 5 </w:t>
      </w:r>
      <w:proofErr w:type="spellStart"/>
      <w:r w:rsidRPr="005D3729">
        <w:rPr>
          <w:rFonts w:ascii="Bookman Old Style" w:hAnsi="Bookman Old Style" w:cs="Times New Roman"/>
          <w:sz w:val="24"/>
          <w:szCs w:val="24"/>
        </w:rPr>
        <w:t>angkatan</w:t>
      </w:r>
      <w:proofErr w:type="spellEnd"/>
      <w:r w:rsidRPr="005D3729">
        <w:rPr>
          <w:rFonts w:ascii="Bookman Old Style" w:hAnsi="Bookman Old Style" w:cs="Times New Roman"/>
          <w:sz w:val="24"/>
          <w:szCs w:val="24"/>
        </w:rPr>
        <w:t xml:space="preserve"> 2020 </w:t>
      </w:r>
      <w:proofErr w:type="spellStart"/>
      <w:r w:rsidRPr="005D3729">
        <w:rPr>
          <w:rFonts w:ascii="Bookman Old Style" w:hAnsi="Bookman Old Style" w:cs="Times New Roman"/>
          <w:sz w:val="24"/>
          <w:szCs w:val="24"/>
        </w:rPr>
        <w:t>terhadap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masih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memiliki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kemampuan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tingkat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Hasil </w:t>
      </w:r>
      <w:proofErr w:type="spellStart"/>
      <w:r w:rsidRPr="005D3729">
        <w:rPr>
          <w:rFonts w:ascii="Bookman Old Style" w:hAnsi="Bookman Old Style" w:cs="Times New Roman"/>
          <w:sz w:val="24"/>
          <w:szCs w:val="24"/>
        </w:rPr>
        <w:t>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terhadap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hasil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evaluasi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ujian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akhir</w:t>
      </w:r>
      <w:proofErr w:type="spellEnd"/>
      <w:r w:rsidRPr="005D3729">
        <w:rPr>
          <w:rFonts w:ascii="Bookman Old Style" w:hAnsi="Bookman Old Style" w:cs="Times New Roman"/>
          <w:sz w:val="24"/>
          <w:szCs w:val="24"/>
        </w:rPr>
        <w:t xml:space="preserve"> semester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sekitar</w:t>
      </w:r>
      <w:proofErr w:type="spellEnd"/>
      <w:r w:rsidRPr="005D3729">
        <w:rPr>
          <w:rFonts w:ascii="Bookman Old Style" w:hAnsi="Bookman Old Style" w:cs="Times New Roman"/>
          <w:sz w:val="24"/>
          <w:szCs w:val="24"/>
        </w:rPr>
        <w:t xml:space="preserve"> 34,5 </w:t>
      </w:r>
      <w:proofErr w:type="spellStart"/>
      <w:r w:rsidRPr="005D3729">
        <w:rPr>
          <w:rFonts w:ascii="Bookman Old Style" w:hAnsi="Bookman Old Style" w:cs="Times New Roman"/>
          <w:sz w:val="24"/>
          <w:szCs w:val="24"/>
        </w:rPr>
        <w:t>persen</w:t>
      </w:r>
      <w:proofErr w:type="spellEnd"/>
      <w:r w:rsidRPr="005D3729">
        <w:rPr>
          <w:rFonts w:ascii="Bookman Old Style" w:hAnsi="Bookman Old Style" w:cs="Times New Roman"/>
          <w:sz w:val="24"/>
          <w:szCs w:val="24"/>
        </w:rPr>
        <w:t xml:space="preserve"> orang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lulus </w:t>
      </w:r>
      <w:proofErr w:type="spellStart"/>
      <w:r w:rsidRPr="005D3729">
        <w:rPr>
          <w:rFonts w:ascii="Bookman Old Style" w:hAnsi="Bookman Old Style" w:cs="Times New Roman"/>
          <w:sz w:val="24"/>
          <w:szCs w:val="24"/>
        </w:rPr>
        <w:t>dengan</w:t>
      </w:r>
      <w:proofErr w:type="spellEnd"/>
    </w:p>
    <w:p w14:paraId="115854FF" w14:textId="77777777" w:rsidR="005D3729" w:rsidRPr="005D3729" w:rsidRDefault="005D3729" w:rsidP="004E02A1">
      <w:pPr>
        <w:pStyle w:val="ListParagraph"/>
        <w:spacing w:line="360" w:lineRule="auto"/>
        <w:ind w:left="0" w:firstLine="720"/>
        <w:jc w:val="both"/>
        <w:rPr>
          <w:rFonts w:ascii="Bookman Old Style" w:hAnsi="Bookman Old Style" w:cs="Times New Roman"/>
          <w:sz w:val="24"/>
          <w:szCs w:val="24"/>
        </w:rPr>
      </w:pPr>
      <w:r w:rsidRPr="005D3729">
        <w:rPr>
          <w:rFonts w:ascii="Bookman Old Style" w:hAnsi="Bookman Old Style" w:cs="Times New Roman"/>
          <w:sz w:val="24"/>
          <w:szCs w:val="24"/>
        </w:rPr>
        <w:t xml:space="preserve">Hasil </w:t>
      </w:r>
      <w:proofErr w:type="spellStart"/>
      <w:r w:rsidRPr="005D3729">
        <w:rPr>
          <w:rFonts w:ascii="Bookman Old Style" w:hAnsi="Bookman Old Style" w:cs="Times New Roman"/>
          <w:sz w:val="24"/>
          <w:szCs w:val="24"/>
        </w:rPr>
        <w:t>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hasil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ujian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akhir</w:t>
      </w:r>
      <w:proofErr w:type="spellEnd"/>
      <w:r w:rsidRPr="005D3729">
        <w:rPr>
          <w:rFonts w:ascii="Bookman Old Style" w:hAnsi="Bookman Old Style" w:cs="Times New Roman"/>
          <w:sz w:val="24"/>
          <w:szCs w:val="24"/>
        </w:rPr>
        <w:t xml:space="preserve"> semester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hanya</w:t>
      </w:r>
      <w:proofErr w:type="spellEnd"/>
      <w:r w:rsidRPr="005D3729">
        <w:rPr>
          <w:rFonts w:ascii="Bookman Old Style" w:hAnsi="Bookman Old Style" w:cs="Times New Roman"/>
          <w:sz w:val="24"/>
          <w:szCs w:val="24"/>
        </w:rPr>
        <w:t xml:space="preserve"> 34,5 </w:t>
      </w:r>
      <w:proofErr w:type="spellStart"/>
      <w:r w:rsidRPr="005D3729">
        <w:rPr>
          <w:rFonts w:ascii="Bookman Old Style" w:hAnsi="Bookman Old Style" w:cs="Times New Roman"/>
          <w:sz w:val="24"/>
          <w:szCs w:val="24"/>
        </w:rPr>
        <w:t>persen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lulus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grade C, dan </w:t>
      </w:r>
      <w:proofErr w:type="spellStart"/>
      <w:r w:rsidRPr="005D3729">
        <w:rPr>
          <w:rFonts w:ascii="Bookman Old Style" w:hAnsi="Bookman Old Style" w:cs="Times New Roman"/>
          <w:sz w:val="24"/>
          <w:szCs w:val="24"/>
        </w:rPr>
        <w:t>hanya</w:t>
      </w:r>
      <w:proofErr w:type="spellEnd"/>
      <w:r w:rsidRPr="005D3729">
        <w:rPr>
          <w:rFonts w:ascii="Bookman Old Style" w:hAnsi="Bookman Old Style" w:cs="Times New Roman"/>
          <w:sz w:val="24"/>
          <w:szCs w:val="24"/>
        </w:rPr>
        <w:t xml:space="preserve"> 17%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mencapai</w:t>
      </w:r>
      <w:proofErr w:type="spellEnd"/>
      <w:r w:rsidRPr="005D3729">
        <w:rPr>
          <w:rFonts w:ascii="Bookman Old Style" w:hAnsi="Bookman Old Style" w:cs="Times New Roman"/>
          <w:sz w:val="24"/>
          <w:szCs w:val="24"/>
        </w:rPr>
        <w:t xml:space="preserve"> grade A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peningkatan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Setelah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ditelusuri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melalui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hasil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wawancara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ternyata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sebagian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besar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gagal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menyelesaikan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soal</w:t>
      </w:r>
      <w:proofErr w:type="spellEnd"/>
      <w:r w:rsidRPr="005D3729">
        <w:rPr>
          <w:rFonts w:ascii="Bookman Old Style" w:hAnsi="Bookman Old Style" w:cs="Times New Roman"/>
          <w:sz w:val="24"/>
          <w:szCs w:val="24"/>
        </w:rPr>
        <w:t xml:space="preserve"> HOTS level </w:t>
      </w:r>
      <w:proofErr w:type="spellStart"/>
      <w:r w:rsidRPr="005D3729">
        <w:rPr>
          <w:rFonts w:ascii="Bookman Old Style" w:hAnsi="Bookman Old Style" w:cs="Times New Roman"/>
          <w:sz w:val="24"/>
          <w:szCs w:val="24"/>
        </w:rPr>
        <w:t>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evaluasi</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penciptaan</w:t>
      </w:r>
      <w:proofErr w:type="spellEnd"/>
      <w:r w:rsidRPr="005D3729">
        <w:rPr>
          <w:rFonts w:ascii="Bookman Old Style" w:hAnsi="Bookman Old Style" w:cs="Times New Roman"/>
          <w:sz w:val="24"/>
          <w:szCs w:val="24"/>
        </w:rPr>
        <w:t xml:space="preserve">. Hal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disebabkan</w:t>
      </w:r>
      <w:proofErr w:type="spellEnd"/>
      <w:r w:rsidRPr="005D3729">
        <w:rPr>
          <w:rFonts w:ascii="Bookman Old Style" w:hAnsi="Bookman Old Style" w:cs="Times New Roman"/>
          <w:sz w:val="24"/>
          <w:szCs w:val="24"/>
        </w:rPr>
        <w:t xml:space="preserve"> oleh </w:t>
      </w:r>
      <w:proofErr w:type="spellStart"/>
      <w:r w:rsidRPr="005D3729">
        <w:rPr>
          <w:rFonts w:ascii="Bookman Old Style" w:hAnsi="Bookman Old Style" w:cs="Times New Roman"/>
          <w:sz w:val="24"/>
          <w:szCs w:val="24"/>
        </w:rPr>
        <w:t>fakta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cenderung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menghafal</w:t>
      </w:r>
      <w:proofErr w:type="spellEnd"/>
      <w:r w:rsidRPr="005D3729">
        <w:rPr>
          <w:rFonts w:ascii="Bookman Old Style" w:hAnsi="Bookman Old Style" w:cs="Times New Roman"/>
          <w:sz w:val="24"/>
          <w:szCs w:val="24"/>
        </w:rPr>
        <w:t xml:space="preserve"> ide-ide yang </w:t>
      </w:r>
      <w:proofErr w:type="spellStart"/>
      <w:r w:rsidRPr="005D3729">
        <w:rPr>
          <w:rFonts w:ascii="Bookman Old Style" w:hAnsi="Bookman Old Style" w:cs="Times New Roman"/>
          <w:sz w:val="24"/>
          <w:szCs w:val="24"/>
        </w:rPr>
        <w:t>sudah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ada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sehingga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jika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masalahnya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diubah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sedikit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kesulitan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menerapkan</w:t>
      </w:r>
      <w:proofErr w:type="spellEnd"/>
      <w:r w:rsidRPr="005D3729">
        <w:rPr>
          <w:rFonts w:ascii="Bookman Old Style" w:hAnsi="Bookman Old Style" w:cs="Times New Roman"/>
          <w:sz w:val="24"/>
          <w:szCs w:val="24"/>
        </w:rPr>
        <w:t xml:space="preserve"> ide-ide yang </w:t>
      </w:r>
      <w:proofErr w:type="spellStart"/>
      <w:r w:rsidRPr="005D3729">
        <w:rPr>
          <w:rFonts w:ascii="Bookman Old Style" w:hAnsi="Bookman Old Style" w:cs="Times New Roman"/>
          <w:sz w:val="24"/>
          <w:szCs w:val="24"/>
        </w:rPr>
        <w:t>telah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hafalkan</w:t>
      </w:r>
      <w:proofErr w:type="spellEnd"/>
      <w:r w:rsidRPr="005D3729">
        <w:rPr>
          <w:rFonts w:ascii="Bookman Old Style" w:hAnsi="Bookman Old Style" w:cs="Times New Roman"/>
          <w:sz w:val="24"/>
          <w:szCs w:val="24"/>
        </w:rPr>
        <w:t xml:space="preserve">. Selain </w:t>
      </w:r>
      <w:proofErr w:type="spellStart"/>
      <w:r w:rsidRPr="005D3729">
        <w:rPr>
          <w:rFonts w:ascii="Bookman Old Style" w:hAnsi="Bookman Old Style" w:cs="Times New Roman"/>
          <w:sz w:val="24"/>
          <w:szCs w:val="24"/>
        </w:rPr>
        <w:t>itu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karena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terbiasa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menghadapi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pertanyaan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tahu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langkah-langkah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prosedural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apa</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harus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dilakukan</w:t>
      </w:r>
      <w:proofErr w:type="spellEnd"/>
      <w:r w:rsidRPr="005D3729">
        <w:rPr>
          <w:rFonts w:ascii="Bookman Old Style" w:hAnsi="Bookman Old Style" w:cs="Times New Roman"/>
          <w:sz w:val="24"/>
          <w:szCs w:val="24"/>
        </w:rPr>
        <w:t xml:space="preserve">. Selain </w:t>
      </w:r>
      <w:proofErr w:type="spellStart"/>
      <w:r w:rsidRPr="005D3729">
        <w:rPr>
          <w:rFonts w:ascii="Bookman Old Style" w:hAnsi="Bookman Old Style" w:cs="Times New Roman"/>
          <w:sz w:val="24"/>
          <w:szCs w:val="24"/>
        </w:rPr>
        <w:t>itu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hasil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observasi</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dilakukan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terhadap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beberapa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dosen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pembimbing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kuantitatif</w:t>
      </w:r>
      <w:proofErr w:type="spellEnd"/>
      <w:r w:rsidRPr="005D3729">
        <w:rPr>
          <w:rFonts w:ascii="Bookman Old Style" w:hAnsi="Bookman Old Style" w:cs="Times New Roman"/>
          <w:sz w:val="24"/>
          <w:szCs w:val="24"/>
        </w:rPr>
        <w:t xml:space="preserve"> di program </w:t>
      </w:r>
      <w:proofErr w:type="spellStart"/>
      <w:r w:rsidRPr="005D3729">
        <w:rPr>
          <w:rFonts w:ascii="Bookman Old Style" w:hAnsi="Bookman Old Style" w:cs="Times New Roman"/>
          <w:sz w:val="24"/>
          <w:szCs w:val="24"/>
        </w:rPr>
        <w:t>studi</w:t>
      </w:r>
      <w:proofErr w:type="spellEnd"/>
      <w:r w:rsidRPr="005D3729">
        <w:rPr>
          <w:rFonts w:ascii="Bookman Old Style" w:hAnsi="Bookman Old Style" w:cs="Times New Roman"/>
          <w:sz w:val="24"/>
          <w:szCs w:val="24"/>
        </w:rPr>
        <w:t xml:space="preserve"> PAI </w:t>
      </w:r>
      <w:proofErr w:type="spellStart"/>
      <w:r w:rsidRPr="005D3729">
        <w:rPr>
          <w:rFonts w:ascii="Bookman Old Style" w:hAnsi="Bookman Old Style" w:cs="Times New Roman"/>
          <w:sz w:val="24"/>
          <w:szCs w:val="24"/>
        </w:rPr>
        <w:t>mendukung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temuan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beberapa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dosen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pembimbing</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penguji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skripsi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puas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fakta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banyak</w:t>
      </w:r>
      <w:proofErr w:type="spellEnd"/>
    </w:p>
    <w:p w14:paraId="04C1760F" w14:textId="765151A2" w:rsidR="005D3729" w:rsidRPr="005D3729" w:rsidRDefault="005D3729" w:rsidP="004E02A1">
      <w:pPr>
        <w:pStyle w:val="ListParagraph"/>
        <w:spacing w:line="360" w:lineRule="auto"/>
        <w:ind w:left="0" w:firstLine="709"/>
        <w:jc w:val="both"/>
        <w:rPr>
          <w:rFonts w:ascii="Bookman Old Style" w:hAnsi="Bookman Old Style" w:cs="Times New Roman"/>
          <w:sz w:val="24"/>
          <w:szCs w:val="24"/>
        </w:rPr>
      </w:pPr>
      <w:r w:rsidRPr="005D3729">
        <w:rPr>
          <w:rFonts w:ascii="Bookman Old Style" w:hAnsi="Bookman Old Style" w:cs="Times New Roman"/>
          <w:sz w:val="24"/>
          <w:szCs w:val="24"/>
        </w:rPr>
        <w:t xml:space="preserve">Hasil </w:t>
      </w:r>
      <w:proofErr w:type="spellStart"/>
      <w:r w:rsidRPr="005D3729">
        <w:rPr>
          <w:rFonts w:ascii="Bookman Old Style" w:hAnsi="Bookman Old Style" w:cs="Times New Roman"/>
          <w:sz w:val="24"/>
          <w:szCs w:val="24"/>
        </w:rPr>
        <w:t>evaluasi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semester 5 </w:t>
      </w:r>
      <w:proofErr w:type="spellStart"/>
      <w:r w:rsidRPr="005D3729">
        <w:rPr>
          <w:rFonts w:ascii="Bookman Old Style" w:hAnsi="Bookman Old Style" w:cs="Times New Roman"/>
          <w:sz w:val="24"/>
          <w:szCs w:val="24"/>
        </w:rPr>
        <w:t>angkatan</w:t>
      </w:r>
      <w:proofErr w:type="spellEnd"/>
      <w:r w:rsidRPr="005D3729">
        <w:rPr>
          <w:rFonts w:ascii="Bookman Old Style" w:hAnsi="Bookman Old Style" w:cs="Times New Roman"/>
          <w:sz w:val="24"/>
          <w:szCs w:val="24"/>
        </w:rPr>
        <w:t xml:space="preserve"> 2020 </w:t>
      </w:r>
      <w:proofErr w:type="spellStart"/>
      <w:r w:rsidRPr="005D3729">
        <w:rPr>
          <w:rFonts w:ascii="Bookman Old Style" w:hAnsi="Bookman Old Style" w:cs="Times New Roman"/>
          <w:sz w:val="24"/>
          <w:szCs w:val="24"/>
        </w:rPr>
        <w:t>terhadap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kemampuan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tingkat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lastRenderedPageBreak/>
        <w:t>tinggi</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masih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lemah</w:t>
      </w:r>
      <w:proofErr w:type="spellEnd"/>
      <w:r w:rsidRPr="005D3729">
        <w:rPr>
          <w:rFonts w:ascii="Bookman Old Style" w:hAnsi="Bookman Old Style" w:cs="Times New Roman"/>
          <w:sz w:val="24"/>
          <w:szCs w:val="24"/>
        </w:rPr>
        <w:t xml:space="preserve">. Hal </w:t>
      </w:r>
      <w:proofErr w:type="spellStart"/>
      <w:r w:rsidRPr="005D3729">
        <w:rPr>
          <w:rFonts w:ascii="Bookman Old Style" w:hAnsi="Bookman Old Style" w:cs="Times New Roman"/>
          <w:sz w:val="24"/>
          <w:szCs w:val="24"/>
        </w:rPr>
        <w:t>tersebut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ditunjukkan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melalui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hasil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terhadap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hasil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evaluasi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ujian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akhir</w:t>
      </w:r>
      <w:proofErr w:type="spellEnd"/>
      <w:r w:rsidRPr="005D3729">
        <w:rPr>
          <w:rFonts w:ascii="Bookman Old Style" w:hAnsi="Bookman Old Style" w:cs="Times New Roman"/>
          <w:sz w:val="24"/>
          <w:szCs w:val="24"/>
        </w:rPr>
        <w:t xml:space="preserve"> semester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sekitar</w:t>
      </w:r>
      <w:proofErr w:type="spellEnd"/>
      <w:r w:rsidRPr="005D3729">
        <w:rPr>
          <w:rFonts w:ascii="Bookman Old Style" w:hAnsi="Bookman Old Style" w:cs="Times New Roman"/>
          <w:sz w:val="24"/>
          <w:szCs w:val="24"/>
        </w:rPr>
        <w:t xml:space="preserve"> 34,5 % yang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lulus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grade C, dan </w:t>
      </w:r>
      <w:proofErr w:type="spellStart"/>
      <w:r w:rsidRPr="005D3729">
        <w:rPr>
          <w:rFonts w:ascii="Bookman Old Style" w:hAnsi="Bookman Old Style" w:cs="Times New Roman"/>
          <w:sz w:val="24"/>
          <w:szCs w:val="24"/>
        </w:rPr>
        <w:t>hanya</w:t>
      </w:r>
      <w:proofErr w:type="spellEnd"/>
      <w:r w:rsidRPr="005D3729">
        <w:rPr>
          <w:rFonts w:ascii="Bookman Old Style" w:hAnsi="Bookman Old Style" w:cs="Times New Roman"/>
          <w:sz w:val="24"/>
          <w:szCs w:val="24"/>
        </w:rPr>
        <w:t xml:space="preserve"> 17% </w:t>
      </w:r>
      <w:proofErr w:type="spellStart"/>
      <w:r w:rsidRPr="005D3729">
        <w:rPr>
          <w:rFonts w:ascii="Bookman Old Style" w:hAnsi="Bookman Old Style" w:cs="Times New Roman"/>
          <w:sz w:val="24"/>
          <w:szCs w:val="24"/>
        </w:rPr>
        <w:t>mahaMahasiswa</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mampu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mencapai</w:t>
      </w:r>
      <w:proofErr w:type="spellEnd"/>
      <w:r w:rsidRPr="005D3729">
        <w:rPr>
          <w:rFonts w:ascii="Bookman Old Style" w:hAnsi="Bookman Old Style" w:cs="Times New Roman"/>
          <w:sz w:val="24"/>
          <w:szCs w:val="24"/>
        </w:rPr>
        <w:t xml:space="preserve"> grade A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perbaikan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Setelah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ditelusuri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melalui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hasil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wawancara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kepada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kebanyakan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keliru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menyelesaikan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soal</w:t>
      </w:r>
      <w:proofErr w:type="spellEnd"/>
      <w:r w:rsidRPr="005D3729">
        <w:rPr>
          <w:rFonts w:ascii="Bookman Old Style" w:hAnsi="Bookman Old Style" w:cs="Times New Roman"/>
          <w:sz w:val="24"/>
          <w:szCs w:val="24"/>
        </w:rPr>
        <w:t xml:space="preserve"> HOTS level </w:t>
      </w:r>
      <w:proofErr w:type="spellStart"/>
      <w:r w:rsidRPr="005D3729">
        <w:rPr>
          <w:rFonts w:ascii="Bookman Old Style" w:hAnsi="Bookman Old Style" w:cs="Times New Roman"/>
          <w:sz w:val="24"/>
          <w:szCs w:val="24"/>
        </w:rPr>
        <w:t>menganalisis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mengevaluasi</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mencipta</w:t>
      </w:r>
      <w:proofErr w:type="spellEnd"/>
      <w:r w:rsidRPr="005D3729">
        <w:rPr>
          <w:rFonts w:ascii="Bookman Old Style" w:hAnsi="Bookman Old Style" w:cs="Times New Roman"/>
          <w:sz w:val="24"/>
          <w:szCs w:val="24"/>
        </w:rPr>
        <w:t xml:space="preserve">. Hal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disebabkan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adanya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kecenderungan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menghafal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konsep</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ada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sehingga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jika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diubah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sedikit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permasalahan</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diberikan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menjadi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bingung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menerapkan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konsep</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dihafal</w:t>
      </w:r>
      <w:proofErr w:type="spellEnd"/>
      <w:r w:rsidRPr="005D3729">
        <w:rPr>
          <w:rFonts w:ascii="Bookman Old Style" w:hAnsi="Bookman Old Style" w:cs="Times New Roman"/>
          <w:sz w:val="24"/>
          <w:szCs w:val="24"/>
        </w:rPr>
        <w:t xml:space="preserve">. Selain </w:t>
      </w:r>
      <w:proofErr w:type="spellStart"/>
      <w:r w:rsidRPr="005D3729">
        <w:rPr>
          <w:rFonts w:ascii="Bookman Old Style" w:hAnsi="Bookman Old Style" w:cs="Times New Roman"/>
          <w:sz w:val="24"/>
          <w:szCs w:val="24"/>
        </w:rPr>
        <w:t>itu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karena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terbiasa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menghadapi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pertanyaan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tahu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langkah-langkah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prosedural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apa</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harus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dilakukan</w:t>
      </w:r>
      <w:proofErr w:type="spellEnd"/>
      <w:r w:rsidRPr="005D3729">
        <w:rPr>
          <w:rFonts w:ascii="Bookman Old Style" w:hAnsi="Bookman Old Style" w:cs="Times New Roman"/>
          <w:sz w:val="24"/>
          <w:szCs w:val="24"/>
        </w:rPr>
        <w:t xml:space="preserve">. Data </w:t>
      </w:r>
      <w:proofErr w:type="spellStart"/>
      <w:r w:rsidRPr="005D3729">
        <w:rPr>
          <w:rFonts w:ascii="Bookman Old Style" w:hAnsi="Bookman Old Style" w:cs="Times New Roman"/>
          <w:sz w:val="24"/>
          <w:szCs w:val="24"/>
        </w:rPr>
        <w:t>tersebut</w:t>
      </w:r>
      <w:proofErr w:type="spellEnd"/>
      <w:r w:rsidRPr="005D3729">
        <w:rPr>
          <w:rFonts w:ascii="Bookman Old Style" w:hAnsi="Bookman Old Style" w:cs="Times New Roman"/>
          <w:sz w:val="24"/>
          <w:szCs w:val="24"/>
        </w:rPr>
        <w:t xml:space="preserve"> juga </w:t>
      </w:r>
      <w:proofErr w:type="spellStart"/>
      <w:r w:rsidRPr="005D3729">
        <w:rPr>
          <w:rFonts w:ascii="Bookman Old Style" w:hAnsi="Bookman Old Style" w:cs="Times New Roman"/>
          <w:sz w:val="24"/>
          <w:szCs w:val="24"/>
        </w:rPr>
        <w:t>didukung</w:t>
      </w:r>
      <w:proofErr w:type="spellEnd"/>
      <w:r w:rsidRPr="005D3729">
        <w:rPr>
          <w:rFonts w:ascii="Bookman Old Style" w:hAnsi="Bookman Old Style" w:cs="Times New Roman"/>
          <w:sz w:val="24"/>
          <w:szCs w:val="24"/>
        </w:rPr>
        <w:t xml:space="preserve"> oleh </w:t>
      </w:r>
      <w:proofErr w:type="spellStart"/>
      <w:r w:rsidRPr="005D3729">
        <w:rPr>
          <w:rFonts w:ascii="Bookman Old Style" w:hAnsi="Bookman Old Style" w:cs="Times New Roman"/>
          <w:sz w:val="24"/>
          <w:szCs w:val="24"/>
        </w:rPr>
        <w:t>observasi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terhadap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beberapa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dosen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pembimbing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kuantitatif</w:t>
      </w:r>
      <w:proofErr w:type="spellEnd"/>
      <w:r w:rsidRPr="005D3729">
        <w:rPr>
          <w:rFonts w:ascii="Bookman Old Style" w:hAnsi="Bookman Old Style" w:cs="Times New Roman"/>
          <w:sz w:val="24"/>
          <w:szCs w:val="24"/>
        </w:rPr>
        <w:t xml:space="preserve"> di </w:t>
      </w:r>
      <w:proofErr w:type="spellStart"/>
      <w:r w:rsidRPr="005D3729">
        <w:rPr>
          <w:rFonts w:ascii="Bookman Old Style" w:hAnsi="Bookman Old Style" w:cs="Times New Roman"/>
          <w:sz w:val="24"/>
          <w:szCs w:val="24"/>
        </w:rPr>
        <w:t>prodi</w:t>
      </w:r>
      <w:proofErr w:type="spellEnd"/>
      <w:r w:rsidRPr="005D3729">
        <w:rPr>
          <w:rFonts w:ascii="Bookman Old Style" w:hAnsi="Bookman Old Style" w:cs="Times New Roman"/>
          <w:sz w:val="24"/>
          <w:szCs w:val="24"/>
        </w:rPr>
        <w:t xml:space="preserve"> PAI. Hasil </w:t>
      </w:r>
      <w:proofErr w:type="spellStart"/>
      <w:r w:rsidRPr="005D3729">
        <w:rPr>
          <w:rFonts w:ascii="Bookman Old Style" w:hAnsi="Bookman Old Style" w:cs="Times New Roman"/>
          <w:sz w:val="24"/>
          <w:szCs w:val="24"/>
        </w:rPr>
        <w:t>observasi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beberapa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dosen</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penguji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skripsi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merasa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puas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karena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banyak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agama Islam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mampu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menentukan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teknik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analisis</w:t>
      </w:r>
      <w:proofErr w:type="spellEnd"/>
      <w:r w:rsidRPr="005D3729">
        <w:rPr>
          <w:rFonts w:ascii="Bookman Old Style" w:hAnsi="Bookman Old Style" w:cs="Times New Roman"/>
          <w:sz w:val="24"/>
          <w:szCs w:val="24"/>
        </w:rPr>
        <w:t xml:space="preserve"> data yang </w:t>
      </w:r>
      <w:proofErr w:type="spellStart"/>
      <w:r w:rsidRPr="005D3729">
        <w:rPr>
          <w:rFonts w:ascii="Bookman Old Style" w:hAnsi="Bookman Old Style" w:cs="Times New Roman"/>
          <w:sz w:val="24"/>
          <w:szCs w:val="24"/>
        </w:rPr>
        <w:t>tepat</w:t>
      </w:r>
      <w:proofErr w:type="spellEnd"/>
      <w:r w:rsidRPr="005D3729">
        <w:rPr>
          <w:rFonts w:ascii="Bookman Old Style" w:hAnsi="Bookman Old Style" w:cs="Times New Roman"/>
          <w:sz w:val="24"/>
          <w:szCs w:val="24"/>
        </w:rPr>
        <w:t xml:space="preserve">. Selain </w:t>
      </w:r>
      <w:proofErr w:type="spellStart"/>
      <w:r w:rsidRPr="005D3729">
        <w:rPr>
          <w:rFonts w:ascii="Bookman Old Style" w:hAnsi="Bookman Old Style" w:cs="Times New Roman"/>
          <w:sz w:val="24"/>
          <w:szCs w:val="24"/>
        </w:rPr>
        <w:t>itu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tidak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mampu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memberikan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teknik</w:t>
      </w:r>
      <w:proofErr w:type="spellEnd"/>
      <w:r w:rsidRPr="005D3729">
        <w:rPr>
          <w:rFonts w:ascii="Bookman Old Style" w:hAnsi="Bookman Old Style" w:cs="Times New Roman"/>
          <w:sz w:val="24"/>
          <w:szCs w:val="24"/>
        </w:rPr>
        <w:t xml:space="preserve"> uji yang </w:t>
      </w:r>
      <w:proofErr w:type="spellStart"/>
      <w:r w:rsidRPr="005D3729">
        <w:rPr>
          <w:rFonts w:ascii="Bookman Old Style" w:hAnsi="Bookman Old Style" w:cs="Times New Roman"/>
          <w:sz w:val="24"/>
          <w:szCs w:val="24"/>
        </w:rPr>
        <w:t>tepat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dihadapkan</w:t>
      </w:r>
      <w:proofErr w:type="spellEnd"/>
      <w:r w:rsidRPr="005D3729">
        <w:rPr>
          <w:rFonts w:ascii="Bookman Old Style" w:hAnsi="Bookman Old Style" w:cs="Times New Roman"/>
          <w:sz w:val="24"/>
          <w:szCs w:val="24"/>
        </w:rPr>
        <w:t xml:space="preserve"> pada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di </w:t>
      </w:r>
      <w:proofErr w:type="spellStart"/>
      <w:r w:rsidRPr="005D3729">
        <w:rPr>
          <w:rFonts w:ascii="Bookman Old Style" w:hAnsi="Bookman Old Style" w:cs="Times New Roman"/>
          <w:sz w:val="24"/>
          <w:szCs w:val="24"/>
        </w:rPr>
        <w:t>lapangan</w:t>
      </w:r>
      <w:proofErr w:type="spellEnd"/>
      <w:r w:rsidRPr="005D3729">
        <w:rPr>
          <w:rFonts w:ascii="Bookman Old Style" w:hAnsi="Bookman Old Style" w:cs="Times New Roman"/>
          <w:sz w:val="24"/>
          <w:szCs w:val="24"/>
        </w:rPr>
        <w:t>.</w:t>
      </w:r>
    </w:p>
    <w:p w14:paraId="0CDAD280" w14:textId="77777777" w:rsidR="005D3729" w:rsidRPr="005D3729" w:rsidRDefault="005D3729" w:rsidP="004E02A1">
      <w:pPr>
        <w:pStyle w:val="ListParagraph"/>
        <w:spacing w:line="360" w:lineRule="auto"/>
        <w:ind w:left="0" w:firstLine="709"/>
        <w:jc w:val="both"/>
        <w:rPr>
          <w:rFonts w:ascii="Bookman Old Style" w:hAnsi="Bookman Old Style" w:cs="Times New Roman"/>
          <w:sz w:val="24"/>
          <w:szCs w:val="24"/>
        </w:rPr>
      </w:pPr>
      <w:proofErr w:type="spellStart"/>
      <w:r w:rsidRPr="005D3729">
        <w:rPr>
          <w:rFonts w:ascii="Bookman Old Style" w:hAnsi="Bookman Old Style" w:cs="Times New Roman"/>
          <w:sz w:val="24"/>
          <w:szCs w:val="24"/>
        </w:rPr>
        <w:t>Seorang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dosen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pengampu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harus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memahami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bagaimana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memiliki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kemampuan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tingkat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untuk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memahami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konsep</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menyelesaikan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karena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pentingnya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Akibatnya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harus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dibiasakan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berfokus</w:t>
      </w:r>
      <w:proofErr w:type="spellEnd"/>
      <w:r w:rsidRPr="005D3729">
        <w:rPr>
          <w:rFonts w:ascii="Bookman Old Style" w:hAnsi="Bookman Old Style" w:cs="Times New Roman"/>
          <w:sz w:val="24"/>
          <w:szCs w:val="24"/>
        </w:rPr>
        <w:t xml:space="preserve"> pada </w:t>
      </w:r>
      <w:proofErr w:type="spellStart"/>
      <w:r w:rsidRPr="005D3729">
        <w:rPr>
          <w:rFonts w:ascii="Bookman Old Style" w:hAnsi="Bookman Old Style" w:cs="Times New Roman"/>
          <w:sz w:val="24"/>
          <w:szCs w:val="24"/>
        </w:rPr>
        <w:t>keterampilan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tingkat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(HOTS) </w:t>
      </w:r>
      <w:proofErr w:type="spellStart"/>
      <w:r w:rsidRPr="005D3729">
        <w:rPr>
          <w:rFonts w:ascii="Bookman Old Style" w:hAnsi="Bookman Old Style" w:cs="Times New Roman"/>
          <w:sz w:val="24"/>
          <w:szCs w:val="24"/>
        </w:rPr>
        <w:t>untuk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meningkatkan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kemampuan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kritis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mereka</w:t>
      </w:r>
      <w:proofErr w:type="spellEnd"/>
      <w:r w:rsidRPr="005D3729">
        <w:rPr>
          <w:rFonts w:ascii="Bookman Old Style" w:hAnsi="Bookman Old Style" w:cs="Times New Roman"/>
          <w:sz w:val="24"/>
          <w:szCs w:val="24"/>
        </w:rPr>
        <w:t xml:space="preserve">. Salah </w:t>
      </w:r>
      <w:proofErr w:type="spellStart"/>
      <w:r w:rsidRPr="005D3729">
        <w:rPr>
          <w:rFonts w:ascii="Bookman Old Style" w:hAnsi="Bookman Old Style" w:cs="Times New Roman"/>
          <w:sz w:val="24"/>
          <w:szCs w:val="24"/>
        </w:rPr>
        <w:t>satu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upaya</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dilakukan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adalah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menciptakan</w:t>
      </w:r>
      <w:proofErr w:type="spellEnd"/>
      <w:r w:rsidRPr="005D3729">
        <w:rPr>
          <w:rFonts w:ascii="Bookman Old Style" w:hAnsi="Bookman Old Style" w:cs="Times New Roman"/>
          <w:sz w:val="24"/>
          <w:szCs w:val="24"/>
        </w:rPr>
        <w:t xml:space="preserve"> model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berfokus</w:t>
      </w:r>
      <w:proofErr w:type="spellEnd"/>
      <w:r w:rsidRPr="005D3729">
        <w:rPr>
          <w:rFonts w:ascii="Bookman Old Style" w:hAnsi="Bookman Old Style" w:cs="Times New Roman"/>
          <w:sz w:val="24"/>
          <w:szCs w:val="24"/>
        </w:rPr>
        <w:t xml:space="preserve"> pada </w:t>
      </w:r>
      <w:proofErr w:type="spellStart"/>
      <w:r w:rsidRPr="005D3729">
        <w:rPr>
          <w:rFonts w:ascii="Bookman Old Style" w:hAnsi="Bookman Old Style" w:cs="Times New Roman"/>
          <w:sz w:val="24"/>
          <w:szCs w:val="24"/>
        </w:rPr>
        <w:t>keterampilan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tingkat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w:t>
      </w:r>
      <w:r w:rsidRPr="005D3729">
        <w:rPr>
          <w:rFonts w:ascii="Bookman Old Style" w:hAnsi="Bookman Old Style" w:cs="Times New Roman"/>
          <w:i/>
          <w:iCs/>
          <w:sz w:val="24"/>
          <w:szCs w:val="24"/>
        </w:rPr>
        <w:t>Higher Order Thinking Skill</w:t>
      </w:r>
      <w:r w:rsidRPr="005D3729">
        <w:rPr>
          <w:rFonts w:ascii="Bookman Old Style" w:hAnsi="Bookman Old Style" w:cs="Times New Roman"/>
          <w:sz w:val="24"/>
          <w:szCs w:val="24"/>
        </w:rPr>
        <w:t xml:space="preserve">) (Dalle </w:t>
      </w:r>
      <w:proofErr w:type="spellStart"/>
      <w:r w:rsidRPr="005D3729">
        <w:rPr>
          <w:rFonts w:ascii="Bookman Old Style" w:hAnsi="Bookman Old Style" w:cs="Times New Roman"/>
          <w:sz w:val="24"/>
          <w:szCs w:val="24"/>
        </w:rPr>
        <w:t>dkk</w:t>
      </w:r>
      <w:proofErr w:type="spellEnd"/>
      <w:r w:rsidRPr="005D3729">
        <w:rPr>
          <w:rFonts w:ascii="Bookman Old Style" w:hAnsi="Bookman Old Style" w:cs="Times New Roman"/>
          <w:sz w:val="24"/>
          <w:szCs w:val="24"/>
        </w:rPr>
        <w:t xml:space="preserve">., 2017). Salah </w:t>
      </w:r>
      <w:proofErr w:type="spellStart"/>
      <w:r w:rsidRPr="005D3729">
        <w:rPr>
          <w:rFonts w:ascii="Bookman Old Style" w:hAnsi="Bookman Old Style" w:cs="Times New Roman"/>
          <w:sz w:val="24"/>
          <w:szCs w:val="24"/>
        </w:rPr>
        <w:t>satu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contohnya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adalah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melalui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w:t>
      </w:r>
    </w:p>
    <w:p w14:paraId="41CA430E" w14:textId="77777777" w:rsidR="005D3729" w:rsidRPr="005D3729" w:rsidRDefault="005D3729" w:rsidP="004E02A1">
      <w:pPr>
        <w:pStyle w:val="ListParagraph"/>
        <w:spacing w:line="360" w:lineRule="auto"/>
        <w:ind w:left="0" w:firstLine="709"/>
        <w:jc w:val="both"/>
        <w:rPr>
          <w:rFonts w:ascii="Bookman Old Style" w:hAnsi="Bookman Old Style" w:cs="Times New Roman"/>
          <w:sz w:val="24"/>
          <w:szCs w:val="24"/>
        </w:rPr>
      </w:pPr>
      <w:r w:rsidRPr="005D3729">
        <w:rPr>
          <w:rFonts w:ascii="Bookman Old Style" w:hAnsi="Bookman Old Style" w:cs="Times New Roman"/>
          <w:sz w:val="24"/>
          <w:szCs w:val="24"/>
        </w:rPr>
        <w:t xml:space="preserve">Teori APOS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digunakan</w:t>
      </w:r>
      <w:proofErr w:type="spellEnd"/>
      <w:r w:rsidRPr="005D3729">
        <w:rPr>
          <w:rFonts w:ascii="Bookman Old Style" w:hAnsi="Bookman Old Style" w:cs="Times New Roman"/>
          <w:sz w:val="24"/>
          <w:szCs w:val="24"/>
        </w:rPr>
        <w:t xml:space="preserve"> di </w:t>
      </w:r>
      <w:proofErr w:type="spellStart"/>
      <w:r w:rsidRPr="005D3729">
        <w:rPr>
          <w:rFonts w:ascii="Bookman Old Style" w:hAnsi="Bookman Old Style" w:cs="Times New Roman"/>
          <w:sz w:val="24"/>
          <w:szCs w:val="24"/>
        </w:rPr>
        <w:t>perguruan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untuk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membantu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belajar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konsep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matematika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baik</w:t>
      </w:r>
      <w:proofErr w:type="spellEnd"/>
      <w:r w:rsidRPr="005D3729">
        <w:rPr>
          <w:rFonts w:ascii="Bookman Old Style" w:hAnsi="Bookman Old Style" w:cs="Times New Roman"/>
          <w:sz w:val="24"/>
          <w:szCs w:val="24"/>
        </w:rPr>
        <w:t xml:space="preserve">. Teori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membangun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konsep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matematika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melalui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empat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tahapan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yaitu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tindakan</w:t>
      </w:r>
      <w:proofErr w:type="spellEnd"/>
      <w:r w:rsidRPr="005D3729">
        <w:rPr>
          <w:rFonts w:ascii="Bookman Old Style" w:hAnsi="Bookman Old Style" w:cs="Times New Roman"/>
          <w:sz w:val="24"/>
          <w:szCs w:val="24"/>
        </w:rPr>
        <w:t xml:space="preserve">, </w:t>
      </w:r>
      <w:r w:rsidRPr="005D3729">
        <w:rPr>
          <w:rFonts w:ascii="Bookman Old Style" w:hAnsi="Bookman Old Style" w:cs="Times New Roman"/>
          <w:sz w:val="24"/>
          <w:szCs w:val="24"/>
        </w:rPr>
        <w:lastRenderedPageBreak/>
        <w:t xml:space="preserve">proses, </w:t>
      </w:r>
      <w:proofErr w:type="spellStart"/>
      <w:r w:rsidRPr="005D3729">
        <w:rPr>
          <w:rFonts w:ascii="Bookman Old Style" w:hAnsi="Bookman Old Style" w:cs="Times New Roman"/>
          <w:sz w:val="24"/>
          <w:szCs w:val="24"/>
        </w:rPr>
        <w:t>objek</w:t>
      </w:r>
      <w:proofErr w:type="spellEnd"/>
      <w:r w:rsidRPr="005D3729">
        <w:rPr>
          <w:rFonts w:ascii="Bookman Old Style" w:hAnsi="Bookman Old Style" w:cs="Times New Roman"/>
          <w:sz w:val="24"/>
          <w:szCs w:val="24"/>
        </w:rPr>
        <w:t xml:space="preserve">, dan schema (McDonald, Michael </w:t>
      </w:r>
      <w:proofErr w:type="spellStart"/>
      <w:proofErr w:type="gramStart"/>
      <w:r w:rsidRPr="005D3729">
        <w:rPr>
          <w:rFonts w:ascii="Bookman Old Style" w:hAnsi="Bookman Old Style" w:cs="Times New Roman"/>
          <w:sz w:val="24"/>
          <w:szCs w:val="24"/>
        </w:rPr>
        <w:t>A.Dubinsky</w:t>
      </w:r>
      <w:proofErr w:type="spellEnd"/>
      <w:proofErr w:type="gramEnd"/>
      <w:r w:rsidRPr="005D3729">
        <w:rPr>
          <w:rFonts w:ascii="Bookman Old Style" w:hAnsi="Bookman Old Style" w:cs="Times New Roman"/>
          <w:sz w:val="24"/>
          <w:szCs w:val="24"/>
        </w:rPr>
        <w:t xml:space="preserve">, 2001). </w:t>
      </w:r>
      <w:proofErr w:type="spellStart"/>
      <w:r w:rsidRPr="005D3729">
        <w:rPr>
          <w:rFonts w:ascii="Bookman Old Style" w:hAnsi="Bookman Old Style" w:cs="Times New Roman"/>
          <w:sz w:val="24"/>
          <w:szCs w:val="24"/>
        </w:rPr>
        <w:t>Keempat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tahapan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diterapkan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berbagai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matematika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seperti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kalkulus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persamaan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difesif</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geometri</w:t>
      </w:r>
      <w:proofErr w:type="spellEnd"/>
      <w:r w:rsidRPr="005D3729">
        <w:rPr>
          <w:rFonts w:ascii="Bookman Old Style" w:hAnsi="Bookman Old Style" w:cs="Times New Roman"/>
          <w:sz w:val="24"/>
          <w:szCs w:val="24"/>
        </w:rPr>
        <w:t xml:space="preserve"> (McDonald, Michael </w:t>
      </w:r>
      <w:proofErr w:type="spellStart"/>
      <w:proofErr w:type="gramStart"/>
      <w:r w:rsidRPr="005D3729">
        <w:rPr>
          <w:rFonts w:ascii="Bookman Old Style" w:hAnsi="Bookman Old Style" w:cs="Times New Roman"/>
          <w:sz w:val="24"/>
          <w:szCs w:val="24"/>
        </w:rPr>
        <w:t>A.Dubinsky</w:t>
      </w:r>
      <w:proofErr w:type="spellEnd"/>
      <w:proofErr w:type="gramEnd"/>
      <w:r w:rsidRPr="005D3729">
        <w:rPr>
          <w:rFonts w:ascii="Bookman Old Style" w:hAnsi="Bookman Old Style" w:cs="Times New Roman"/>
          <w:sz w:val="24"/>
          <w:szCs w:val="24"/>
        </w:rPr>
        <w:t xml:space="preserve">, 2001). </w:t>
      </w:r>
      <w:proofErr w:type="spellStart"/>
      <w:r w:rsidRPr="005D3729">
        <w:rPr>
          <w:rFonts w:ascii="Bookman Old Style" w:hAnsi="Bookman Old Style" w:cs="Times New Roman"/>
          <w:sz w:val="24"/>
          <w:szCs w:val="24"/>
        </w:rPr>
        <w:t>Menurut</w:t>
      </w:r>
      <w:proofErr w:type="spellEnd"/>
      <w:r w:rsidRPr="005D3729">
        <w:rPr>
          <w:rFonts w:ascii="Bookman Old Style" w:hAnsi="Bookman Old Style" w:cs="Times New Roman"/>
          <w:sz w:val="24"/>
          <w:szCs w:val="24"/>
        </w:rPr>
        <w:t xml:space="preserve"> Anwar et al. (2018), </w:t>
      </w:r>
      <w:proofErr w:type="spellStart"/>
      <w:r w:rsidRPr="005D3729">
        <w:rPr>
          <w:rFonts w:ascii="Bookman Old Style" w:hAnsi="Bookman Old Style" w:cs="Times New Roman"/>
          <w:sz w:val="24"/>
          <w:szCs w:val="24"/>
        </w:rPr>
        <w:t>keempat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tahapan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tersebut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diterapkan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kurikulum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sekolah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untuk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berbagai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matematika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termasuk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kalkulus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persamaan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diferensial</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aljabar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matematika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diskrit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Menurut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Khairani</w:t>
      </w:r>
      <w:proofErr w:type="spellEnd"/>
      <w:r w:rsidRPr="005D3729">
        <w:rPr>
          <w:rFonts w:ascii="Bookman Old Style" w:hAnsi="Bookman Old Style" w:cs="Times New Roman"/>
          <w:sz w:val="24"/>
          <w:szCs w:val="24"/>
        </w:rPr>
        <w:t xml:space="preserve"> (2016),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membantu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membangun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konstruksi</w:t>
      </w:r>
      <w:proofErr w:type="spellEnd"/>
      <w:r w:rsidRPr="005D3729">
        <w:rPr>
          <w:rFonts w:ascii="Bookman Old Style" w:hAnsi="Bookman Old Style" w:cs="Times New Roman"/>
          <w:sz w:val="24"/>
          <w:szCs w:val="24"/>
        </w:rPr>
        <w:t xml:space="preserve"> mental </w:t>
      </w:r>
      <w:proofErr w:type="spellStart"/>
      <w:r w:rsidRPr="005D3729">
        <w:rPr>
          <w:rFonts w:ascii="Bookman Old Style" w:hAnsi="Bookman Old Style" w:cs="Times New Roman"/>
          <w:sz w:val="24"/>
          <w:szCs w:val="24"/>
        </w:rPr>
        <w:t>tentang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konsep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matematika</w:t>
      </w:r>
      <w:proofErr w:type="spellEnd"/>
      <w:r w:rsidRPr="005D3729">
        <w:rPr>
          <w:rFonts w:ascii="Bookman Old Style" w:hAnsi="Bookman Old Style" w:cs="Times New Roman"/>
          <w:sz w:val="24"/>
          <w:szCs w:val="24"/>
        </w:rPr>
        <w:t>.</w:t>
      </w:r>
    </w:p>
    <w:p w14:paraId="077B3FAA" w14:textId="77777777" w:rsidR="005D3729" w:rsidRPr="005D3729" w:rsidRDefault="005D3729" w:rsidP="004E02A1">
      <w:pPr>
        <w:pStyle w:val="ListParagraph"/>
        <w:spacing w:line="360" w:lineRule="auto"/>
        <w:ind w:left="0" w:firstLine="709"/>
        <w:jc w:val="both"/>
        <w:rPr>
          <w:rFonts w:ascii="Bookman Old Style" w:hAnsi="Bookman Old Style" w:cs="Times New Roman"/>
          <w:sz w:val="24"/>
          <w:szCs w:val="24"/>
        </w:rPr>
      </w:pPr>
      <w:r w:rsidRPr="005D3729">
        <w:rPr>
          <w:rFonts w:ascii="Bookman Old Style" w:hAnsi="Bookman Old Style" w:cs="Times New Roman"/>
          <w:sz w:val="24"/>
          <w:szCs w:val="24"/>
        </w:rPr>
        <w:t xml:space="preserve">Hal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didukung</w:t>
      </w:r>
      <w:proofErr w:type="spellEnd"/>
      <w:r w:rsidRPr="005D3729">
        <w:rPr>
          <w:rFonts w:ascii="Bookman Old Style" w:hAnsi="Bookman Old Style" w:cs="Times New Roman"/>
          <w:sz w:val="24"/>
          <w:szCs w:val="24"/>
        </w:rPr>
        <w:t xml:space="preserve"> oleh </w:t>
      </w:r>
      <w:proofErr w:type="spellStart"/>
      <w:r w:rsidRPr="005D3729">
        <w:rPr>
          <w:rFonts w:ascii="Bookman Old Style" w:hAnsi="Bookman Old Style" w:cs="Times New Roman"/>
          <w:sz w:val="24"/>
          <w:szCs w:val="24"/>
        </w:rPr>
        <w:t>temuan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dilakukan</w:t>
      </w:r>
      <w:proofErr w:type="spellEnd"/>
      <w:r w:rsidRPr="005D3729">
        <w:rPr>
          <w:rFonts w:ascii="Bookman Old Style" w:hAnsi="Bookman Old Style" w:cs="Times New Roman"/>
          <w:sz w:val="24"/>
          <w:szCs w:val="24"/>
        </w:rPr>
        <w:t xml:space="preserve"> oleh Clark et al. (1999) </w:t>
      </w:r>
      <w:proofErr w:type="spellStart"/>
      <w:r w:rsidRPr="005D3729">
        <w:rPr>
          <w:rFonts w:ascii="Bookman Old Style" w:hAnsi="Bookman Old Style" w:cs="Times New Roman"/>
          <w:sz w:val="24"/>
          <w:szCs w:val="24"/>
        </w:rPr>
        <w:t>dalam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Khairani</w:t>
      </w:r>
      <w:proofErr w:type="spellEnd"/>
      <w:r w:rsidRPr="005D3729">
        <w:rPr>
          <w:rFonts w:ascii="Bookman Old Style" w:hAnsi="Bookman Old Style" w:cs="Times New Roman"/>
          <w:sz w:val="24"/>
          <w:szCs w:val="24"/>
        </w:rPr>
        <w:t xml:space="preserve">, 2016) </w:t>
      </w:r>
      <w:proofErr w:type="spellStart"/>
      <w:r w:rsidRPr="005D3729">
        <w:rPr>
          <w:rFonts w:ascii="Bookman Old Style" w:hAnsi="Bookman Old Style" w:cs="Times New Roman"/>
          <w:sz w:val="24"/>
          <w:szCs w:val="24"/>
        </w:rPr>
        <w:t>tentang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bagaimana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berperilaku</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menanggapi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kuliah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aljabar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abstrak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respons</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positif</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terhadap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penerapan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dalam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kelas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dibandingkan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kelas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pendekatan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konvensional</w:t>
      </w:r>
      <w:proofErr w:type="spellEnd"/>
      <w:r w:rsidRPr="005D3729">
        <w:rPr>
          <w:rFonts w:ascii="Bookman Old Style" w:hAnsi="Bookman Old Style" w:cs="Times New Roman"/>
          <w:sz w:val="24"/>
          <w:szCs w:val="24"/>
        </w:rPr>
        <w:t xml:space="preserve">. Hal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ditunjukkan</w:t>
      </w:r>
      <w:proofErr w:type="spellEnd"/>
      <w:r w:rsidRPr="005D3729">
        <w:rPr>
          <w:rFonts w:ascii="Bookman Old Style" w:hAnsi="Bookman Old Style" w:cs="Times New Roman"/>
          <w:sz w:val="24"/>
          <w:szCs w:val="24"/>
        </w:rPr>
        <w:t xml:space="preserve"> oleh </w:t>
      </w:r>
      <w:proofErr w:type="spellStart"/>
      <w:r w:rsidRPr="005D3729">
        <w:rPr>
          <w:rFonts w:ascii="Bookman Old Style" w:hAnsi="Bookman Old Style" w:cs="Times New Roman"/>
          <w:sz w:val="24"/>
          <w:szCs w:val="24"/>
        </w:rPr>
        <w:t>komentar</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dibuat</w:t>
      </w:r>
      <w:proofErr w:type="spellEnd"/>
      <w:r w:rsidRPr="005D3729">
        <w:rPr>
          <w:rFonts w:ascii="Bookman Old Style" w:hAnsi="Bookman Old Style" w:cs="Times New Roman"/>
          <w:sz w:val="24"/>
          <w:szCs w:val="24"/>
        </w:rPr>
        <w:t xml:space="preserve"> oleh </w:t>
      </w:r>
      <w:proofErr w:type="spellStart"/>
      <w:r w:rsidRPr="005D3729">
        <w:rPr>
          <w:rFonts w:ascii="Bookman Old Style" w:hAnsi="Bookman Old Style" w:cs="Times New Roman"/>
          <w:sz w:val="24"/>
          <w:szCs w:val="24"/>
        </w:rPr>
        <w:t>delapan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dari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sebelas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pada </w:t>
      </w:r>
      <w:proofErr w:type="spellStart"/>
      <w:r w:rsidRPr="005D3729">
        <w:rPr>
          <w:rFonts w:ascii="Bookman Old Style" w:hAnsi="Bookman Old Style" w:cs="Times New Roman"/>
          <w:sz w:val="24"/>
          <w:szCs w:val="24"/>
        </w:rPr>
        <w:t>kelompok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eksperimen</w:t>
      </w:r>
      <w:proofErr w:type="spellEnd"/>
      <w:r w:rsidRPr="005D3729">
        <w:rPr>
          <w:rFonts w:ascii="Bookman Old Style" w:hAnsi="Bookman Old Style" w:cs="Times New Roman"/>
          <w:sz w:val="24"/>
          <w:szCs w:val="24"/>
        </w:rPr>
        <w:t xml:space="preserve">. Studi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memberikan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dampak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positif</w:t>
      </w:r>
      <w:proofErr w:type="spellEnd"/>
      <w:r w:rsidRPr="005D3729">
        <w:rPr>
          <w:rFonts w:ascii="Bookman Old Style" w:hAnsi="Bookman Old Style" w:cs="Times New Roman"/>
          <w:sz w:val="24"/>
          <w:szCs w:val="24"/>
        </w:rPr>
        <w:t xml:space="preserve"> pada </w:t>
      </w:r>
      <w:proofErr w:type="spellStart"/>
      <w:r w:rsidRPr="005D3729">
        <w:rPr>
          <w:rFonts w:ascii="Bookman Old Style" w:hAnsi="Bookman Old Style" w:cs="Times New Roman"/>
          <w:sz w:val="24"/>
          <w:szCs w:val="24"/>
        </w:rPr>
        <w:t>sikap</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respons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saat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belajar</w:t>
      </w:r>
      <w:proofErr w:type="spellEnd"/>
      <w:r w:rsidRPr="005D3729">
        <w:rPr>
          <w:rFonts w:ascii="Bookman Old Style" w:hAnsi="Bookman Old Style" w:cs="Times New Roman"/>
          <w:sz w:val="24"/>
          <w:szCs w:val="24"/>
        </w:rPr>
        <w:t xml:space="preserve">. Selain </w:t>
      </w:r>
      <w:proofErr w:type="spellStart"/>
      <w:r w:rsidRPr="005D3729">
        <w:rPr>
          <w:rFonts w:ascii="Bookman Old Style" w:hAnsi="Bookman Old Style" w:cs="Times New Roman"/>
          <w:sz w:val="24"/>
          <w:szCs w:val="24"/>
        </w:rPr>
        <w:t>itu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dilakukan</w:t>
      </w:r>
      <w:proofErr w:type="spellEnd"/>
      <w:r w:rsidRPr="005D3729">
        <w:rPr>
          <w:rFonts w:ascii="Bookman Old Style" w:hAnsi="Bookman Old Style" w:cs="Times New Roman"/>
          <w:sz w:val="24"/>
          <w:szCs w:val="24"/>
        </w:rPr>
        <w:t xml:space="preserve"> oleh </w:t>
      </w:r>
      <w:proofErr w:type="spellStart"/>
      <w:r w:rsidRPr="005D3729">
        <w:rPr>
          <w:rFonts w:ascii="Bookman Old Style" w:hAnsi="Bookman Old Style" w:cs="Times New Roman"/>
          <w:sz w:val="24"/>
          <w:szCs w:val="24"/>
        </w:rPr>
        <w:t>Ulfa</w:t>
      </w:r>
      <w:proofErr w:type="spellEnd"/>
      <w:r w:rsidRPr="005D3729">
        <w:rPr>
          <w:rFonts w:ascii="Bookman Old Style" w:hAnsi="Bookman Old Style" w:cs="Times New Roman"/>
          <w:sz w:val="24"/>
          <w:szCs w:val="24"/>
        </w:rPr>
        <w:t xml:space="preserve"> Nanik et al. (2020) </w:t>
      </w:r>
      <w:proofErr w:type="spellStart"/>
      <w:r w:rsidRPr="005D3729">
        <w:rPr>
          <w:rFonts w:ascii="Bookman Old Style" w:hAnsi="Bookman Old Style" w:cs="Times New Roman"/>
          <w:sz w:val="24"/>
          <w:szCs w:val="24"/>
        </w:rPr>
        <w:t>menunjukkan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bahwa</w:t>
      </w:r>
      <w:proofErr w:type="spellEnd"/>
      <w:r w:rsidRPr="005D3729">
        <w:rPr>
          <w:rFonts w:ascii="Bookman Old Style" w:hAnsi="Bookman Old Style" w:cs="Times New Roman"/>
          <w:sz w:val="24"/>
          <w:szCs w:val="24"/>
        </w:rPr>
        <w:t xml:space="preserve"> 85%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mencapai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ketuntasan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belajar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setelah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memahami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PAI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menerapkan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demikian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menyelidiki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sejauh</w:t>
      </w:r>
      <w:proofErr w:type="spellEnd"/>
      <w:r w:rsidRPr="005D3729">
        <w:rPr>
          <w:rFonts w:ascii="Bookman Old Style" w:hAnsi="Bookman Old Style" w:cs="Times New Roman"/>
          <w:sz w:val="24"/>
          <w:szCs w:val="24"/>
        </w:rPr>
        <w:t xml:space="preserve"> mana </w:t>
      </w:r>
      <w:proofErr w:type="spellStart"/>
      <w:r w:rsidRPr="005D3729">
        <w:rPr>
          <w:rFonts w:ascii="Bookman Old Style" w:hAnsi="Bookman Old Style" w:cs="Times New Roman"/>
          <w:sz w:val="24"/>
          <w:szCs w:val="24"/>
        </w:rPr>
        <w:t>penerapan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meningkatkan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kemampuan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tingkat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agama </w:t>
      </w:r>
      <w:proofErr w:type="spellStart"/>
      <w:r w:rsidRPr="005D3729">
        <w:rPr>
          <w:rFonts w:ascii="Bookman Old Style" w:hAnsi="Bookman Old Style" w:cs="Times New Roman"/>
          <w:sz w:val="24"/>
          <w:szCs w:val="24"/>
        </w:rPr>
        <w:t>islam</w:t>
      </w:r>
      <w:proofErr w:type="spellEnd"/>
      <w:r w:rsidRPr="005D3729">
        <w:rPr>
          <w:rFonts w:ascii="Bookman Old Style" w:hAnsi="Bookman Old Style" w:cs="Times New Roman"/>
          <w:sz w:val="24"/>
          <w:szCs w:val="24"/>
        </w:rPr>
        <w:t>.</w:t>
      </w:r>
    </w:p>
    <w:p w14:paraId="5C76DB7A" w14:textId="4745C294" w:rsidR="001C2319" w:rsidRPr="00873343" w:rsidRDefault="005D3729" w:rsidP="00790CFB">
      <w:pPr>
        <w:spacing w:after="0" w:line="360" w:lineRule="auto"/>
        <w:ind w:firstLine="709"/>
        <w:jc w:val="both"/>
        <w:rPr>
          <w:rStyle w:val="hps"/>
          <w:rFonts w:ascii="Bookman Old Style" w:hAnsi="Bookman Old Style" w:cs="Times New Roman"/>
          <w:bCs/>
          <w:sz w:val="24"/>
          <w:szCs w:val="24"/>
        </w:rPr>
      </w:pPr>
      <w:proofErr w:type="spellStart"/>
      <w:r w:rsidRPr="005D3729">
        <w:rPr>
          <w:rFonts w:ascii="Bookman Old Style" w:hAnsi="Bookman Old Style" w:cs="Times New Roman"/>
          <w:sz w:val="24"/>
          <w:szCs w:val="24"/>
        </w:rPr>
        <w:t>Berdasarkan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latar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belakang</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diuraikan</w:t>
      </w:r>
      <w:proofErr w:type="spellEnd"/>
      <w:r w:rsidRPr="005D3729">
        <w:rPr>
          <w:rFonts w:ascii="Bookman Old Style" w:hAnsi="Bookman Old Style" w:cs="Times New Roman"/>
          <w:sz w:val="24"/>
          <w:szCs w:val="24"/>
        </w:rPr>
        <w:t xml:space="preserve"> di </w:t>
      </w:r>
      <w:proofErr w:type="spellStart"/>
      <w:r w:rsidRPr="005D3729">
        <w:rPr>
          <w:rFonts w:ascii="Bookman Old Style" w:hAnsi="Bookman Old Style" w:cs="Times New Roman"/>
          <w:sz w:val="24"/>
          <w:szCs w:val="24"/>
        </w:rPr>
        <w:t>atas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beberapa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dapat</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diidentifikasi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sebagai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berikut</w:t>
      </w:r>
      <w:proofErr w:type="spellEnd"/>
      <w:r w:rsidRPr="005D3729">
        <w:rPr>
          <w:rFonts w:ascii="Bookman Old Style" w:hAnsi="Bookman Old Style" w:cs="Times New Roman"/>
          <w:sz w:val="24"/>
          <w:szCs w:val="24"/>
        </w:rPr>
        <w:t>: (1)</w:t>
      </w:r>
      <w:r w:rsidR="0010731D">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masih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kurang</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menganalisis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mengevaluasi</w:t>
      </w:r>
      <w:proofErr w:type="spellEnd"/>
      <w:r w:rsidRPr="005D3729">
        <w:rPr>
          <w:rFonts w:ascii="Bookman Old Style" w:hAnsi="Bookman Old Style" w:cs="Times New Roman"/>
          <w:sz w:val="24"/>
          <w:szCs w:val="24"/>
        </w:rPr>
        <w:t xml:space="preserve">, dan </w:t>
      </w:r>
      <w:proofErr w:type="spellStart"/>
      <w:r w:rsidRPr="005D3729">
        <w:rPr>
          <w:rFonts w:ascii="Bookman Old Style" w:hAnsi="Bookman Old Style" w:cs="Times New Roman"/>
          <w:sz w:val="24"/>
          <w:szCs w:val="24"/>
        </w:rPr>
        <w:t>mengkreasi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yang </w:t>
      </w:r>
      <w:proofErr w:type="spellStart"/>
      <w:r w:rsidRPr="005D3729">
        <w:rPr>
          <w:rFonts w:ascii="Bookman Old Style" w:hAnsi="Bookman Old Style" w:cs="Times New Roman"/>
          <w:sz w:val="24"/>
          <w:szCs w:val="24"/>
        </w:rPr>
        <w:t>dihadapi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dalam</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pembelajaran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statistik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(2) Ada </w:t>
      </w:r>
      <w:proofErr w:type="spellStart"/>
      <w:r w:rsidRPr="005D3729">
        <w:rPr>
          <w:rFonts w:ascii="Bookman Old Style" w:hAnsi="Bookman Old Style" w:cs="Times New Roman"/>
          <w:sz w:val="24"/>
          <w:szCs w:val="24"/>
        </w:rPr>
        <w:t>kebutuhan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metode</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khusus</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untuk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membantu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memahami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konsep</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matematika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lebih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mudah</w:t>
      </w:r>
      <w:proofErr w:type="spellEnd"/>
      <w:r w:rsidRPr="005D3729">
        <w:rPr>
          <w:rFonts w:ascii="Bookman Old Style" w:hAnsi="Bookman Old Style" w:cs="Times New Roman"/>
          <w:sz w:val="24"/>
          <w:szCs w:val="24"/>
        </w:rPr>
        <w:t xml:space="preserve">, dan salah </w:t>
      </w:r>
      <w:proofErr w:type="spellStart"/>
      <w:r w:rsidRPr="005D3729">
        <w:rPr>
          <w:rFonts w:ascii="Bookman Old Style" w:hAnsi="Bookman Old Style" w:cs="Times New Roman"/>
          <w:sz w:val="24"/>
          <w:szCs w:val="24"/>
        </w:rPr>
        <w:t>satu</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solusi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untuk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masalah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adalah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Dengan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menggunakan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teori</w:t>
      </w:r>
      <w:proofErr w:type="spellEnd"/>
      <w:r w:rsidRPr="005D3729">
        <w:rPr>
          <w:rFonts w:ascii="Bookman Old Style" w:hAnsi="Bookman Old Style" w:cs="Times New Roman"/>
          <w:sz w:val="24"/>
          <w:szCs w:val="24"/>
        </w:rPr>
        <w:t xml:space="preserve"> APOS, </w:t>
      </w:r>
      <w:proofErr w:type="spellStart"/>
      <w:r w:rsidRPr="005D3729">
        <w:rPr>
          <w:rFonts w:ascii="Bookman Old Style" w:hAnsi="Bookman Old Style" w:cs="Times New Roman"/>
          <w:sz w:val="24"/>
          <w:szCs w:val="24"/>
        </w:rPr>
        <w:t>tujuan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penelitian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ini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lastRenderedPageBreak/>
        <w:t>adalah</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untuk</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meningkatkan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kemampuan</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berpikir</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tingkat</w:t>
      </w:r>
      <w:proofErr w:type="spellEnd"/>
      <w:r w:rsidRPr="005D3729">
        <w:rPr>
          <w:rFonts w:ascii="Bookman Old Style" w:hAnsi="Bookman Old Style" w:cs="Times New Roman"/>
          <w:sz w:val="24"/>
          <w:szCs w:val="24"/>
        </w:rPr>
        <w:t> </w:t>
      </w:r>
      <w:proofErr w:type="spellStart"/>
      <w:r w:rsidRPr="005D3729">
        <w:rPr>
          <w:rFonts w:ascii="Bookman Old Style" w:hAnsi="Bookman Old Style" w:cs="Times New Roman"/>
          <w:sz w:val="24"/>
          <w:szCs w:val="24"/>
        </w:rPr>
        <w:t>tinggi</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mahasiswa</w:t>
      </w:r>
      <w:proofErr w:type="spellEnd"/>
      <w:r w:rsidRPr="005D3729">
        <w:rPr>
          <w:rFonts w:ascii="Bookman Old Style" w:hAnsi="Bookman Old Style" w:cs="Times New Roman"/>
          <w:sz w:val="24"/>
          <w:szCs w:val="24"/>
        </w:rPr>
        <w:t xml:space="preserve"> </w:t>
      </w:r>
      <w:proofErr w:type="spellStart"/>
      <w:r w:rsidRPr="005D3729">
        <w:rPr>
          <w:rFonts w:ascii="Bookman Old Style" w:hAnsi="Bookman Old Style" w:cs="Times New Roman"/>
          <w:sz w:val="24"/>
          <w:szCs w:val="24"/>
        </w:rPr>
        <w:t>pendidikan</w:t>
      </w:r>
      <w:proofErr w:type="spellEnd"/>
      <w:r w:rsidRPr="005D3729">
        <w:rPr>
          <w:rFonts w:ascii="Bookman Old Style" w:hAnsi="Bookman Old Style" w:cs="Times New Roman"/>
          <w:sz w:val="24"/>
          <w:szCs w:val="24"/>
        </w:rPr>
        <w:t xml:space="preserve"> agama Islam IAIN Bone</w:t>
      </w:r>
      <w:r>
        <w:rPr>
          <w:rFonts w:ascii="Bookman Old Style" w:hAnsi="Bookman Old Style" w:cs="Times New Roman"/>
          <w:sz w:val="24"/>
          <w:szCs w:val="24"/>
        </w:rPr>
        <w:t>.</w:t>
      </w:r>
    </w:p>
    <w:p w14:paraId="143F5DC8" w14:textId="77777777" w:rsidR="002837DA" w:rsidRPr="00062841" w:rsidRDefault="002837DA" w:rsidP="00591222">
      <w:pPr>
        <w:tabs>
          <w:tab w:val="left" w:pos="3282"/>
        </w:tabs>
        <w:spacing w:after="0" w:line="360" w:lineRule="auto"/>
        <w:jc w:val="both"/>
        <w:rPr>
          <w:rFonts w:ascii="Bookman Old Style" w:hAnsi="Bookman Old Style" w:cs="Times New Roman"/>
          <w:b/>
          <w:color w:val="000000"/>
          <w:sz w:val="24"/>
          <w:szCs w:val="24"/>
          <w:lang w:val="id-ID"/>
        </w:rPr>
      </w:pPr>
      <w:r w:rsidRPr="00062841">
        <w:rPr>
          <w:rFonts w:ascii="Bookman Old Style" w:hAnsi="Bookman Old Style" w:cs="Times New Roman"/>
          <w:b/>
          <w:color w:val="000000"/>
          <w:sz w:val="24"/>
          <w:szCs w:val="24"/>
          <w:lang w:val="id-ID"/>
        </w:rPr>
        <w:t>METODE</w:t>
      </w:r>
    </w:p>
    <w:p w14:paraId="6BF4DCE3" w14:textId="77777777" w:rsidR="00062841" w:rsidRPr="00062841" w:rsidRDefault="0099225B" w:rsidP="00790CFB">
      <w:pPr>
        <w:spacing w:after="0" w:line="360" w:lineRule="auto"/>
        <w:ind w:firstLine="709"/>
        <w:jc w:val="both"/>
        <w:rPr>
          <w:rFonts w:ascii="Bookman Old Style" w:eastAsia="Times New Roman" w:hAnsi="Bookman Old Style" w:cs="Times New Roman"/>
          <w:sz w:val="24"/>
          <w:szCs w:val="24"/>
          <w:lang w:val="en-ID" w:eastAsia="en-ID"/>
        </w:rPr>
      </w:pPr>
      <w:r w:rsidRPr="00062841">
        <w:rPr>
          <w:rFonts w:ascii="Bookman Old Style" w:hAnsi="Bookman Old Style" w:cs="Times New Roman"/>
          <w:b/>
          <w:color w:val="000000"/>
          <w:sz w:val="24"/>
          <w:szCs w:val="24"/>
          <w:lang w:val="id-ID"/>
        </w:rPr>
        <w:tab/>
      </w:r>
      <w:proofErr w:type="spellStart"/>
      <w:r w:rsidRPr="00062841">
        <w:rPr>
          <w:rFonts w:ascii="Bookman Old Style" w:eastAsia="Times New Roman" w:hAnsi="Bookman Old Style" w:cs="Times New Roman"/>
          <w:sz w:val="24"/>
          <w:szCs w:val="24"/>
          <w:lang w:val="en-ID" w:eastAsia="en-ID"/>
        </w:rPr>
        <w:t>Penelitian</w:t>
      </w:r>
      <w:proofErr w:type="spellEnd"/>
      <w:r w:rsidRPr="00062841">
        <w:rPr>
          <w:rFonts w:ascii="Bookman Old Style" w:eastAsia="Times New Roman" w:hAnsi="Bookman Old Style" w:cs="Times New Roman"/>
          <w:sz w:val="24"/>
          <w:szCs w:val="24"/>
          <w:lang w:val="en-ID" w:eastAsia="en-ID"/>
        </w:rPr>
        <w:t xml:space="preserve"> Tindakan </w:t>
      </w:r>
      <w:proofErr w:type="spellStart"/>
      <w:r w:rsidRPr="00062841">
        <w:rPr>
          <w:rFonts w:ascii="Bookman Old Style" w:eastAsia="Times New Roman" w:hAnsi="Bookman Old Style" w:cs="Times New Roman"/>
          <w:sz w:val="24"/>
          <w:szCs w:val="24"/>
          <w:lang w:val="en-ID" w:eastAsia="en-ID"/>
        </w:rPr>
        <w:t>Kelas</w:t>
      </w:r>
      <w:proofErr w:type="spellEnd"/>
      <w:r w:rsidRPr="00062841">
        <w:rPr>
          <w:rFonts w:ascii="Bookman Old Style" w:eastAsia="Times New Roman" w:hAnsi="Bookman Old Style" w:cs="Times New Roman"/>
          <w:sz w:val="24"/>
          <w:szCs w:val="24"/>
          <w:lang w:val="en-ID" w:eastAsia="en-ID"/>
        </w:rPr>
        <w:t xml:space="preserve"> (PTK) </w:t>
      </w:r>
      <w:proofErr w:type="spellStart"/>
      <w:r w:rsidRPr="00062841">
        <w:rPr>
          <w:rFonts w:ascii="Bookman Old Style" w:eastAsia="Times New Roman" w:hAnsi="Bookman Old Style" w:cs="Times New Roman"/>
          <w:sz w:val="24"/>
          <w:szCs w:val="24"/>
          <w:lang w:val="en-ID" w:eastAsia="en-ID"/>
        </w:rPr>
        <w:t>adalah</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jenis</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penelitian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ini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Penelitian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tindakan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kelas</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adalah</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jenis</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penelitian</w:t>
      </w:r>
      <w:proofErr w:type="spellEnd"/>
      <w:r w:rsidRPr="00062841">
        <w:rPr>
          <w:rFonts w:ascii="Bookman Old Style" w:eastAsia="Times New Roman" w:hAnsi="Bookman Old Style" w:cs="Times New Roman"/>
          <w:sz w:val="24"/>
          <w:szCs w:val="24"/>
          <w:lang w:val="en-ID" w:eastAsia="en-ID"/>
        </w:rPr>
        <w:t xml:space="preserve"> yang </w:t>
      </w:r>
      <w:proofErr w:type="spellStart"/>
      <w:r w:rsidRPr="00062841">
        <w:rPr>
          <w:rFonts w:ascii="Bookman Old Style" w:eastAsia="Times New Roman" w:hAnsi="Bookman Old Style" w:cs="Times New Roman"/>
          <w:sz w:val="24"/>
          <w:szCs w:val="24"/>
          <w:lang w:val="en-ID" w:eastAsia="en-ID"/>
        </w:rPr>
        <w:t>dapat</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dilakukan</w:t>
      </w:r>
      <w:proofErr w:type="spellEnd"/>
      <w:r w:rsidRPr="00062841">
        <w:rPr>
          <w:rFonts w:ascii="Bookman Old Style" w:eastAsia="Times New Roman" w:hAnsi="Bookman Old Style" w:cs="Times New Roman"/>
          <w:sz w:val="24"/>
          <w:szCs w:val="24"/>
          <w:lang w:val="en-ID" w:eastAsia="en-ID"/>
        </w:rPr>
        <w:t xml:space="preserve"> oleh guru </w:t>
      </w:r>
      <w:proofErr w:type="spellStart"/>
      <w:r w:rsidRPr="00062841">
        <w:rPr>
          <w:rFonts w:ascii="Bookman Old Style" w:eastAsia="Times New Roman" w:hAnsi="Bookman Old Style" w:cs="Times New Roman"/>
          <w:sz w:val="24"/>
          <w:szCs w:val="24"/>
          <w:lang w:val="en-ID" w:eastAsia="en-ID"/>
        </w:rPr>
        <w:t>atau</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dosen</w:t>
      </w:r>
      <w:proofErr w:type="spellEnd"/>
      <w:r w:rsidRPr="00062841">
        <w:rPr>
          <w:rFonts w:ascii="Bookman Old Style" w:eastAsia="Times New Roman" w:hAnsi="Bookman Old Style" w:cs="Times New Roman"/>
          <w:sz w:val="24"/>
          <w:szCs w:val="24"/>
          <w:lang w:val="en-ID" w:eastAsia="en-ID"/>
        </w:rPr>
        <w:t xml:space="preserve"> di </w:t>
      </w:r>
      <w:proofErr w:type="spellStart"/>
      <w:r w:rsidRPr="00062841">
        <w:rPr>
          <w:rFonts w:ascii="Bookman Old Style" w:eastAsia="Times New Roman" w:hAnsi="Bookman Old Style" w:cs="Times New Roman"/>
          <w:sz w:val="24"/>
          <w:szCs w:val="24"/>
          <w:lang w:val="en-ID" w:eastAsia="en-ID"/>
        </w:rPr>
        <w:t>dalam</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kelas</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dengan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tujuan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untuk</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meningkatkan</w:t>
      </w:r>
      <w:proofErr w:type="spellEnd"/>
      <w:r w:rsidRPr="00062841">
        <w:rPr>
          <w:rFonts w:ascii="Bookman Old Style" w:eastAsia="Times New Roman" w:hAnsi="Bookman Old Style" w:cs="Times New Roman"/>
          <w:sz w:val="24"/>
          <w:szCs w:val="24"/>
          <w:lang w:val="en-ID" w:eastAsia="en-ID"/>
        </w:rPr>
        <w:t xml:space="preserve"> dan </w:t>
      </w:r>
      <w:proofErr w:type="spellStart"/>
      <w:r w:rsidRPr="00062841">
        <w:rPr>
          <w:rFonts w:ascii="Bookman Old Style" w:eastAsia="Times New Roman" w:hAnsi="Bookman Old Style" w:cs="Times New Roman"/>
          <w:sz w:val="24"/>
          <w:szCs w:val="24"/>
          <w:lang w:val="en-ID" w:eastAsia="en-ID"/>
        </w:rPr>
        <w:t>memperbaiki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kualitas</w:t>
      </w:r>
      <w:proofErr w:type="spellEnd"/>
      <w:r w:rsidRPr="00062841">
        <w:rPr>
          <w:rFonts w:ascii="Bookman Old Style" w:eastAsia="Times New Roman" w:hAnsi="Bookman Old Style" w:cs="Times New Roman"/>
          <w:sz w:val="24"/>
          <w:szCs w:val="24"/>
          <w:lang w:val="en-ID" w:eastAsia="en-ID"/>
        </w:rPr>
        <w:t xml:space="preserve"> dan </w:t>
      </w:r>
      <w:proofErr w:type="spellStart"/>
      <w:r w:rsidRPr="00062841">
        <w:rPr>
          <w:rFonts w:ascii="Bookman Old Style" w:eastAsia="Times New Roman" w:hAnsi="Bookman Old Style" w:cs="Times New Roman"/>
          <w:sz w:val="24"/>
          <w:szCs w:val="24"/>
          <w:lang w:val="en-ID" w:eastAsia="en-ID"/>
        </w:rPr>
        <w:t>kuantitas</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pembelajaran</w:t>
      </w:r>
      <w:proofErr w:type="spellEnd"/>
      <w:r w:rsidRPr="00062841">
        <w:rPr>
          <w:rFonts w:ascii="Bookman Old Style" w:eastAsia="Times New Roman" w:hAnsi="Bookman Old Style" w:cs="Times New Roman"/>
          <w:sz w:val="24"/>
          <w:szCs w:val="24"/>
          <w:lang w:val="en-ID" w:eastAsia="en-ID"/>
        </w:rPr>
        <w:t xml:space="preserve"> (Iskandar, 2009). Dalam </w:t>
      </w:r>
      <w:proofErr w:type="spellStart"/>
      <w:r w:rsidRPr="00062841">
        <w:rPr>
          <w:rFonts w:ascii="Bookman Old Style" w:eastAsia="Times New Roman" w:hAnsi="Bookman Old Style" w:cs="Times New Roman"/>
          <w:sz w:val="24"/>
          <w:szCs w:val="24"/>
          <w:lang w:val="en-ID" w:eastAsia="en-ID"/>
        </w:rPr>
        <w:t>penelitian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ini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dosen</w:t>
      </w:r>
      <w:proofErr w:type="spellEnd"/>
      <w:r w:rsidRPr="00062841">
        <w:rPr>
          <w:rFonts w:ascii="Bookman Old Style" w:eastAsia="Times New Roman" w:hAnsi="Bookman Old Style" w:cs="Times New Roman"/>
          <w:sz w:val="24"/>
          <w:szCs w:val="24"/>
          <w:lang w:val="en-ID" w:eastAsia="en-ID"/>
        </w:rPr>
        <w:t xml:space="preserve"> dan </w:t>
      </w:r>
      <w:proofErr w:type="spellStart"/>
      <w:r w:rsidRPr="00062841">
        <w:rPr>
          <w:rFonts w:ascii="Bookman Old Style" w:eastAsia="Times New Roman" w:hAnsi="Bookman Old Style" w:cs="Times New Roman"/>
          <w:sz w:val="24"/>
          <w:szCs w:val="24"/>
          <w:lang w:val="en-ID" w:eastAsia="en-ID"/>
        </w:rPr>
        <w:t>peneliti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terlibat</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langsung</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dalam</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tahapan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perencanaan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pelaksanaan</w:t>
      </w:r>
      <w:proofErr w:type="spellEnd"/>
      <w:r w:rsidRPr="00062841">
        <w:rPr>
          <w:rFonts w:ascii="Bookman Old Style" w:eastAsia="Times New Roman" w:hAnsi="Bookman Old Style" w:cs="Times New Roman"/>
          <w:sz w:val="24"/>
          <w:szCs w:val="24"/>
          <w:lang w:val="en-ID" w:eastAsia="en-ID"/>
        </w:rPr>
        <w:t xml:space="preserve">, dan </w:t>
      </w:r>
      <w:proofErr w:type="spellStart"/>
      <w:r w:rsidRPr="00062841">
        <w:rPr>
          <w:rFonts w:ascii="Bookman Old Style" w:eastAsia="Times New Roman" w:hAnsi="Bookman Old Style" w:cs="Times New Roman"/>
          <w:sz w:val="24"/>
          <w:szCs w:val="24"/>
          <w:lang w:val="en-ID" w:eastAsia="en-ID"/>
        </w:rPr>
        <w:t>pengamatan</w:t>
      </w:r>
      <w:proofErr w:type="spellEnd"/>
      <w:r w:rsidRPr="00062841">
        <w:rPr>
          <w:rFonts w:ascii="Bookman Old Style" w:eastAsia="Times New Roman" w:hAnsi="Bookman Old Style" w:cs="Times New Roman"/>
          <w:sz w:val="24"/>
          <w:szCs w:val="24"/>
          <w:lang w:val="en-ID" w:eastAsia="en-ID"/>
        </w:rPr>
        <w:t>. </w:t>
      </w:r>
      <w:proofErr w:type="spellStart"/>
      <w:r w:rsidRPr="00062841">
        <w:rPr>
          <w:rFonts w:ascii="Bookman Old Style" w:eastAsia="Times New Roman" w:hAnsi="Bookman Old Style" w:cs="Times New Roman"/>
          <w:sz w:val="24"/>
          <w:szCs w:val="24"/>
          <w:lang w:val="en-ID" w:eastAsia="en-ID"/>
        </w:rPr>
        <w:t>Subjek</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penelitian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ini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adalah</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mahasiswa</w:t>
      </w:r>
      <w:proofErr w:type="spellEnd"/>
      <w:r w:rsidRPr="00062841">
        <w:rPr>
          <w:rFonts w:ascii="Bookman Old Style" w:eastAsia="Times New Roman" w:hAnsi="Bookman Old Style" w:cs="Times New Roman"/>
          <w:sz w:val="24"/>
          <w:szCs w:val="24"/>
          <w:lang w:val="en-ID" w:eastAsia="en-ID"/>
        </w:rPr>
        <w:t xml:space="preserve"> 21 PAI 6 Pendidikan Agama Islam semester 5 </w:t>
      </w:r>
      <w:proofErr w:type="spellStart"/>
      <w:r w:rsidRPr="00062841">
        <w:rPr>
          <w:rFonts w:ascii="Bookman Old Style" w:eastAsia="Times New Roman" w:hAnsi="Bookman Old Style" w:cs="Times New Roman"/>
          <w:sz w:val="24"/>
          <w:szCs w:val="24"/>
          <w:lang w:val="en-ID" w:eastAsia="en-ID"/>
        </w:rPr>
        <w:t>tahun</w:t>
      </w:r>
      <w:proofErr w:type="spellEnd"/>
      <w:r w:rsidRPr="00062841">
        <w:rPr>
          <w:rFonts w:ascii="Bookman Old Style" w:eastAsia="Times New Roman" w:hAnsi="Bookman Old Style" w:cs="Times New Roman"/>
          <w:sz w:val="24"/>
          <w:szCs w:val="24"/>
          <w:lang w:val="en-ID" w:eastAsia="en-ID"/>
        </w:rPr>
        <w:t xml:space="preserve"> 2022/2023, yang </w:t>
      </w:r>
      <w:proofErr w:type="spellStart"/>
      <w:r w:rsidRPr="00062841">
        <w:rPr>
          <w:rFonts w:ascii="Bookman Old Style" w:eastAsia="Times New Roman" w:hAnsi="Bookman Old Style" w:cs="Times New Roman"/>
          <w:sz w:val="24"/>
          <w:szCs w:val="24"/>
          <w:lang w:val="en-ID" w:eastAsia="en-ID"/>
        </w:rPr>
        <w:t>berjumlah</w:t>
      </w:r>
      <w:proofErr w:type="spellEnd"/>
      <w:r w:rsidRPr="00062841">
        <w:rPr>
          <w:rFonts w:ascii="Bookman Old Style" w:eastAsia="Times New Roman" w:hAnsi="Bookman Old Style" w:cs="Times New Roman"/>
          <w:sz w:val="24"/>
          <w:szCs w:val="24"/>
          <w:lang w:val="en-ID" w:eastAsia="en-ID"/>
        </w:rPr>
        <w:t xml:space="preserve"> 24 </w:t>
      </w:r>
      <w:proofErr w:type="gramStart"/>
      <w:r w:rsidRPr="00062841">
        <w:rPr>
          <w:rFonts w:ascii="Bookman Old Style" w:eastAsia="Times New Roman" w:hAnsi="Bookman Old Style" w:cs="Times New Roman"/>
          <w:sz w:val="24"/>
          <w:szCs w:val="24"/>
          <w:lang w:val="en-ID" w:eastAsia="en-ID"/>
        </w:rPr>
        <w:t>orang</w:t>
      </w:r>
      <w:proofErr w:type="gram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Pilihan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subjek</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didasarkan</w:t>
      </w:r>
      <w:proofErr w:type="spellEnd"/>
      <w:r w:rsidRPr="00062841">
        <w:rPr>
          <w:rFonts w:ascii="Bookman Old Style" w:eastAsia="Times New Roman" w:hAnsi="Bookman Old Style" w:cs="Times New Roman"/>
          <w:sz w:val="24"/>
          <w:szCs w:val="24"/>
          <w:lang w:val="en-ID" w:eastAsia="en-ID"/>
        </w:rPr>
        <w:t xml:space="preserve"> pada </w:t>
      </w:r>
      <w:proofErr w:type="spellStart"/>
      <w:r w:rsidRPr="00062841">
        <w:rPr>
          <w:rFonts w:ascii="Bookman Old Style" w:eastAsia="Times New Roman" w:hAnsi="Bookman Old Style" w:cs="Times New Roman"/>
          <w:sz w:val="24"/>
          <w:szCs w:val="24"/>
          <w:lang w:val="en-ID" w:eastAsia="en-ID"/>
        </w:rPr>
        <w:t>hasil</w:t>
      </w:r>
      <w:proofErr w:type="spellEnd"/>
      <w:r w:rsidRPr="00062841">
        <w:rPr>
          <w:rFonts w:ascii="Bookman Old Style" w:eastAsia="Times New Roman" w:hAnsi="Bookman Old Style" w:cs="Times New Roman"/>
          <w:sz w:val="24"/>
          <w:szCs w:val="24"/>
          <w:lang w:val="en-ID" w:eastAsia="en-ID"/>
        </w:rPr>
        <w:t xml:space="preserve"> pretest yang </w:t>
      </w:r>
      <w:proofErr w:type="spellStart"/>
      <w:r w:rsidRPr="00062841">
        <w:rPr>
          <w:rFonts w:ascii="Bookman Old Style" w:eastAsia="Times New Roman" w:hAnsi="Bookman Old Style" w:cs="Times New Roman"/>
          <w:sz w:val="24"/>
          <w:szCs w:val="24"/>
          <w:lang w:val="en-ID" w:eastAsia="en-ID"/>
        </w:rPr>
        <w:t>menunjukkan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bahwa</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mahasiswa</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masih</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kemampuan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berpikir</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tingkat</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tinggi</w:t>
      </w:r>
      <w:proofErr w:type="spellEnd"/>
      <w:r w:rsidRPr="00062841">
        <w:rPr>
          <w:rFonts w:ascii="Bookman Old Style" w:eastAsia="Times New Roman" w:hAnsi="Bookman Old Style" w:cs="Times New Roman"/>
          <w:sz w:val="24"/>
          <w:szCs w:val="24"/>
          <w:lang w:val="en-ID" w:eastAsia="en-ID"/>
        </w:rPr>
        <w:t xml:space="preserve"> yang </w:t>
      </w:r>
      <w:proofErr w:type="spellStart"/>
      <w:r w:rsidRPr="00062841">
        <w:rPr>
          <w:rFonts w:ascii="Bookman Old Style" w:eastAsia="Times New Roman" w:hAnsi="Bookman Old Style" w:cs="Times New Roman"/>
          <w:sz w:val="24"/>
          <w:szCs w:val="24"/>
          <w:lang w:val="en-ID" w:eastAsia="en-ID"/>
        </w:rPr>
        <w:t>lemah</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terutama</w:t>
      </w:r>
      <w:proofErr w:type="spellEnd"/>
      <w:r w:rsidRPr="00062841">
        <w:rPr>
          <w:rFonts w:ascii="Bookman Old Style" w:eastAsia="Times New Roman" w:hAnsi="Bookman Old Style" w:cs="Times New Roman"/>
          <w:sz w:val="24"/>
          <w:szCs w:val="24"/>
          <w:lang w:val="en-ID" w:eastAsia="en-ID"/>
        </w:rPr>
        <w:t xml:space="preserve"> pada level </w:t>
      </w:r>
      <w:proofErr w:type="spellStart"/>
      <w:r w:rsidRPr="00062841">
        <w:rPr>
          <w:rFonts w:ascii="Bookman Old Style" w:eastAsia="Times New Roman" w:hAnsi="Bookman Old Style" w:cs="Times New Roman"/>
          <w:sz w:val="24"/>
          <w:szCs w:val="24"/>
          <w:lang w:val="en-ID" w:eastAsia="en-ID"/>
        </w:rPr>
        <w:t>kognitif</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mengevaluasi</w:t>
      </w:r>
      <w:proofErr w:type="spellEnd"/>
      <w:r w:rsidRPr="00062841">
        <w:rPr>
          <w:rFonts w:ascii="Bookman Old Style" w:eastAsia="Times New Roman" w:hAnsi="Bookman Old Style" w:cs="Times New Roman"/>
          <w:sz w:val="24"/>
          <w:szCs w:val="24"/>
          <w:lang w:val="en-ID" w:eastAsia="en-ID"/>
        </w:rPr>
        <w:t xml:space="preserve"> dan </w:t>
      </w:r>
      <w:proofErr w:type="spellStart"/>
      <w:r w:rsidRPr="00062841">
        <w:rPr>
          <w:rFonts w:ascii="Bookman Old Style" w:eastAsia="Times New Roman" w:hAnsi="Bookman Old Style" w:cs="Times New Roman"/>
          <w:sz w:val="24"/>
          <w:szCs w:val="24"/>
          <w:lang w:val="en-ID" w:eastAsia="en-ID"/>
        </w:rPr>
        <w:t>mencipta</w:t>
      </w:r>
      <w:proofErr w:type="spellEnd"/>
      <w:r w:rsidRPr="00062841">
        <w:rPr>
          <w:rFonts w:ascii="Bookman Old Style" w:eastAsia="Times New Roman" w:hAnsi="Bookman Old Style" w:cs="Times New Roman"/>
          <w:sz w:val="24"/>
          <w:szCs w:val="24"/>
          <w:lang w:val="en-ID" w:eastAsia="en-ID"/>
        </w:rPr>
        <w:t xml:space="preserve">. Studi </w:t>
      </w:r>
      <w:proofErr w:type="spellStart"/>
      <w:r w:rsidRPr="00062841">
        <w:rPr>
          <w:rFonts w:ascii="Bookman Old Style" w:eastAsia="Times New Roman" w:hAnsi="Bookman Old Style" w:cs="Times New Roman"/>
          <w:sz w:val="24"/>
          <w:szCs w:val="24"/>
          <w:lang w:val="en-ID" w:eastAsia="en-ID"/>
        </w:rPr>
        <w:t>ini</w:t>
      </w:r>
      <w:proofErr w:type="spellEnd"/>
      <w:r w:rsidRPr="00062841">
        <w:rPr>
          <w:rFonts w:ascii="Bookman Old Style" w:eastAsia="Times New Roman" w:hAnsi="Bookman Old Style" w:cs="Times New Roman"/>
          <w:sz w:val="24"/>
          <w:szCs w:val="24"/>
          <w:lang w:val="en-ID" w:eastAsia="en-ID"/>
        </w:rPr>
        <w:t> </w:t>
      </w:r>
      <w:proofErr w:type="spellStart"/>
      <w:r w:rsidRPr="00062841">
        <w:rPr>
          <w:rFonts w:ascii="Bookman Old Style" w:eastAsia="Times New Roman" w:hAnsi="Bookman Old Style" w:cs="Times New Roman"/>
          <w:sz w:val="24"/>
          <w:szCs w:val="24"/>
          <w:lang w:val="en-ID" w:eastAsia="en-ID"/>
        </w:rPr>
        <w:t>dilakukan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selama</w:t>
      </w:r>
      <w:proofErr w:type="spellEnd"/>
      <w:r w:rsidRPr="00062841">
        <w:rPr>
          <w:rFonts w:ascii="Bookman Old Style" w:eastAsia="Times New Roman" w:hAnsi="Bookman Old Style" w:cs="Times New Roman"/>
          <w:sz w:val="24"/>
          <w:szCs w:val="24"/>
          <w:lang w:val="en-ID" w:eastAsia="en-ID"/>
        </w:rPr>
        <w:t xml:space="preserve"> semester </w:t>
      </w:r>
      <w:proofErr w:type="spellStart"/>
      <w:r w:rsidRPr="00062841">
        <w:rPr>
          <w:rFonts w:ascii="Bookman Old Style" w:eastAsia="Times New Roman" w:hAnsi="Bookman Old Style" w:cs="Times New Roman"/>
          <w:sz w:val="24"/>
          <w:szCs w:val="24"/>
          <w:lang w:val="en-ID" w:eastAsia="en-ID"/>
        </w:rPr>
        <w:t>ganjil</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tahun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akademik</w:t>
      </w:r>
      <w:proofErr w:type="spellEnd"/>
      <w:r w:rsidRPr="00062841">
        <w:rPr>
          <w:rFonts w:ascii="Bookman Old Style" w:eastAsia="Times New Roman" w:hAnsi="Bookman Old Style" w:cs="Times New Roman"/>
          <w:sz w:val="24"/>
          <w:szCs w:val="24"/>
          <w:lang w:val="en-ID" w:eastAsia="en-ID"/>
        </w:rPr>
        <w:t xml:space="preserve"> 2022/2023, </w:t>
      </w:r>
      <w:proofErr w:type="spellStart"/>
      <w:r w:rsidRPr="00062841">
        <w:rPr>
          <w:rFonts w:ascii="Bookman Old Style" w:eastAsia="Times New Roman" w:hAnsi="Bookman Old Style" w:cs="Times New Roman"/>
          <w:sz w:val="24"/>
          <w:szCs w:val="24"/>
          <w:lang w:val="en-ID" w:eastAsia="en-ID"/>
        </w:rPr>
        <w:t>yaitu</w:t>
      </w:r>
      <w:proofErr w:type="spellEnd"/>
      <w:r w:rsidRPr="00062841">
        <w:rPr>
          <w:rFonts w:ascii="Bookman Old Style" w:eastAsia="Times New Roman" w:hAnsi="Bookman Old Style" w:cs="Times New Roman"/>
          <w:sz w:val="24"/>
          <w:szCs w:val="24"/>
          <w:lang w:val="en-ID" w:eastAsia="en-ID"/>
        </w:rPr>
        <w:t xml:space="preserve"> pada </w:t>
      </w:r>
      <w:proofErr w:type="spellStart"/>
      <w:r w:rsidRPr="00062841">
        <w:rPr>
          <w:rFonts w:ascii="Bookman Old Style" w:eastAsia="Times New Roman" w:hAnsi="Bookman Old Style" w:cs="Times New Roman"/>
          <w:sz w:val="24"/>
          <w:szCs w:val="24"/>
          <w:lang w:val="en-ID" w:eastAsia="en-ID"/>
        </w:rPr>
        <w:t>bulan</w:t>
      </w:r>
      <w:proofErr w:type="spellEnd"/>
      <w:r w:rsidRPr="00062841">
        <w:rPr>
          <w:rFonts w:ascii="Bookman Old Style" w:eastAsia="Times New Roman" w:hAnsi="Bookman Old Style" w:cs="Times New Roman"/>
          <w:sz w:val="24"/>
          <w:szCs w:val="24"/>
          <w:lang w:val="en-ID" w:eastAsia="en-ID"/>
        </w:rPr>
        <w:t xml:space="preserve"> Juni </w:t>
      </w:r>
      <w:proofErr w:type="spellStart"/>
      <w:r w:rsidRPr="00062841">
        <w:rPr>
          <w:rFonts w:ascii="Bookman Old Style" w:eastAsia="Times New Roman" w:hAnsi="Bookman Old Style" w:cs="Times New Roman"/>
          <w:sz w:val="24"/>
          <w:szCs w:val="24"/>
          <w:lang w:val="en-ID" w:eastAsia="en-ID"/>
        </w:rPr>
        <w:t>hingga</w:t>
      </w:r>
      <w:proofErr w:type="spellEnd"/>
      <w:r w:rsidRPr="00062841">
        <w:rPr>
          <w:rFonts w:ascii="Bookman Old Style" w:eastAsia="Times New Roman" w:hAnsi="Bookman Old Style" w:cs="Times New Roman"/>
          <w:sz w:val="24"/>
          <w:szCs w:val="24"/>
          <w:lang w:val="en-ID" w:eastAsia="en-ID"/>
        </w:rPr>
        <w:t xml:space="preserve"> September.</w:t>
      </w:r>
    </w:p>
    <w:p w14:paraId="6F76DDFA" w14:textId="30A2E466" w:rsidR="00062841" w:rsidRPr="00062841" w:rsidRDefault="00062841" w:rsidP="00790CFB">
      <w:pPr>
        <w:spacing w:after="0" w:line="360" w:lineRule="auto"/>
        <w:ind w:firstLine="709"/>
        <w:jc w:val="both"/>
        <w:rPr>
          <w:rFonts w:ascii="Bookman Old Style" w:eastAsia="Times New Roman" w:hAnsi="Bookman Old Style" w:cs="Times New Roman"/>
          <w:sz w:val="24"/>
          <w:szCs w:val="24"/>
          <w:lang w:val="en-ID" w:eastAsia="en-ID"/>
        </w:rPr>
      </w:pPr>
      <w:r w:rsidRPr="00062841">
        <w:rPr>
          <w:rFonts w:ascii="Bookman Old Style" w:eastAsia="Times New Roman" w:hAnsi="Bookman Old Style" w:cs="Times New Roman"/>
          <w:sz w:val="24"/>
          <w:szCs w:val="24"/>
          <w:lang w:val="en-ID" w:eastAsia="en-ID"/>
        </w:rPr>
        <w:t xml:space="preserve">Model Kemmis dan Mc. Taggart </w:t>
      </w:r>
      <w:proofErr w:type="spellStart"/>
      <w:r>
        <w:rPr>
          <w:rFonts w:ascii="Bookman Old Style" w:eastAsia="Times New Roman" w:hAnsi="Bookman Old Style" w:cs="Times New Roman"/>
          <w:sz w:val="24"/>
          <w:szCs w:val="24"/>
          <w:lang w:val="en-ID" w:eastAsia="en-ID"/>
        </w:rPr>
        <w:t>adalah</w:t>
      </w:r>
      <w:proofErr w:type="spellEnd"/>
      <w:r>
        <w:rPr>
          <w:rFonts w:ascii="Bookman Old Style" w:eastAsia="Times New Roman" w:hAnsi="Bookman Old Style" w:cs="Times New Roman"/>
          <w:sz w:val="24"/>
          <w:szCs w:val="24"/>
          <w:lang w:val="en-ID" w:eastAsia="en-ID"/>
        </w:rPr>
        <w:t xml:space="preserve"> model yang </w:t>
      </w:r>
      <w:proofErr w:type="spellStart"/>
      <w:r w:rsidRPr="00062841">
        <w:rPr>
          <w:rFonts w:ascii="Bookman Old Style" w:eastAsia="Times New Roman" w:hAnsi="Bookman Old Style" w:cs="Times New Roman"/>
          <w:sz w:val="24"/>
          <w:szCs w:val="24"/>
          <w:lang w:val="en-ID" w:eastAsia="en-ID"/>
        </w:rPr>
        <w:t>digunakan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untuk</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merancang</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penelitian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tindakan</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kela</w:t>
      </w:r>
      <w:r>
        <w:rPr>
          <w:rFonts w:ascii="Bookman Old Style" w:eastAsia="Times New Roman" w:hAnsi="Bookman Old Style" w:cs="Times New Roman"/>
          <w:sz w:val="24"/>
          <w:szCs w:val="24"/>
          <w:lang w:val="en-ID" w:eastAsia="en-ID"/>
        </w:rPr>
        <w:t>s</w:t>
      </w:r>
      <w:proofErr w:type="spellEnd"/>
      <w:r>
        <w:rPr>
          <w:rFonts w:ascii="Bookman Old Style" w:eastAsia="Times New Roman" w:hAnsi="Bookman Old Style" w:cs="Times New Roman"/>
          <w:sz w:val="24"/>
          <w:szCs w:val="24"/>
          <w:lang w:val="en-ID" w:eastAsia="en-ID"/>
        </w:rPr>
        <w:t xml:space="preserve">. </w:t>
      </w:r>
      <w:r w:rsidRPr="00062841">
        <w:rPr>
          <w:rFonts w:ascii="Bookman Old Style" w:eastAsia="Times New Roman" w:hAnsi="Bookman Old Style" w:cs="Times New Roman"/>
          <w:sz w:val="24"/>
          <w:szCs w:val="24"/>
          <w:lang w:val="en-ID" w:eastAsia="en-ID"/>
        </w:rPr>
        <w:t xml:space="preserve">Model </w:t>
      </w:r>
      <w:proofErr w:type="spellStart"/>
      <w:r w:rsidRPr="00062841">
        <w:rPr>
          <w:rFonts w:ascii="Bookman Old Style" w:eastAsia="Times New Roman" w:hAnsi="Bookman Old Style" w:cs="Times New Roman"/>
          <w:sz w:val="24"/>
          <w:szCs w:val="24"/>
          <w:lang w:val="en-ID" w:eastAsia="en-ID"/>
        </w:rPr>
        <w:t>ini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terdiri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dari</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empat</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komponen</w:t>
      </w:r>
      <w:proofErr w:type="spellEnd"/>
      <w:r w:rsidRPr="00062841">
        <w:rPr>
          <w:rFonts w:ascii="Bookman Old Style" w:eastAsia="Times New Roman" w:hAnsi="Bookman Old Style" w:cs="Times New Roman"/>
          <w:sz w:val="24"/>
          <w:szCs w:val="24"/>
          <w:lang w:val="en-ID" w:eastAsia="en-ID"/>
        </w:rPr>
        <w:t xml:space="preserve"> yang </w:t>
      </w:r>
      <w:proofErr w:type="spellStart"/>
      <w:r w:rsidRPr="00062841">
        <w:rPr>
          <w:rFonts w:ascii="Bookman Old Style" w:eastAsia="Times New Roman" w:hAnsi="Bookman Old Style" w:cs="Times New Roman"/>
          <w:sz w:val="24"/>
          <w:szCs w:val="24"/>
          <w:lang w:val="en-ID" w:eastAsia="en-ID"/>
        </w:rPr>
        <w:t>saling</w:t>
      </w:r>
      <w:proofErr w:type="spellEnd"/>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berhubungan</w:t>
      </w:r>
      <w:proofErr w:type="spellEnd"/>
      <w:r w:rsidRPr="00062841">
        <w:rPr>
          <w:rFonts w:ascii="Bookman Old Style" w:eastAsia="Times New Roman" w:hAnsi="Bookman Old Style" w:cs="Times New Roman"/>
          <w:sz w:val="24"/>
          <w:szCs w:val="24"/>
          <w:lang w:val="en-ID" w:eastAsia="en-ID"/>
        </w:rPr>
        <w:t xml:space="preserve"> </w:t>
      </w:r>
      <w:proofErr w:type="spellStart"/>
      <w:r>
        <w:rPr>
          <w:rFonts w:ascii="Bookman Old Style" w:eastAsia="Times New Roman" w:hAnsi="Bookman Old Style" w:cs="Times New Roman"/>
          <w:sz w:val="24"/>
          <w:szCs w:val="24"/>
          <w:lang w:val="en-ID" w:eastAsia="en-ID"/>
        </w:rPr>
        <w:t>yakni</w:t>
      </w:r>
      <w:proofErr w:type="spellEnd"/>
      <w:r>
        <w:rPr>
          <w:rFonts w:ascii="Bookman Old Style" w:eastAsia="Times New Roman" w:hAnsi="Bookman Old Style" w:cs="Times New Roman"/>
          <w:sz w:val="24"/>
          <w:szCs w:val="24"/>
          <w:lang w:val="en-ID" w:eastAsia="en-ID"/>
        </w:rPr>
        <w:t>;</w:t>
      </w:r>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perencanaan</w:t>
      </w:r>
      <w:proofErr w:type="spellEnd"/>
      <w:r w:rsidRPr="00062841">
        <w:rPr>
          <w:rFonts w:ascii="Bookman Old Style" w:eastAsia="Times New Roman" w:hAnsi="Bookman Old Style" w:cs="Times New Roman"/>
          <w:sz w:val="24"/>
          <w:szCs w:val="24"/>
          <w:lang w:val="en-ID" w:eastAsia="en-ID"/>
        </w:rPr>
        <w:t xml:space="preserve"> (</w:t>
      </w:r>
      <w:r w:rsidRPr="00062841">
        <w:rPr>
          <w:rFonts w:ascii="Bookman Old Style" w:eastAsia="Times New Roman" w:hAnsi="Bookman Old Style" w:cs="Times New Roman"/>
          <w:i/>
          <w:iCs/>
          <w:sz w:val="24"/>
          <w:szCs w:val="24"/>
          <w:lang w:val="en-ID" w:eastAsia="en-ID"/>
        </w:rPr>
        <w:t>planning</w:t>
      </w:r>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pelaksanaan</w:t>
      </w:r>
      <w:proofErr w:type="spellEnd"/>
      <w:r w:rsidRPr="00062841">
        <w:rPr>
          <w:rFonts w:ascii="Bookman Old Style" w:eastAsia="Times New Roman" w:hAnsi="Bookman Old Style" w:cs="Times New Roman"/>
          <w:sz w:val="24"/>
          <w:szCs w:val="24"/>
          <w:lang w:val="en-ID" w:eastAsia="en-ID"/>
        </w:rPr>
        <w:t xml:space="preserve"> </w:t>
      </w:r>
      <w:proofErr w:type="spellStart"/>
      <w:r>
        <w:rPr>
          <w:rFonts w:ascii="Bookman Old Style" w:eastAsia="Times New Roman" w:hAnsi="Bookman Old Style" w:cs="Times New Roman"/>
          <w:sz w:val="24"/>
          <w:szCs w:val="24"/>
          <w:lang w:val="en-ID" w:eastAsia="en-ID"/>
        </w:rPr>
        <w:t>t</w:t>
      </w:r>
      <w:r w:rsidRPr="00062841">
        <w:rPr>
          <w:rFonts w:ascii="Bookman Old Style" w:eastAsia="Times New Roman" w:hAnsi="Bookman Old Style" w:cs="Times New Roman"/>
          <w:sz w:val="24"/>
          <w:szCs w:val="24"/>
          <w:lang w:val="en-ID" w:eastAsia="en-ID"/>
        </w:rPr>
        <w:t>indakan</w:t>
      </w:r>
      <w:proofErr w:type="spellEnd"/>
      <w:r w:rsidRPr="00062841">
        <w:rPr>
          <w:rFonts w:ascii="Bookman Old Style" w:eastAsia="Times New Roman" w:hAnsi="Bookman Old Style" w:cs="Times New Roman"/>
          <w:sz w:val="24"/>
          <w:szCs w:val="24"/>
          <w:lang w:val="en-ID" w:eastAsia="en-ID"/>
        </w:rPr>
        <w:t xml:space="preserve"> (</w:t>
      </w:r>
      <w:r w:rsidRPr="00062841">
        <w:rPr>
          <w:rFonts w:ascii="Bookman Old Style" w:eastAsia="Times New Roman" w:hAnsi="Bookman Old Style" w:cs="Times New Roman"/>
          <w:i/>
          <w:iCs/>
          <w:sz w:val="24"/>
          <w:szCs w:val="24"/>
          <w:lang w:val="en-ID" w:eastAsia="en-ID"/>
        </w:rPr>
        <w:t>acting</w:t>
      </w:r>
      <w:r w:rsidRPr="00062841">
        <w:rPr>
          <w:rFonts w:ascii="Bookman Old Style" w:eastAsia="Times New Roman" w:hAnsi="Bookman Old Style" w:cs="Times New Roman"/>
          <w:sz w:val="24"/>
          <w:szCs w:val="24"/>
          <w:lang w:val="en-ID" w:eastAsia="en-ID"/>
        </w:rPr>
        <w:t xml:space="preserve">), </w:t>
      </w:r>
      <w:proofErr w:type="spellStart"/>
      <w:r w:rsidRPr="00062841">
        <w:rPr>
          <w:rFonts w:ascii="Bookman Old Style" w:eastAsia="Times New Roman" w:hAnsi="Bookman Old Style" w:cs="Times New Roman"/>
          <w:sz w:val="24"/>
          <w:szCs w:val="24"/>
          <w:lang w:val="en-ID" w:eastAsia="en-ID"/>
        </w:rPr>
        <w:t>observasi</w:t>
      </w:r>
      <w:proofErr w:type="spellEnd"/>
      <w:r w:rsidRPr="00062841">
        <w:rPr>
          <w:rFonts w:ascii="Bookman Old Style" w:eastAsia="Times New Roman" w:hAnsi="Bookman Old Style" w:cs="Times New Roman"/>
          <w:sz w:val="24"/>
          <w:szCs w:val="24"/>
          <w:lang w:val="en-ID" w:eastAsia="en-ID"/>
        </w:rPr>
        <w:t xml:space="preserve"> (</w:t>
      </w:r>
      <w:r w:rsidRPr="00062841">
        <w:rPr>
          <w:rFonts w:ascii="Bookman Old Style" w:eastAsia="Times New Roman" w:hAnsi="Bookman Old Style" w:cs="Times New Roman"/>
          <w:i/>
          <w:iCs/>
          <w:sz w:val="24"/>
          <w:szCs w:val="24"/>
          <w:lang w:val="en-ID" w:eastAsia="en-ID"/>
        </w:rPr>
        <w:t>observing</w:t>
      </w:r>
      <w:r w:rsidRPr="00062841">
        <w:rPr>
          <w:rFonts w:ascii="Bookman Old Style" w:eastAsia="Times New Roman" w:hAnsi="Bookman Old Style" w:cs="Times New Roman"/>
          <w:sz w:val="24"/>
          <w:szCs w:val="24"/>
          <w:lang w:val="en-ID" w:eastAsia="en-ID"/>
        </w:rPr>
        <w:t xml:space="preserve">), dan </w:t>
      </w:r>
      <w:proofErr w:type="spellStart"/>
      <w:r w:rsidRPr="00062841">
        <w:rPr>
          <w:rFonts w:ascii="Bookman Old Style" w:eastAsia="Times New Roman" w:hAnsi="Bookman Old Style" w:cs="Times New Roman"/>
          <w:sz w:val="24"/>
          <w:szCs w:val="24"/>
          <w:lang w:val="en-ID" w:eastAsia="en-ID"/>
        </w:rPr>
        <w:t>refleksi</w:t>
      </w:r>
      <w:proofErr w:type="spellEnd"/>
      <w:r w:rsidRPr="00062841">
        <w:rPr>
          <w:rFonts w:ascii="Bookman Old Style" w:eastAsia="Times New Roman" w:hAnsi="Bookman Old Style" w:cs="Times New Roman"/>
          <w:sz w:val="24"/>
          <w:szCs w:val="24"/>
          <w:lang w:val="en-ID" w:eastAsia="en-ID"/>
        </w:rPr>
        <w:t xml:space="preserve"> (</w:t>
      </w:r>
      <w:r w:rsidRPr="00062841">
        <w:rPr>
          <w:rFonts w:ascii="Bookman Old Style" w:eastAsia="Times New Roman" w:hAnsi="Bookman Old Style" w:cs="Times New Roman"/>
          <w:i/>
          <w:iCs/>
          <w:sz w:val="24"/>
          <w:szCs w:val="24"/>
          <w:lang w:val="en-ID" w:eastAsia="en-ID"/>
        </w:rPr>
        <w:t>reflecting</w:t>
      </w:r>
      <w:r w:rsidRPr="00062841">
        <w:rPr>
          <w:rFonts w:ascii="Bookman Old Style" w:eastAsia="Times New Roman" w:hAnsi="Bookman Old Style" w:cs="Times New Roman"/>
          <w:sz w:val="24"/>
          <w:szCs w:val="24"/>
          <w:lang w:val="en-ID" w:eastAsia="en-ID"/>
        </w:rPr>
        <w:t xml:space="preserve">) (Sani, RA, 2022). </w:t>
      </w:r>
    </w:p>
    <w:p w14:paraId="7C6D4B92" w14:textId="77777777" w:rsidR="00D2262E" w:rsidRDefault="00857143" w:rsidP="00D2262E">
      <w:pPr>
        <w:spacing w:after="0" w:line="360" w:lineRule="auto"/>
        <w:ind w:firstLine="709"/>
        <w:jc w:val="both"/>
        <w:rPr>
          <w:rFonts w:ascii="Bookman Old Style" w:hAnsi="Bookman Old Style" w:cs="Times New Roman"/>
          <w:b/>
          <w:bCs/>
          <w:sz w:val="24"/>
          <w:szCs w:val="24"/>
        </w:rPr>
      </w:pPr>
      <w:r>
        <w:rPr>
          <w:rFonts w:ascii="Bookman Old Style" w:eastAsia="Times New Roman" w:hAnsi="Bookman Old Style" w:cs="Times New Roman"/>
          <w:sz w:val="24"/>
          <w:szCs w:val="24"/>
          <w:lang w:val="en-ID" w:eastAsia="en-ID"/>
        </w:rPr>
        <w:tab/>
      </w:r>
      <w:proofErr w:type="spellStart"/>
      <w:r w:rsidRPr="00857143">
        <w:rPr>
          <w:rFonts w:ascii="Bookman Old Style" w:hAnsi="Bookman Old Style" w:cs="Times New Roman"/>
          <w:sz w:val="24"/>
          <w:szCs w:val="24"/>
        </w:rPr>
        <w:t>Kegiatan</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4E02A1">
        <w:rPr>
          <w:rFonts w:ascii="Bookman Old Style" w:hAnsi="Bookman Old Style" w:cs="Times New Roman"/>
          <w:sz w:val="24"/>
          <w:szCs w:val="24"/>
        </w:rPr>
        <w:t>pertama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terdiri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dari</w:t>
      </w:r>
      <w:proofErr w:type="spellEnd"/>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(a)</w:t>
      </w:r>
      <w:r w:rsidRPr="00857143">
        <w:rPr>
          <w:rFonts w:ascii="Bookman Old Style" w:hAnsi="Bookman Old Style" w:cs="Times New Roman"/>
          <w:b/>
          <w:bCs/>
          <w:sz w:val="24"/>
          <w:szCs w:val="24"/>
        </w:rPr>
        <w:t xml:space="preserve"> </w:t>
      </w:r>
      <w:proofErr w:type="spellStart"/>
      <w:r w:rsidRPr="00857143">
        <w:rPr>
          <w:rFonts w:ascii="Bookman Old Style" w:hAnsi="Bookman Old Style" w:cs="Times New Roman"/>
          <w:sz w:val="24"/>
          <w:szCs w:val="24"/>
        </w:rPr>
        <w:t>Perencanaan</w:t>
      </w:r>
      <w:proofErr w:type="spellEnd"/>
      <w:r w:rsidRPr="00857143">
        <w:rPr>
          <w:rFonts w:ascii="Bookman Old Style" w:hAnsi="Bookman Old Style" w:cs="Times New Roman"/>
          <w:sz w:val="24"/>
          <w:szCs w:val="24"/>
        </w:rPr>
        <w:t xml:space="preserve"> (</w:t>
      </w:r>
      <w:r w:rsidRPr="00857143">
        <w:rPr>
          <w:rFonts w:ascii="Bookman Old Style" w:hAnsi="Bookman Old Style" w:cs="Times New Roman"/>
          <w:i/>
          <w:iCs/>
          <w:sz w:val="24"/>
          <w:szCs w:val="24"/>
        </w:rPr>
        <w:t>planning</w:t>
      </w:r>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 xml:space="preserve">Pada </w:t>
      </w:r>
      <w:proofErr w:type="spellStart"/>
      <w:r w:rsidRPr="00857143">
        <w:rPr>
          <w:rFonts w:ascii="Bookman Old Style" w:hAnsi="Bookman Old Style" w:cs="Times New Roman"/>
          <w:sz w:val="24"/>
          <w:szCs w:val="24"/>
        </w:rPr>
        <w:t>tahap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perencanaan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menyiapkan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rancangan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tindakan</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dilakukan</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terdiri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dari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beberapa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dokumen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perencanaan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yaitu</w:t>
      </w:r>
      <w:proofErr w:type="spellEnd"/>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1)</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 xml:space="preserve">Menyusun </w:t>
      </w:r>
      <w:proofErr w:type="spellStart"/>
      <w:r w:rsidRPr="00857143">
        <w:rPr>
          <w:rFonts w:ascii="Bookman Old Style" w:hAnsi="Bookman Old Style" w:cs="Times New Roman"/>
          <w:sz w:val="24"/>
          <w:szCs w:val="24"/>
        </w:rPr>
        <w:t>Rencana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Semester dan Lembar </w:t>
      </w:r>
      <w:proofErr w:type="spellStart"/>
      <w:r w:rsidRPr="00857143">
        <w:rPr>
          <w:rFonts w:ascii="Bookman Old Style" w:hAnsi="Bookman Old Style" w:cs="Times New Roman"/>
          <w:sz w:val="24"/>
          <w:szCs w:val="24"/>
        </w:rPr>
        <w:t>Kerja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(2)</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 xml:space="preserve">Menyusun </w:t>
      </w:r>
      <w:proofErr w:type="spellStart"/>
      <w:r w:rsidRPr="00857143">
        <w:rPr>
          <w:rFonts w:ascii="Bookman Old Style" w:hAnsi="Bookman Old Style" w:cs="Times New Roman"/>
          <w:sz w:val="24"/>
          <w:szCs w:val="24"/>
        </w:rPr>
        <w:t>kisi-kisi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pedoman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pelaksanaan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teori</w:t>
      </w:r>
      <w:proofErr w:type="spellEnd"/>
      <w:r w:rsidRPr="00857143">
        <w:rPr>
          <w:rFonts w:ascii="Bookman Old Style" w:hAnsi="Bookman Old Style" w:cs="Times New Roman"/>
          <w:sz w:val="24"/>
          <w:szCs w:val="24"/>
        </w:rPr>
        <w:t xml:space="preserve"> APOS;</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 xml:space="preserve">(3) Menyusun </w:t>
      </w:r>
      <w:proofErr w:type="spellStart"/>
      <w:r w:rsidRPr="00857143">
        <w:rPr>
          <w:rFonts w:ascii="Bookman Old Style" w:hAnsi="Bookman Old Style" w:cs="Times New Roman"/>
          <w:sz w:val="24"/>
          <w:szCs w:val="24"/>
        </w:rPr>
        <w:t>pedoman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wawancara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untuk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(4) </w:t>
      </w:r>
      <w:proofErr w:type="spellStart"/>
      <w:r w:rsidRPr="00857143">
        <w:rPr>
          <w:rFonts w:ascii="Bookman Old Style" w:hAnsi="Bookman Old Style" w:cs="Times New Roman"/>
          <w:sz w:val="24"/>
          <w:szCs w:val="24"/>
        </w:rPr>
        <w:t>Mempersiapkan</w:t>
      </w:r>
      <w:proofErr w:type="spellEnd"/>
      <w:r w:rsidRPr="00857143">
        <w:rPr>
          <w:rFonts w:ascii="Bookman Old Style" w:hAnsi="Bookman Old Style" w:cs="Times New Roman"/>
          <w:sz w:val="24"/>
          <w:szCs w:val="24"/>
        </w:rPr>
        <w:t xml:space="preserve"> media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digunakan</w:t>
      </w:r>
      <w:proofErr w:type="spellEnd"/>
      <w:r w:rsidRPr="00857143">
        <w:rPr>
          <w:rFonts w:ascii="Bookman Old Style" w:hAnsi="Bookman Old Style" w:cs="Times New Roman"/>
          <w:sz w:val="24"/>
          <w:szCs w:val="24"/>
        </w:rPr>
        <w:t xml:space="preserve">; (5) Menyusun </w:t>
      </w:r>
      <w:proofErr w:type="spellStart"/>
      <w:r w:rsidRPr="00857143">
        <w:rPr>
          <w:rFonts w:ascii="Bookman Old Style" w:hAnsi="Bookman Old Style" w:cs="Times New Roman"/>
          <w:sz w:val="24"/>
          <w:szCs w:val="24"/>
        </w:rPr>
        <w:t>kisi-kisi</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soal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tertulis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untuk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berbentuk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uraian</w:t>
      </w:r>
      <w:proofErr w:type="spellEnd"/>
      <w:r w:rsidRPr="00857143">
        <w:rPr>
          <w:rFonts w:ascii="Bookman Old Style" w:hAnsi="Bookman Old Style" w:cs="Times New Roman"/>
          <w:sz w:val="24"/>
          <w:szCs w:val="24"/>
        </w:rPr>
        <w:t xml:space="preserve">; (6) </w:t>
      </w:r>
      <w:proofErr w:type="spellStart"/>
      <w:r w:rsidRPr="00857143">
        <w:rPr>
          <w:rFonts w:ascii="Bookman Old Style" w:hAnsi="Bookman Old Style" w:cs="Times New Roman"/>
          <w:sz w:val="24"/>
          <w:szCs w:val="24"/>
        </w:rPr>
        <w:t>Mempersiapkan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peralatan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untuk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mendokumentasikan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kegiatan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selama</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berlangsung</w:t>
      </w:r>
      <w:proofErr w:type="spellEnd"/>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proofErr w:type="spellStart"/>
      <w:r w:rsidRPr="00857143">
        <w:rPr>
          <w:rFonts w:ascii="Bookman Old Style" w:hAnsi="Bookman Old Style" w:cs="Times New Roman"/>
          <w:sz w:val="24"/>
          <w:szCs w:val="24"/>
        </w:rPr>
        <w:t>Setelah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semua</w:t>
      </w:r>
      <w:proofErr w:type="spellEnd"/>
      <w:r w:rsidRPr="00857143">
        <w:rPr>
          <w:rFonts w:ascii="Bookman Old Style" w:hAnsi="Bookman Old Style" w:cs="Times New Roman"/>
          <w:sz w:val="24"/>
          <w:szCs w:val="24"/>
        </w:rPr>
        <w:t xml:space="preserve"> instrument </w:t>
      </w:r>
      <w:proofErr w:type="spellStart"/>
      <w:r w:rsidRPr="00857143">
        <w:rPr>
          <w:rFonts w:ascii="Bookman Old Style" w:hAnsi="Bookman Old Style" w:cs="Times New Roman"/>
          <w:sz w:val="24"/>
          <w:szCs w:val="24"/>
        </w:rPr>
        <w:t>disusun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dilakukan</w:t>
      </w:r>
      <w:proofErr w:type="spellEnd"/>
      <w:r w:rsidRPr="00857143">
        <w:rPr>
          <w:rFonts w:ascii="Bookman Old Style" w:hAnsi="Bookman Old Style" w:cs="Times New Roman"/>
          <w:sz w:val="24"/>
          <w:szCs w:val="24"/>
        </w:rPr>
        <w:t xml:space="preserve"> uji </w:t>
      </w:r>
      <w:proofErr w:type="spellStart"/>
      <w:r w:rsidRPr="00857143">
        <w:rPr>
          <w:rFonts w:ascii="Bookman Old Style" w:hAnsi="Bookman Old Style" w:cs="Times New Roman"/>
          <w:sz w:val="24"/>
          <w:szCs w:val="24"/>
        </w:rPr>
        <w:t>validasi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perangkat</w:t>
      </w:r>
      <w:proofErr w:type="spellEnd"/>
      <w:r w:rsidRPr="00857143">
        <w:rPr>
          <w:rFonts w:ascii="Bookman Old Style" w:hAnsi="Bookman Old Style" w:cs="Times New Roman"/>
          <w:sz w:val="24"/>
          <w:szCs w:val="24"/>
        </w:rPr>
        <w:t xml:space="preserve"> dan instrument.</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 xml:space="preserve">(b) </w:t>
      </w:r>
      <w:proofErr w:type="spellStart"/>
      <w:r w:rsidRPr="00857143">
        <w:rPr>
          <w:rFonts w:ascii="Bookman Old Style" w:hAnsi="Bookman Old Style" w:cs="Times New Roman"/>
          <w:sz w:val="24"/>
          <w:szCs w:val="24"/>
        </w:rPr>
        <w:t>Pelaksanaan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tindakan</w:t>
      </w:r>
      <w:proofErr w:type="spellEnd"/>
      <w:r w:rsidRPr="00857143">
        <w:rPr>
          <w:rFonts w:ascii="Bookman Old Style" w:hAnsi="Bookman Old Style" w:cs="Times New Roman"/>
          <w:sz w:val="24"/>
          <w:szCs w:val="24"/>
        </w:rPr>
        <w:t xml:space="preserve"> (</w:t>
      </w:r>
      <w:r w:rsidRPr="00857143">
        <w:rPr>
          <w:rFonts w:ascii="Bookman Old Style" w:hAnsi="Bookman Old Style" w:cs="Times New Roman"/>
          <w:i/>
          <w:iCs/>
          <w:sz w:val="24"/>
          <w:szCs w:val="24"/>
        </w:rPr>
        <w:t>acting</w:t>
      </w:r>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tahap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tindakan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kegiatan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dilaksanakan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lastRenderedPageBreak/>
        <w:t>sebagaimana</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telah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direncanakan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sebelumnya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yaitu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kegiatan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penerapan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teori</w:t>
      </w:r>
      <w:proofErr w:type="spellEnd"/>
      <w:r w:rsidRPr="00857143">
        <w:rPr>
          <w:rFonts w:ascii="Bookman Old Style" w:hAnsi="Bookman Old Style" w:cs="Times New Roman"/>
          <w:sz w:val="24"/>
          <w:szCs w:val="24"/>
        </w:rPr>
        <w:t xml:space="preserve"> APOS. Dalam </w:t>
      </w:r>
      <w:proofErr w:type="spellStart"/>
      <w:r w:rsidRPr="00857143">
        <w:rPr>
          <w:rFonts w:ascii="Bookman Old Style" w:hAnsi="Bookman Old Style" w:cs="Times New Roman"/>
          <w:sz w:val="24"/>
          <w:szCs w:val="24"/>
        </w:rPr>
        <w:t>usaha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kearah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perbaikan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suatu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perencanaan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bersifat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fleksible</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siap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dilakukan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perubahan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sesuai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apa</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terjadi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selama</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di </w:t>
      </w:r>
      <w:proofErr w:type="spellStart"/>
      <w:r w:rsidRPr="00857143">
        <w:rPr>
          <w:rFonts w:ascii="Bookman Old Style" w:hAnsi="Bookman Old Style" w:cs="Times New Roman"/>
          <w:sz w:val="24"/>
          <w:szCs w:val="24"/>
        </w:rPr>
        <w:t>kelas</w:t>
      </w:r>
      <w:proofErr w:type="spellEnd"/>
      <w:r w:rsidRPr="00857143">
        <w:rPr>
          <w:rFonts w:ascii="Bookman Old Style" w:hAnsi="Bookman Old Style" w:cs="Times New Roman"/>
          <w:sz w:val="24"/>
          <w:szCs w:val="24"/>
        </w:rPr>
        <w:t xml:space="preserve">. (c)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w:t>
      </w:r>
      <w:r w:rsidRPr="00857143">
        <w:rPr>
          <w:rFonts w:ascii="Bookman Old Style" w:hAnsi="Bookman Old Style" w:cs="Times New Roman"/>
          <w:i/>
          <w:iCs/>
          <w:sz w:val="24"/>
          <w:szCs w:val="24"/>
        </w:rPr>
        <w:t>Observing</w:t>
      </w:r>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dilakukan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selama</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berlangsung</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menggunakan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pedoman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telah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dipersiapkan</w:t>
      </w:r>
      <w:proofErr w:type="spellEnd"/>
      <w:r w:rsidRPr="00857143">
        <w:rPr>
          <w:rFonts w:ascii="Bookman Old Style" w:hAnsi="Bookman Old Style" w:cs="Times New Roman"/>
          <w:sz w:val="24"/>
          <w:szCs w:val="24"/>
        </w:rPr>
        <w:t>. Hal-</w:t>
      </w:r>
      <w:proofErr w:type="spellStart"/>
      <w:r w:rsidRPr="00857143">
        <w:rPr>
          <w:rFonts w:ascii="Bookman Old Style" w:hAnsi="Bookman Old Style" w:cs="Times New Roman"/>
          <w:sz w:val="24"/>
          <w:szCs w:val="24"/>
        </w:rPr>
        <w:t>hal</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terjadi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selama</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dicatat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dalam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catatan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lapangan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Untuk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melengkapi</w:t>
      </w:r>
      <w:proofErr w:type="spellEnd"/>
      <w:r w:rsidRPr="00857143">
        <w:rPr>
          <w:rFonts w:ascii="Bookman Old Style" w:hAnsi="Bookman Old Style" w:cs="Times New Roman"/>
          <w:sz w:val="24"/>
          <w:szCs w:val="24"/>
        </w:rPr>
        <w:t xml:space="preserve"> data </w:t>
      </w:r>
      <w:proofErr w:type="spellStart"/>
      <w:r w:rsidRPr="00857143">
        <w:rPr>
          <w:rFonts w:ascii="Bookman Old Style" w:hAnsi="Bookman Old Style" w:cs="Times New Roman"/>
          <w:sz w:val="24"/>
          <w:szCs w:val="24"/>
        </w:rPr>
        <w:t>digunakan</w:t>
      </w:r>
      <w:proofErr w:type="spellEnd"/>
      <w:r w:rsidRPr="00857143">
        <w:rPr>
          <w:rFonts w:ascii="Bookman Old Style" w:hAnsi="Bookman Old Style" w:cs="Times New Roman"/>
          <w:sz w:val="24"/>
          <w:szCs w:val="24"/>
        </w:rPr>
        <w:t xml:space="preserve"> pula </w:t>
      </w:r>
      <w:proofErr w:type="spellStart"/>
      <w:r w:rsidRPr="00857143">
        <w:rPr>
          <w:rFonts w:ascii="Bookman Old Style" w:hAnsi="Bookman Old Style" w:cs="Times New Roman"/>
          <w:sz w:val="24"/>
          <w:szCs w:val="24"/>
        </w:rPr>
        <w:t>dokumentasi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berupa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foto-foto</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saat</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berlangsung</w:t>
      </w:r>
      <w:proofErr w:type="spellEnd"/>
      <w:r w:rsidRPr="00857143">
        <w:rPr>
          <w:rFonts w:ascii="Bookman Old Style" w:hAnsi="Bookman Old Style" w:cs="Times New Roman"/>
          <w:sz w:val="24"/>
          <w:szCs w:val="24"/>
        </w:rPr>
        <w:t xml:space="preserve">. (d) </w:t>
      </w:r>
      <w:proofErr w:type="spellStart"/>
      <w:r w:rsidRPr="00857143">
        <w:rPr>
          <w:rFonts w:ascii="Bookman Old Style" w:hAnsi="Bookman Old Style" w:cs="Times New Roman"/>
          <w:sz w:val="24"/>
          <w:szCs w:val="24"/>
        </w:rPr>
        <w:t>Refleksi</w:t>
      </w:r>
      <w:proofErr w:type="spellEnd"/>
      <w:r w:rsidRPr="00857143">
        <w:rPr>
          <w:rFonts w:ascii="Bookman Old Style" w:hAnsi="Bookman Old Style" w:cs="Times New Roman"/>
          <w:sz w:val="24"/>
          <w:szCs w:val="24"/>
        </w:rPr>
        <w:t xml:space="preserve"> (</w:t>
      </w:r>
      <w:r w:rsidRPr="00857143">
        <w:rPr>
          <w:rFonts w:ascii="Bookman Old Style" w:hAnsi="Bookman Old Style" w:cs="Times New Roman"/>
          <w:i/>
          <w:iCs/>
          <w:sz w:val="24"/>
          <w:szCs w:val="24"/>
        </w:rPr>
        <w:t>reflecting</w:t>
      </w:r>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Kegiatan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refleksi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merupakan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bagian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penting</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dari</w:t>
      </w:r>
      <w:proofErr w:type="spellEnd"/>
      <w:r w:rsidRPr="00857143">
        <w:rPr>
          <w:rFonts w:ascii="Bookman Old Style" w:hAnsi="Bookman Old Style" w:cs="Times New Roman"/>
          <w:sz w:val="24"/>
          <w:szCs w:val="24"/>
        </w:rPr>
        <w:t xml:space="preserve"> PTK. </w:t>
      </w:r>
      <w:proofErr w:type="spellStart"/>
      <w:r w:rsidRPr="00857143">
        <w:rPr>
          <w:rFonts w:ascii="Bookman Old Style" w:hAnsi="Bookman Old Style" w:cs="Times New Roman"/>
          <w:sz w:val="24"/>
          <w:szCs w:val="24"/>
        </w:rPr>
        <w:t>Pelaksanaan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refleksi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berupa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diskusi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antara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observer yang </w:t>
      </w:r>
      <w:proofErr w:type="spellStart"/>
      <w:r w:rsidRPr="00857143">
        <w:rPr>
          <w:rFonts w:ascii="Bookman Old Style" w:hAnsi="Bookman Old Style" w:cs="Times New Roman"/>
          <w:sz w:val="24"/>
          <w:szCs w:val="24"/>
        </w:rPr>
        <w:t>bersangkutan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terkait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evaluasi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hasil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rencana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tindakan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selanjutnya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Evaluasi</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dilaksanakan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berupa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kualitas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intensitas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waktu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ketercapaian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tujuan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kendala</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dihadapi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selama</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respon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terhadap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proofErr w:type="spellStart"/>
      <w:r w:rsidRPr="00857143">
        <w:rPr>
          <w:rFonts w:ascii="Bookman Old Style" w:hAnsi="Bookman Old Style" w:cs="Times New Roman"/>
          <w:sz w:val="24"/>
          <w:szCs w:val="24"/>
        </w:rPr>
        <w:t>Apabila</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4E02A1">
        <w:rPr>
          <w:rFonts w:ascii="Bookman Old Style" w:hAnsi="Bookman Old Style" w:cs="Times New Roman"/>
          <w:sz w:val="24"/>
          <w:szCs w:val="24"/>
        </w:rPr>
        <w:t>pertama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jumlah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belum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mengalami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peningkatan</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siginifikan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maka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dilanjutkan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4E02A1">
        <w:rPr>
          <w:rFonts w:ascii="Bookman Old Style" w:hAnsi="Bookman Old Style" w:cs="Times New Roman"/>
          <w:sz w:val="24"/>
          <w:szCs w:val="24"/>
        </w:rPr>
        <w:t>kedua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melakukan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perbaikan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berdasarkan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refleksi</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4E02A1">
        <w:rPr>
          <w:rFonts w:ascii="Bookman Old Style" w:hAnsi="Bookman Old Style" w:cs="Times New Roman"/>
          <w:sz w:val="24"/>
          <w:szCs w:val="24"/>
        </w:rPr>
        <w:t>pertama</w:t>
      </w:r>
      <w:proofErr w:type="spellEnd"/>
      <w:r w:rsidRPr="00857143">
        <w:rPr>
          <w:rFonts w:ascii="Bookman Old Style" w:hAnsi="Bookman Old Style" w:cs="Times New Roman"/>
          <w:sz w:val="24"/>
          <w:szCs w:val="24"/>
        </w:rPr>
        <w:t xml:space="preserve">. </w:t>
      </w:r>
    </w:p>
    <w:p w14:paraId="188FD1F7" w14:textId="0B21D3D7" w:rsidR="00D2262E" w:rsidRPr="00165C08" w:rsidRDefault="00857143" w:rsidP="00D2262E">
      <w:pPr>
        <w:spacing w:after="0" w:line="360" w:lineRule="auto"/>
        <w:ind w:firstLine="709"/>
        <w:jc w:val="both"/>
        <w:rPr>
          <w:rFonts w:ascii="Bookman Old Style" w:hAnsi="Bookman Old Style" w:cs="Times New Roman"/>
          <w:b/>
          <w:bCs/>
          <w:sz w:val="24"/>
          <w:szCs w:val="24"/>
        </w:rPr>
      </w:pPr>
      <w:proofErr w:type="spellStart"/>
      <w:r w:rsidRPr="00857143">
        <w:rPr>
          <w:rFonts w:ascii="Bookman Old Style" w:hAnsi="Bookman Old Style" w:cs="Times New Roman"/>
          <w:sz w:val="24"/>
          <w:szCs w:val="24"/>
        </w:rPr>
        <w:t>Rancangan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D2262E">
        <w:rPr>
          <w:rFonts w:ascii="Bookman Old Style" w:hAnsi="Bookman Old Style" w:cs="Times New Roman"/>
          <w:sz w:val="24"/>
          <w:szCs w:val="24"/>
        </w:rPr>
        <w:t>kedua</w:t>
      </w:r>
      <w:proofErr w:type="spellEnd"/>
      <w:r w:rsidR="00165C08" w:rsidRPr="00165C08">
        <w:rPr>
          <w:rFonts w:ascii="Bookman Old Style" w:hAnsi="Bookman Old Style" w:cs="Times New Roman"/>
          <w:sz w:val="24"/>
          <w:szCs w:val="24"/>
        </w:rPr>
        <w:t>.</w:t>
      </w:r>
      <w:r w:rsidRPr="00165C08">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Kegiatan</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dilaksanakan</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D2262E">
        <w:rPr>
          <w:rFonts w:ascii="Bookman Old Style" w:hAnsi="Bookman Old Style" w:cs="Times New Roman"/>
          <w:sz w:val="24"/>
          <w:szCs w:val="24"/>
        </w:rPr>
        <w:t>kedua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merupakan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perbaikan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pelaksanaan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D2262E">
        <w:rPr>
          <w:rFonts w:ascii="Bookman Old Style" w:hAnsi="Bookman Old Style" w:cs="Times New Roman"/>
          <w:sz w:val="24"/>
          <w:szCs w:val="24"/>
        </w:rPr>
        <w:t>pertama</w:t>
      </w:r>
      <w:proofErr w:type="spellEnd"/>
      <w:r w:rsidRPr="00857143">
        <w:rPr>
          <w:rFonts w:ascii="Bookman Old Style" w:hAnsi="Bookman Old Style" w:cs="Times New Roman"/>
          <w:sz w:val="24"/>
          <w:szCs w:val="24"/>
        </w:rPr>
        <w:t xml:space="preserve">. </w:t>
      </w:r>
      <w:proofErr w:type="spellStart"/>
      <w:r w:rsidR="00D2262E" w:rsidRPr="00165C08">
        <w:rPr>
          <w:rFonts w:ascii="Bookman Old Style" w:eastAsia="Times New Roman" w:hAnsi="Bookman Old Style" w:cs="Times New Roman"/>
          <w:sz w:val="24"/>
          <w:szCs w:val="24"/>
          <w:lang w:val="en-ID" w:eastAsia="en-ID"/>
        </w:rPr>
        <w:t>Tahapan</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pelaksanaan</w:t>
      </w:r>
      <w:proofErr w:type="spellEnd"/>
      <w:r w:rsidR="00D2262E" w:rsidRPr="00165C08">
        <w:rPr>
          <w:rFonts w:ascii="Bookman Old Style" w:eastAsia="Times New Roman" w:hAnsi="Bookman Old Style" w:cs="Times New Roman"/>
          <w:sz w:val="24"/>
          <w:szCs w:val="24"/>
          <w:lang w:val="en-ID" w:eastAsia="en-ID"/>
        </w:rPr>
        <w:t xml:space="preserve"> di </w:t>
      </w:r>
      <w:proofErr w:type="spellStart"/>
      <w:r w:rsidR="00D2262E" w:rsidRPr="00165C08">
        <w:rPr>
          <w:rFonts w:ascii="Bookman Old Style" w:eastAsia="Times New Roman" w:hAnsi="Bookman Old Style" w:cs="Times New Roman"/>
          <w:sz w:val="24"/>
          <w:szCs w:val="24"/>
          <w:lang w:val="en-ID" w:eastAsia="en-ID"/>
        </w:rPr>
        <w:t>siklus</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kedua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sama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dengan</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tahapan</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pelaksanaan</w:t>
      </w:r>
      <w:proofErr w:type="spellEnd"/>
      <w:r w:rsidR="00D2262E" w:rsidRPr="00165C08">
        <w:rPr>
          <w:rFonts w:ascii="Bookman Old Style" w:eastAsia="Times New Roman" w:hAnsi="Bookman Old Style" w:cs="Times New Roman"/>
          <w:sz w:val="24"/>
          <w:szCs w:val="24"/>
          <w:lang w:val="en-ID" w:eastAsia="en-ID"/>
        </w:rPr>
        <w:t xml:space="preserve"> di </w:t>
      </w:r>
      <w:proofErr w:type="spellStart"/>
      <w:r w:rsidR="00D2262E" w:rsidRPr="00165C08">
        <w:rPr>
          <w:rFonts w:ascii="Bookman Old Style" w:eastAsia="Times New Roman" w:hAnsi="Bookman Old Style" w:cs="Times New Roman"/>
          <w:sz w:val="24"/>
          <w:szCs w:val="24"/>
          <w:lang w:val="en-ID" w:eastAsia="en-ID"/>
        </w:rPr>
        <w:t>siklus</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pertama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Perbedaannya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hanya</w:t>
      </w:r>
      <w:proofErr w:type="spellEnd"/>
      <w:r w:rsidR="00D2262E" w:rsidRPr="00165C08">
        <w:rPr>
          <w:rFonts w:ascii="Bookman Old Style" w:eastAsia="Times New Roman" w:hAnsi="Bookman Old Style" w:cs="Times New Roman"/>
          <w:sz w:val="24"/>
          <w:szCs w:val="24"/>
          <w:lang w:val="en-ID" w:eastAsia="en-ID"/>
        </w:rPr>
        <w:t xml:space="preserve"> pada </w:t>
      </w:r>
      <w:proofErr w:type="spellStart"/>
      <w:r w:rsidR="00D2262E" w:rsidRPr="00165C08">
        <w:rPr>
          <w:rFonts w:ascii="Bookman Old Style" w:eastAsia="Times New Roman" w:hAnsi="Bookman Old Style" w:cs="Times New Roman"/>
          <w:sz w:val="24"/>
          <w:szCs w:val="24"/>
          <w:lang w:val="en-ID" w:eastAsia="en-ID"/>
        </w:rPr>
        <w:t>hasil</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refleksi</w:t>
      </w:r>
      <w:proofErr w:type="spellEnd"/>
      <w:r w:rsidR="00D2262E" w:rsidRPr="00165C08">
        <w:rPr>
          <w:rFonts w:ascii="Bookman Old Style" w:eastAsia="Times New Roman" w:hAnsi="Bookman Old Style" w:cs="Times New Roman"/>
          <w:sz w:val="24"/>
          <w:szCs w:val="24"/>
          <w:lang w:val="en-ID" w:eastAsia="en-ID"/>
        </w:rPr>
        <w:t xml:space="preserve">. Pada </w:t>
      </w:r>
      <w:proofErr w:type="spellStart"/>
      <w:r w:rsidR="00D2262E" w:rsidRPr="00165C08">
        <w:rPr>
          <w:rFonts w:ascii="Bookman Old Style" w:eastAsia="Times New Roman" w:hAnsi="Bookman Old Style" w:cs="Times New Roman"/>
          <w:sz w:val="24"/>
          <w:szCs w:val="24"/>
          <w:lang w:val="en-ID" w:eastAsia="en-ID"/>
        </w:rPr>
        <w:t>siklus</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kedua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perbaikan</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dilakukan</w:t>
      </w:r>
      <w:proofErr w:type="spellEnd"/>
      <w:r w:rsidR="00D2262E" w:rsidRPr="00165C08">
        <w:rPr>
          <w:rFonts w:ascii="Bookman Old Style" w:eastAsia="Times New Roman" w:hAnsi="Bookman Old Style" w:cs="Times New Roman"/>
          <w:sz w:val="24"/>
          <w:szCs w:val="24"/>
          <w:lang w:val="en-ID" w:eastAsia="en-ID"/>
        </w:rPr>
        <w:t xml:space="preserve"> pada </w:t>
      </w:r>
      <w:proofErr w:type="spellStart"/>
      <w:r w:rsidR="00D2262E" w:rsidRPr="00165C08">
        <w:rPr>
          <w:rFonts w:ascii="Bookman Old Style" w:eastAsia="Times New Roman" w:hAnsi="Bookman Old Style" w:cs="Times New Roman"/>
          <w:sz w:val="24"/>
          <w:szCs w:val="24"/>
          <w:lang w:val="en-ID" w:eastAsia="en-ID"/>
        </w:rPr>
        <w:t>bagian-bagian</w:t>
      </w:r>
      <w:proofErr w:type="spellEnd"/>
      <w:r w:rsidR="00D2262E" w:rsidRPr="00165C08">
        <w:rPr>
          <w:rFonts w:ascii="Bookman Old Style" w:eastAsia="Times New Roman" w:hAnsi="Bookman Old Style" w:cs="Times New Roman"/>
          <w:sz w:val="24"/>
          <w:szCs w:val="24"/>
          <w:lang w:val="en-ID" w:eastAsia="en-ID"/>
        </w:rPr>
        <w:t xml:space="preserve"> yang </w:t>
      </w:r>
      <w:proofErr w:type="spellStart"/>
      <w:r w:rsidR="00D2262E" w:rsidRPr="00165C08">
        <w:rPr>
          <w:rFonts w:ascii="Bookman Old Style" w:eastAsia="Times New Roman" w:hAnsi="Bookman Old Style" w:cs="Times New Roman"/>
          <w:sz w:val="24"/>
          <w:szCs w:val="24"/>
          <w:lang w:val="en-ID" w:eastAsia="en-ID"/>
        </w:rPr>
        <w:t>dianggap</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masih</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lemah</w:t>
      </w:r>
      <w:proofErr w:type="spellEnd"/>
      <w:r w:rsidR="00D2262E" w:rsidRPr="00165C08">
        <w:rPr>
          <w:rFonts w:ascii="Bookman Old Style" w:eastAsia="Times New Roman" w:hAnsi="Bookman Old Style" w:cs="Times New Roman"/>
          <w:sz w:val="24"/>
          <w:szCs w:val="24"/>
          <w:lang w:val="en-ID" w:eastAsia="en-ID"/>
        </w:rPr>
        <w:t xml:space="preserve"> pada </w:t>
      </w:r>
      <w:proofErr w:type="spellStart"/>
      <w:r w:rsidR="00D2262E" w:rsidRPr="00165C08">
        <w:rPr>
          <w:rFonts w:ascii="Bookman Old Style" w:eastAsia="Times New Roman" w:hAnsi="Bookman Old Style" w:cs="Times New Roman"/>
          <w:sz w:val="24"/>
          <w:szCs w:val="24"/>
          <w:lang w:val="en-ID" w:eastAsia="en-ID"/>
        </w:rPr>
        <w:t>siklus</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sebelumnya</w:t>
      </w:r>
      <w:proofErr w:type="spellEnd"/>
      <w:r w:rsidR="00D2262E" w:rsidRPr="00165C08">
        <w:rPr>
          <w:rFonts w:ascii="Bookman Old Style" w:eastAsia="Times New Roman" w:hAnsi="Bookman Old Style" w:cs="Times New Roman"/>
          <w:sz w:val="24"/>
          <w:szCs w:val="24"/>
          <w:lang w:val="en-ID" w:eastAsia="en-ID"/>
        </w:rPr>
        <w:t xml:space="preserve">. Jika </w:t>
      </w:r>
      <w:proofErr w:type="spellStart"/>
      <w:r w:rsidR="00D2262E" w:rsidRPr="00165C08">
        <w:rPr>
          <w:rFonts w:ascii="Bookman Old Style" w:eastAsia="Times New Roman" w:hAnsi="Bookman Old Style" w:cs="Times New Roman"/>
          <w:sz w:val="24"/>
          <w:szCs w:val="24"/>
          <w:lang w:val="en-ID" w:eastAsia="en-ID"/>
        </w:rPr>
        <w:t>jumlah</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165C08" w:rsidRPr="00165C08">
        <w:rPr>
          <w:rFonts w:ascii="Bookman Old Style" w:eastAsia="Times New Roman" w:hAnsi="Bookman Old Style" w:cs="Times New Roman"/>
          <w:sz w:val="24"/>
          <w:szCs w:val="24"/>
          <w:lang w:val="en-ID" w:eastAsia="en-ID"/>
        </w:rPr>
        <w:t>maha</w:t>
      </w:r>
      <w:r w:rsidR="00D2262E" w:rsidRPr="00165C08">
        <w:rPr>
          <w:rFonts w:ascii="Bookman Old Style" w:eastAsia="Times New Roman" w:hAnsi="Bookman Old Style" w:cs="Times New Roman"/>
          <w:sz w:val="24"/>
          <w:szCs w:val="24"/>
          <w:lang w:val="en-ID" w:eastAsia="en-ID"/>
        </w:rPr>
        <w:t>siswa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belum</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mengalami</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peningkatan</w:t>
      </w:r>
      <w:proofErr w:type="spellEnd"/>
      <w:r w:rsidR="00D2262E" w:rsidRPr="00165C08">
        <w:rPr>
          <w:rFonts w:ascii="Bookman Old Style" w:eastAsia="Times New Roman" w:hAnsi="Bookman Old Style" w:cs="Times New Roman"/>
          <w:sz w:val="24"/>
          <w:szCs w:val="24"/>
          <w:lang w:val="en-ID" w:eastAsia="en-ID"/>
        </w:rPr>
        <w:t xml:space="preserve"> yang </w:t>
      </w:r>
      <w:proofErr w:type="spellStart"/>
      <w:r w:rsidR="00D2262E" w:rsidRPr="00165C08">
        <w:rPr>
          <w:rFonts w:ascii="Bookman Old Style" w:eastAsia="Times New Roman" w:hAnsi="Bookman Old Style" w:cs="Times New Roman"/>
          <w:sz w:val="24"/>
          <w:szCs w:val="24"/>
          <w:lang w:val="en-ID" w:eastAsia="en-ID"/>
        </w:rPr>
        <w:t>signifikan</w:t>
      </w:r>
      <w:proofErr w:type="spellEnd"/>
      <w:r w:rsidR="00D2262E" w:rsidRPr="00165C08">
        <w:rPr>
          <w:rFonts w:ascii="Bookman Old Style" w:eastAsia="Times New Roman" w:hAnsi="Bookman Old Style" w:cs="Times New Roman"/>
          <w:sz w:val="24"/>
          <w:szCs w:val="24"/>
          <w:lang w:val="en-ID" w:eastAsia="en-ID"/>
        </w:rPr>
        <w:t xml:space="preserve"> pada </w:t>
      </w:r>
      <w:proofErr w:type="spellStart"/>
      <w:r w:rsidR="00D2262E" w:rsidRPr="00165C08">
        <w:rPr>
          <w:rFonts w:ascii="Bookman Old Style" w:eastAsia="Times New Roman" w:hAnsi="Bookman Old Style" w:cs="Times New Roman"/>
          <w:sz w:val="24"/>
          <w:szCs w:val="24"/>
          <w:lang w:val="en-ID" w:eastAsia="en-ID"/>
        </w:rPr>
        <w:t>siklus</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kedua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siklus</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berikutnya</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dilanjutkan</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sampai</w:t>
      </w:r>
      <w:proofErr w:type="spellEnd"/>
      <w:r w:rsidR="00D2262E" w:rsidRPr="00165C08">
        <w:rPr>
          <w:rFonts w:ascii="Bookman Old Style" w:eastAsia="Times New Roman" w:hAnsi="Bookman Old Style" w:cs="Times New Roman"/>
          <w:sz w:val="24"/>
          <w:szCs w:val="24"/>
          <w:lang w:val="en-ID" w:eastAsia="en-ID"/>
        </w:rPr>
        <w:t xml:space="preserve"> </w:t>
      </w:r>
      <w:proofErr w:type="spellStart"/>
      <w:r w:rsidR="00D2262E" w:rsidRPr="00165C08">
        <w:rPr>
          <w:rFonts w:ascii="Bookman Old Style" w:eastAsia="Times New Roman" w:hAnsi="Bookman Old Style" w:cs="Times New Roman"/>
          <w:sz w:val="24"/>
          <w:szCs w:val="24"/>
          <w:lang w:val="en-ID" w:eastAsia="en-ID"/>
        </w:rPr>
        <w:t>perbaikan</w:t>
      </w:r>
      <w:proofErr w:type="spellEnd"/>
      <w:r w:rsidR="00D2262E" w:rsidRPr="00165C08">
        <w:rPr>
          <w:rFonts w:ascii="Bookman Old Style" w:eastAsia="Times New Roman" w:hAnsi="Bookman Old Style" w:cs="Times New Roman"/>
          <w:sz w:val="24"/>
          <w:szCs w:val="24"/>
          <w:lang w:val="en-ID" w:eastAsia="en-ID"/>
        </w:rPr>
        <w:t xml:space="preserve"> yang </w:t>
      </w:r>
      <w:proofErr w:type="spellStart"/>
      <w:r w:rsidR="00D2262E" w:rsidRPr="00165C08">
        <w:rPr>
          <w:rFonts w:ascii="Bookman Old Style" w:eastAsia="Times New Roman" w:hAnsi="Bookman Old Style" w:cs="Times New Roman"/>
          <w:sz w:val="24"/>
          <w:szCs w:val="24"/>
          <w:lang w:val="en-ID" w:eastAsia="en-ID"/>
        </w:rPr>
        <w:t>didasarkan</w:t>
      </w:r>
      <w:proofErr w:type="spellEnd"/>
      <w:r w:rsidR="00D2262E" w:rsidRPr="00165C08">
        <w:rPr>
          <w:rFonts w:ascii="Bookman Old Style" w:eastAsia="Times New Roman" w:hAnsi="Bookman Old Style" w:cs="Times New Roman"/>
          <w:sz w:val="24"/>
          <w:szCs w:val="24"/>
          <w:lang w:val="en-ID" w:eastAsia="en-ID"/>
        </w:rPr>
        <w:t xml:space="preserve"> pada </w:t>
      </w:r>
      <w:proofErr w:type="spellStart"/>
      <w:r w:rsidR="00D2262E" w:rsidRPr="00165C08">
        <w:rPr>
          <w:rFonts w:ascii="Bookman Old Style" w:eastAsia="Times New Roman" w:hAnsi="Bookman Old Style" w:cs="Times New Roman"/>
          <w:sz w:val="24"/>
          <w:szCs w:val="24"/>
          <w:lang w:val="en-ID" w:eastAsia="en-ID"/>
        </w:rPr>
        <w:t>refleksi</w:t>
      </w:r>
      <w:proofErr w:type="spellEnd"/>
      <w:r w:rsidR="00165C08" w:rsidRPr="00165C08">
        <w:rPr>
          <w:rFonts w:ascii="Bookman Old Style" w:eastAsia="Times New Roman" w:hAnsi="Bookman Old Style" w:cs="Times New Roman"/>
          <w:sz w:val="24"/>
          <w:szCs w:val="24"/>
          <w:lang w:val="en-ID" w:eastAsia="en-ID"/>
        </w:rPr>
        <w:t>.</w:t>
      </w:r>
    </w:p>
    <w:p w14:paraId="7E8FF1A7" w14:textId="165F4D20" w:rsidR="00857143" w:rsidRPr="00857143" w:rsidRDefault="00857143" w:rsidP="00857143">
      <w:pPr>
        <w:spacing w:after="0" w:line="360" w:lineRule="auto"/>
        <w:ind w:left="-142" w:firstLine="709"/>
        <w:jc w:val="both"/>
        <w:rPr>
          <w:rFonts w:ascii="Bookman Old Style" w:hAnsi="Bookman Old Style" w:cs="Times New Roman"/>
          <w:b/>
          <w:bCs/>
          <w:sz w:val="24"/>
          <w:szCs w:val="24"/>
        </w:rPr>
      </w:pPr>
      <w:r w:rsidRPr="00857143">
        <w:rPr>
          <w:rFonts w:ascii="Bookman Old Style" w:hAnsi="Bookman Old Style" w:cs="Times New Roman"/>
          <w:sz w:val="24"/>
          <w:szCs w:val="24"/>
        </w:rPr>
        <w:t xml:space="preserve">Instrument </w:t>
      </w:r>
      <w:proofErr w:type="spellStart"/>
      <w:r w:rsidRPr="00857143">
        <w:rPr>
          <w:rFonts w:ascii="Bookman Old Style" w:hAnsi="Bookman Old Style" w:cs="Times New Roman"/>
          <w:sz w:val="24"/>
          <w:szCs w:val="24"/>
        </w:rPr>
        <w:t>utama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dalam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adalah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sendiri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bertindak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sebagai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perencana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pelaksana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pengumpul</w:t>
      </w:r>
      <w:proofErr w:type="spellEnd"/>
      <w:r w:rsidRPr="00857143">
        <w:rPr>
          <w:rFonts w:ascii="Bookman Old Style" w:hAnsi="Bookman Old Style" w:cs="Times New Roman"/>
          <w:sz w:val="24"/>
          <w:szCs w:val="24"/>
        </w:rPr>
        <w:t xml:space="preserve"> data, </w:t>
      </w:r>
      <w:proofErr w:type="spellStart"/>
      <w:r w:rsidRPr="00857143">
        <w:rPr>
          <w:rFonts w:ascii="Bookman Old Style" w:hAnsi="Bookman Old Style" w:cs="Times New Roman"/>
          <w:sz w:val="24"/>
          <w:szCs w:val="24"/>
        </w:rPr>
        <w:t>penganalisis</w:t>
      </w:r>
      <w:proofErr w:type="spellEnd"/>
      <w:r w:rsidRPr="00857143">
        <w:rPr>
          <w:rFonts w:ascii="Bookman Old Style" w:hAnsi="Bookman Old Style" w:cs="Times New Roman"/>
          <w:sz w:val="24"/>
          <w:szCs w:val="24"/>
        </w:rPr>
        <w:t xml:space="preserve"> data, </w:t>
      </w:r>
      <w:proofErr w:type="spellStart"/>
      <w:r w:rsidRPr="00857143">
        <w:rPr>
          <w:rFonts w:ascii="Bookman Old Style" w:hAnsi="Bookman Old Style" w:cs="Times New Roman"/>
          <w:sz w:val="24"/>
          <w:szCs w:val="24"/>
        </w:rPr>
        <w:t>penafsir</w:t>
      </w:r>
      <w:proofErr w:type="spellEnd"/>
      <w:r w:rsidRPr="00857143">
        <w:rPr>
          <w:rFonts w:ascii="Bookman Old Style" w:hAnsi="Bookman Old Style" w:cs="Times New Roman"/>
          <w:sz w:val="24"/>
          <w:szCs w:val="24"/>
        </w:rPr>
        <w:t xml:space="preserve"> data, dan juga </w:t>
      </w:r>
      <w:proofErr w:type="spellStart"/>
      <w:r w:rsidRPr="00857143">
        <w:rPr>
          <w:rFonts w:ascii="Bookman Old Style" w:hAnsi="Bookman Old Style" w:cs="Times New Roman"/>
          <w:sz w:val="24"/>
          <w:szCs w:val="24"/>
        </w:rPr>
        <w:t>menyusun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laporan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hasil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Disamping</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itu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w:t>
      </w:r>
      <w:proofErr w:type="spellEnd"/>
      <w:r w:rsidRPr="00857143">
        <w:rPr>
          <w:rFonts w:ascii="Bookman Old Style" w:hAnsi="Bookman Old Style" w:cs="Times New Roman"/>
          <w:sz w:val="24"/>
          <w:szCs w:val="24"/>
        </w:rPr>
        <w:t xml:space="preserve"> juga </w:t>
      </w:r>
      <w:proofErr w:type="spellStart"/>
      <w:r w:rsidRPr="00857143">
        <w:rPr>
          <w:rFonts w:ascii="Bookman Old Style" w:hAnsi="Bookman Old Style" w:cs="Times New Roman"/>
          <w:sz w:val="24"/>
          <w:szCs w:val="24"/>
        </w:rPr>
        <w:t>menggunakan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beberapa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instrumen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sebagai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alat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pengumpul</w:t>
      </w:r>
      <w:proofErr w:type="spellEnd"/>
      <w:r w:rsidRPr="00857143">
        <w:rPr>
          <w:rFonts w:ascii="Bookman Old Style" w:hAnsi="Bookman Old Style" w:cs="Times New Roman"/>
          <w:sz w:val="24"/>
          <w:szCs w:val="24"/>
        </w:rPr>
        <w:t xml:space="preserve"> data yang </w:t>
      </w:r>
      <w:proofErr w:type="spellStart"/>
      <w:r w:rsidRPr="00857143">
        <w:rPr>
          <w:rFonts w:ascii="Bookman Old Style" w:hAnsi="Bookman Old Style" w:cs="Times New Roman"/>
          <w:sz w:val="24"/>
          <w:szCs w:val="24"/>
        </w:rPr>
        <w:t>terdiri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atas</w:t>
      </w:r>
      <w:proofErr w:type="spellEnd"/>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r w:rsidRPr="00857143">
        <w:rPr>
          <w:rFonts w:ascii="Bookman Old Style" w:hAnsi="Bookman Old Style" w:cs="Times New Roman"/>
          <w:sz w:val="24"/>
          <w:szCs w:val="24"/>
        </w:rPr>
        <w:t xml:space="preserve">(1) Lembar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dapat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dilihat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dari</w:t>
      </w:r>
      <w:proofErr w:type="spellEnd"/>
      <w:r w:rsidRPr="00857143">
        <w:rPr>
          <w:rFonts w:ascii="Bookman Old Style" w:hAnsi="Bookman Old Style" w:cs="Times New Roman"/>
          <w:sz w:val="24"/>
          <w:szCs w:val="24"/>
        </w:rPr>
        <w:t xml:space="preserve"> 3 </w:t>
      </w:r>
      <w:proofErr w:type="spellStart"/>
      <w:r w:rsidRPr="00857143">
        <w:rPr>
          <w:rFonts w:ascii="Bookman Old Style" w:hAnsi="Bookman Old Style" w:cs="Times New Roman"/>
          <w:sz w:val="24"/>
          <w:szCs w:val="24"/>
        </w:rPr>
        <w:t>aspek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lastRenderedPageBreak/>
        <w:t>yakni</w:t>
      </w:r>
      <w:proofErr w:type="spellEnd"/>
      <w:r w:rsidR="00165C08">
        <w:rPr>
          <w:rFonts w:ascii="Bookman Old Style" w:hAnsi="Bookman Old Style" w:cs="Times New Roman"/>
          <w:sz w:val="24"/>
          <w:szCs w:val="24"/>
        </w:rPr>
        <w:t>;</w:t>
      </w:r>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positif</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minat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belajar</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bekerjasama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dalam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kelompok</w:t>
      </w:r>
      <w:proofErr w:type="spellEnd"/>
      <w:r w:rsidRPr="00857143">
        <w:rPr>
          <w:rFonts w:ascii="Bookman Old Style" w:hAnsi="Bookman Old Style" w:cs="Times New Roman"/>
          <w:sz w:val="24"/>
          <w:szCs w:val="24"/>
        </w:rPr>
        <w:t>. (2)</w:t>
      </w:r>
      <w:r w:rsidRPr="00857143">
        <w:rPr>
          <w:rFonts w:ascii="Bookman Old Style" w:hAnsi="Bookman Old Style" w:cs="Times New Roman"/>
          <w:b/>
          <w:bCs/>
          <w:sz w:val="24"/>
          <w:szCs w:val="24"/>
        </w:rPr>
        <w:t xml:space="preserve"> </w:t>
      </w:r>
      <w:proofErr w:type="spellStart"/>
      <w:r w:rsidRPr="00857143">
        <w:rPr>
          <w:rFonts w:ascii="Bookman Old Style" w:hAnsi="Bookman Old Style" w:cs="Times New Roman"/>
          <w:sz w:val="24"/>
          <w:szCs w:val="24"/>
        </w:rPr>
        <w:t>Catatan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lapangan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berupa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kondisi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kelas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pengelolaan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kelas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interaksi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dosen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roofErr w:type="spellStart"/>
      <w:r>
        <w:rPr>
          <w:rFonts w:ascii="Bookman Old Style" w:hAnsi="Bookman Old Style" w:cs="Times New Roman"/>
          <w:sz w:val="24"/>
          <w:szCs w:val="24"/>
        </w:rPr>
        <w:t>antarsesama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w:t>
      </w:r>
      <w:r w:rsidRPr="00857143">
        <w:rPr>
          <w:rFonts w:ascii="Bookman Old Style" w:hAnsi="Bookman Old Style" w:cs="Times New Roman"/>
          <w:sz w:val="24"/>
          <w:szCs w:val="24"/>
        </w:rPr>
        <w:t>ahasiswa</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segala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sesuatu</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terjadi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selama</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berlangsung</w:t>
      </w:r>
      <w:proofErr w:type="spellEnd"/>
      <w:r w:rsidRPr="00857143">
        <w:rPr>
          <w:rFonts w:ascii="Bookman Old Style" w:hAnsi="Bookman Old Style" w:cs="Times New Roman"/>
          <w:sz w:val="24"/>
          <w:szCs w:val="24"/>
        </w:rPr>
        <w:t xml:space="preserve">. (3) </w:t>
      </w:r>
      <w:proofErr w:type="spellStart"/>
      <w:r w:rsidRPr="00857143">
        <w:rPr>
          <w:rFonts w:ascii="Bookman Old Style" w:hAnsi="Bookman Old Style" w:cs="Times New Roman"/>
          <w:sz w:val="24"/>
          <w:szCs w:val="24"/>
        </w:rPr>
        <w:t>Tes</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berupa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soal</w:t>
      </w:r>
      <w:proofErr w:type="spellEnd"/>
      <w:r w:rsidRPr="00857143">
        <w:rPr>
          <w:rFonts w:ascii="Bookman Old Style" w:hAnsi="Bookman Old Style" w:cs="Times New Roman"/>
          <w:sz w:val="24"/>
          <w:szCs w:val="24"/>
        </w:rPr>
        <w:t xml:space="preserve"> essay yang </w:t>
      </w:r>
      <w:proofErr w:type="spellStart"/>
      <w:r w:rsidRPr="00857143">
        <w:rPr>
          <w:rFonts w:ascii="Bookman Old Style" w:hAnsi="Bookman Old Style" w:cs="Times New Roman"/>
          <w:sz w:val="24"/>
          <w:szCs w:val="24"/>
        </w:rPr>
        <w:t>diberikan</w:t>
      </w:r>
      <w:proofErr w:type="spellEnd"/>
      <w:r w:rsidRPr="00857143">
        <w:rPr>
          <w:rFonts w:ascii="Bookman Old Style" w:hAnsi="Bookman Old Style" w:cs="Times New Roman"/>
          <w:sz w:val="24"/>
          <w:szCs w:val="24"/>
        </w:rPr>
        <w:t xml:space="preserve"> di </w:t>
      </w:r>
      <w:proofErr w:type="spellStart"/>
      <w:r w:rsidRPr="00857143">
        <w:rPr>
          <w:rFonts w:ascii="Bookman Old Style" w:hAnsi="Bookman Old Style" w:cs="Times New Roman"/>
          <w:sz w:val="24"/>
          <w:szCs w:val="24"/>
        </w:rPr>
        <w:t>awal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pertemuan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untuk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melihat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kemampuan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awal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diberikan</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akhir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setiap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berpedoman</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indikator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keberhasilan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untuk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mengungkap</w:t>
      </w:r>
      <w:proofErr w:type="spellEnd"/>
      <w:r w:rsidRPr="00857143">
        <w:rPr>
          <w:rFonts w:ascii="Bookman Old Style" w:hAnsi="Bookman Old Style" w:cs="Times New Roman"/>
          <w:sz w:val="24"/>
          <w:szCs w:val="24"/>
        </w:rPr>
        <w:t xml:space="preserve"> </w:t>
      </w:r>
      <w:r w:rsidRPr="00857143">
        <w:rPr>
          <w:rFonts w:ascii="Bookman Old Style" w:hAnsi="Bookman Old Style" w:cs="Times New Roman"/>
          <w:i/>
          <w:iCs/>
          <w:sz w:val="24"/>
          <w:szCs w:val="24"/>
        </w:rPr>
        <w:t>higher order thinking skill</w:t>
      </w:r>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statistik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pendidikan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melalui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teori</w:t>
      </w:r>
      <w:proofErr w:type="spellEnd"/>
      <w:r w:rsidRPr="00857143">
        <w:rPr>
          <w:rFonts w:ascii="Bookman Old Style" w:hAnsi="Bookman Old Style" w:cs="Times New Roman"/>
          <w:sz w:val="24"/>
          <w:szCs w:val="24"/>
        </w:rPr>
        <w:t xml:space="preserve"> APOS.</w:t>
      </w:r>
    </w:p>
    <w:p w14:paraId="73369285" w14:textId="6814F913" w:rsidR="00857143" w:rsidRPr="00857143" w:rsidRDefault="00857143" w:rsidP="00857143">
      <w:pPr>
        <w:spacing w:after="0" w:line="360" w:lineRule="auto"/>
        <w:ind w:left="-142" w:firstLine="709"/>
        <w:jc w:val="both"/>
        <w:rPr>
          <w:rFonts w:ascii="Bookman Old Style" w:hAnsi="Bookman Old Style" w:cs="Times New Roman"/>
          <w:b/>
          <w:bCs/>
          <w:sz w:val="24"/>
          <w:szCs w:val="24"/>
        </w:rPr>
      </w:pPr>
      <w:proofErr w:type="gramStart"/>
      <w:r w:rsidRPr="00857143">
        <w:rPr>
          <w:rFonts w:ascii="Bookman Old Style" w:hAnsi="Bookman Old Style" w:cs="Times New Roman"/>
          <w:sz w:val="24"/>
          <w:szCs w:val="24"/>
        </w:rPr>
        <w:t>Jenis</w:t>
      </w:r>
      <w:proofErr w:type="gramEnd"/>
      <w:r w:rsidRPr="00857143">
        <w:rPr>
          <w:rFonts w:ascii="Bookman Old Style" w:hAnsi="Bookman Old Style" w:cs="Times New Roman"/>
          <w:sz w:val="24"/>
          <w:szCs w:val="24"/>
        </w:rPr>
        <w:t xml:space="preserve"> data yang </w:t>
      </w:r>
      <w:proofErr w:type="spellStart"/>
      <w:r w:rsidRPr="00857143">
        <w:rPr>
          <w:rFonts w:ascii="Bookman Old Style" w:hAnsi="Bookman Old Style" w:cs="Times New Roman"/>
          <w:sz w:val="24"/>
          <w:szCs w:val="24"/>
        </w:rPr>
        <w:t>diperoleh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berupa</w:t>
      </w:r>
      <w:proofErr w:type="spellEnd"/>
      <w:r w:rsidRPr="00857143">
        <w:rPr>
          <w:rFonts w:ascii="Bookman Old Style" w:hAnsi="Bookman Old Style" w:cs="Times New Roman"/>
          <w:sz w:val="24"/>
          <w:szCs w:val="24"/>
        </w:rPr>
        <w:t xml:space="preserve"> data </w:t>
      </w:r>
      <w:proofErr w:type="spellStart"/>
      <w:r w:rsidRPr="00857143">
        <w:rPr>
          <w:rFonts w:ascii="Bookman Old Style" w:hAnsi="Bookman Old Style" w:cs="Times New Roman"/>
          <w:sz w:val="24"/>
          <w:szCs w:val="24"/>
        </w:rPr>
        <w:t>kuantitatif</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yakni</w:t>
      </w:r>
      <w:proofErr w:type="spellEnd"/>
      <w:r w:rsidRPr="00857143">
        <w:rPr>
          <w:rFonts w:ascii="Bookman Old Style" w:hAnsi="Bookman Old Style" w:cs="Times New Roman"/>
          <w:sz w:val="24"/>
          <w:szCs w:val="24"/>
        </w:rPr>
        <w:t xml:space="preserve"> data </w:t>
      </w:r>
      <w:proofErr w:type="spellStart"/>
      <w:r w:rsidRPr="00857143">
        <w:rPr>
          <w:rFonts w:ascii="Bookman Old Style" w:hAnsi="Bookman Old Style" w:cs="Times New Roman"/>
          <w:sz w:val="24"/>
          <w:szCs w:val="24"/>
        </w:rPr>
        <w:t>hasil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Sumber</w:t>
      </w:r>
      <w:proofErr w:type="spellEnd"/>
      <w:r w:rsidRPr="00857143">
        <w:rPr>
          <w:rFonts w:ascii="Bookman Old Style" w:hAnsi="Bookman Old Style" w:cs="Times New Roman"/>
          <w:sz w:val="24"/>
          <w:szCs w:val="24"/>
        </w:rPr>
        <w:t xml:space="preserve"> data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berupa</w:t>
      </w:r>
      <w:proofErr w:type="spellEnd"/>
      <w:r w:rsidRPr="00857143">
        <w:rPr>
          <w:rFonts w:ascii="Bookman Old Style" w:hAnsi="Bookman Old Style" w:cs="Times New Roman"/>
          <w:sz w:val="24"/>
          <w:szCs w:val="24"/>
        </w:rPr>
        <w:t xml:space="preserve"> data primer dan data </w:t>
      </w:r>
      <w:proofErr w:type="spellStart"/>
      <w:r w:rsidRPr="00857143">
        <w:rPr>
          <w:rFonts w:ascii="Bookman Old Style" w:hAnsi="Bookman Old Style" w:cs="Times New Roman"/>
          <w:sz w:val="24"/>
          <w:szCs w:val="24"/>
        </w:rPr>
        <w:t>sekunder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Sumber</w:t>
      </w:r>
      <w:proofErr w:type="spellEnd"/>
      <w:r w:rsidRPr="00857143">
        <w:rPr>
          <w:rFonts w:ascii="Bookman Old Style" w:hAnsi="Bookman Old Style" w:cs="Times New Roman"/>
          <w:sz w:val="24"/>
          <w:szCs w:val="24"/>
        </w:rPr>
        <w:t xml:space="preserve"> data primer </w:t>
      </w:r>
      <w:proofErr w:type="spellStart"/>
      <w:r w:rsidRPr="00857143">
        <w:rPr>
          <w:rFonts w:ascii="Bookman Old Style" w:hAnsi="Bookman Old Style" w:cs="Times New Roman"/>
          <w:sz w:val="24"/>
          <w:szCs w:val="24"/>
        </w:rPr>
        <w:t>diperoleh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melalui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hasil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sedangkan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sumber</w:t>
      </w:r>
      <w:proofErr w:type="spellEnd"/>
      <w:r w:rsidRPr="00857143">
        <w:rPr>
          <w:rFonts w:ascii="Bookman Old Style" w:hAnsi="Bookman Old Style" w:cs="Times New Roman"/>
          <w:sz w:val="24"/>
          <w:szCs w:val="24"/>
        </w:rPr>
        <w:t xml:space="preserve"> data </w:t>
      </w:r>
      <w:proofErr w:type="spellStart"/>
      <w:r w:rsidRPr="00857143">
        <w:rPr>
          <w:rFonts w:ascii="Bookman Old Style" w:hAnsi="Bookman Old Style" w:cs="Times New Roman"/>
          <w:sz w:val="24"/>
          <w:szCs w:val="24"/>
        </w:rPr>
        <w:t>sekunder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diperoleh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melalui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catatan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lapangan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serta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analisis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berbagai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dokumen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terkait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w:t>
      </w:r>
    </w:p>
    <w:p w14:paraId="0F9FE617" w14:textId="2E660A83" w:rsidR="00857143" w:rsidRPr="00857143" w:rsidRDefault="00857143" w:rsidP="00857143">
      <w:pPr>
        <w:spacing w:after="0" w:line="360" w:lineRule="auto"/>
        <w:ind w:left="-142" w:firstLine="709"/>
        <w:jc w:val="both"/>
        <w:rPr>
          <w:rFonts w:ascii="Bookman Old Style" w:hAnsi="Bookman Old Style" w:cs="Times New Roman"/>
          <w:b/>
          <w:bCs/>
          <w:sz w:val="24"/>
          <w:szCs w:val="24"/>
        </w:rPr>
      </w:pPr>
      <w:r w:rsidRPr="00857143">
        <w:rPr>
          <w:rFonts w:ascii="Bookman Old Style" w:hAnsi="Bookman Old Style" w:cs="Times New Roman"/>
          <w:sz w:val="24"/>
          <w:szCs w:val="24"/>
        </w:rPr>
        <w:t xml:space="preserve">Teknik </w:t>
      </w:r>
      <w:proofErr w:type="spellStart"/>
      <w:r w:rsidRPr="00857143">
        <w:rPr>
          <w:rFonts w:ascii="Bookman Old Style" w:hAnsi="Bookman Old Style" w:cs="Times New Roman"/>
          <w:sz w:val="24"/>
          <w:szCs w:val="24"/>
        </w:rPr>
        <w:t>pengumpulan</w:t>
      </w:r>
      <w:proofErr w:type="spellEnd"/>
      <w:r w:rsidRPr="00857143">
        <w:rPr>
          <w:rFonts w:ascii="Bookman Old Style" w:hAnsi="Bookman Old Style" w:cs="Times New Roman"/>
          <w:sz w:val="24"/>
          <w:szCs w:val="24"/>
        </w:rPr>
        <w:t xml:space="preserve"> data yang </w:t>
      </w:r>
      <w:proofErr w:type="spellStart"/>
      <w:r w:rsidRPr="00857143">
        <w:rPr>
          <w:rFonts w:ascii="Bookman Old Style" w:hAnsi="Bookman Old Style" w:cs="Times New Roman"/>
          <w:sz w:val="24"/>
          <w:szCs w:val="24"/>
        </w:rPr>
        <w:t>digunakan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dalam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adalah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tes</w:t>
      </w:r>
      <w:proofErr w:type="spellEnd"/>
      <w:r w:rsidRPr="00857143">
        <w:rPr>
          <w:rFonts w:ascii="Bookman Old Style" w:hAnsi="Bookman Old Style" w:cs="Times New Roman"/>
          <w:sz w:val="24"/>
          <w:szCs w:val="24"/>
        </w:rPr>
        <w:t>.</w:t>
      </w:r>
      <w:r w:rsidRPr="00857143">
        <w:rPr>
          <w:rFonts w:ascii="Bookman Old Style" w:hAnsi="Bookman Old Style" w:cs="Times New Roman"/>
          <w:b/>
          <w:bCs/>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atau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pengamatan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berjalan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bersamaan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saat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pelaksanaan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w:t>
      </w:r>
      <w:r w:rsidR="00165C08">
        <w:rPr>
          <w:rFonts w:ascii="Bookman Old Style" w:hAnsi="Bookman Old Style" w:cs="Times New Roman"/>
          <w:sz w:val="24"/>
          <w:szCs w:val="24"/>
        </w:rPr>
        <w:t xml:space="preserve"> </w:t>
      </w:r>
      <w:r w:rsidRPr="00857143">
        <w:rPr>
          <w:rFonts w:ascii="Bookman Old Style" w:hAnsi="Bookman Old Style" w:cs="Times New Roman"/>
          <w:sz w:val="24"/>
          <w:szCs w:val="24"/>
        </w:rPr>
        <w:t xml:space="preserve">Soal yang </w:t>
      </w:r>
      <w:proofErr w:type="spellStart"/>
      <w:r w:rsidRPr="00857143">
        <w:rPr>
          <w:rFonts w:ascii="Bookman Old Style" w:hAnsi="Bookman Old Style" w:cs="Times New Roman"/>
          <w:sz w:val="24"/>
          <w:szCs w:val="24"/>
        </w:rPr>
        <w:t>telah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dibuat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diberikan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kepada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kemudian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dikerjakan</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diselesaikan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secara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individu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dilaksanakan</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setiap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awal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r w:rsidRPr="00165C08">
        <w:rPr>
          <w:rFonts w:ascii="Bookman Old Style" w:hAnsi="Bookman Old Style" w:cs="Times New Roman"/>
          <w:i/>
          <w:iCs/>
          <w:sz w:val="24"/>
          <w:szCs w:val="24"/>
        </w:rPr>
        <w:t>pre-test</w:t>
      </w:r>
      <w:r w:rsidRPr="00857143">
        <w:rPr>
          <w:rFonts w:ascii="Bookman Old Style" w:hAnsi="Bookman Old Style" w:cs="Times New Roman"/>
          <w:sz w:val="24"/>
          <w:szCs w:val="24"/>
        </w:rPr>
        <w:t xml:space="preserve">) dan pada </w:t>
      </w:r>
      <w:proofErr w:type="spellStart"/>
      <w:r w:rsidRPr="00857143">
        <w:rPr>
          <w:rFonts w:ascii="Bookman Old Style" w:hAnsi="Bookman Old Style" w:cs="Times New Roman"/>
          <w:sz w:val="24"/>
          <w:szCs w:val="24"/>
        </w:rPr>
        <w:t>akhir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r w:rsidRPr="00165C08">
        <w:rPr>
          <w:rFonts w:ascii="Bookman Old Style" w:hAnsi="Bookman Old Style" w:cs="Times New Roman"/>
          <w:i/>
          <w:iCs/>
          <w:sz w:val="24"/>
          <w:szCs w:val="24"/>
        </w:rPr>
        <w:t>post-test</w:t>
      </w:r>
      <w:r w:rsidRPr="00857143">
        <w:rPr>
          <w:rFonts w:ascii="Bookman Old Style" w:hAnsi="Bookman Old Style" w:cs="Times New Roman"/>
          <w:sz w:val="24"/>
          <w:szCs w:val="24"/>
        </w:rPr>
        <w:t>).</w:t>
      </w:r>
    </w:p>
    <w:p w14:paraId="76182965" w14:textId="79F3E42D" w:rsidR="00C208AD" w:rsidRPr="00165C08" w:rsidRDefault="00857143" w:rsidP="00165C08">
      <w:pPr>
        <w:spacing w:after="0" w:line="360" w:lineRule="auto"/>
        <w:ind w:left="-142" w:firstLine="709"/>
        <w:jc w:val="both"/>
        <w:rPr>
          <w:rFonts w:ascii="Bookman Old Style" w:hAnsi="Bookman Old Style" w:cs="Times New Roman"/>
          <w:sz w:val="24"/>
          <w:szCs w:val="24"/>
        </w:rPr>
      </w:pPr>
      <w:r w:rsidRPr="00857143">
        <w:rPr>
          <w:rFonts w:ascii="Bookman Old Style" w:hAnsi="Bookman Old Style" w:cs="Times New Roman"/>
          <w:sz w:val="24"/>
          <w:szCs w:val="24"/>
        </w:rPr>
        <w:t xml:space="preserve">Teknik </w:t>
      </w:r>
      <w:proofErr w:type="spellStart"/>
      <w:r w:rsidRPr="00857143">
        <w:rPr>
          <w:rFonts w:ascii="Bookman Old Style" w:hAnsi="Bookman Old Style" w:cs="Times New Roman"/>
          <w:sz w:val="24"/>
          <w:szCs w:val="24"/>
        </w:rPr>
        <w:t>analisis</w:t>
      </w:r>
      <w:proofErr w:type="spellEnd"/>
      <w:r w:rsidRPr="00857143">
        <w:rPr>
          <w:rFonts w:ascii="Bookman Old Style" w:hAnsi="Bookman Old Style" w:cs="Times New Roman"/>
          <w:sz w:val="24"/>
          <w:szCs w:val="24"/>
        </w:rPr>
        <w:t xml:space="preserve"> data yang </w:t>
      </w:r>
      <w:proofErr w:type="spellStart"/>
      <w:r w:rsidRPr="00857143">
        <w:rPr>
          <w:rFonts w:ascii="Bookman Old Style" w:hAnsi="Bookman Old Style" w:cs="Times New Roman"/>
          <w:sz w:val="24"/>
          <w:szCs w:val="24"/>
        </w:rPr>
        <w:t>digunakan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dalam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penelitian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adalah</w:t>
      </w:r>
      <w:proofErr w:type="spellEnd"/>
      <w:r w:rsidRPr="00857143">
        <w:rPr>
          <w:rFonts w:ascii="Bookman Old Style" w:hAnsi="Bookman Old Style" w:cs="Times New Roman"/>
          <w:sz w:val="24"/>
          <w:szCs w:val="24"/>
        </w:rPr>
        <w:t xml:space="preserve"> </w:t>
      </w:r>
      <w:proofErr w:type="spellStart"/>
      <w:r w:rsidR="00165C08">
        <w:rPr>
          <w:rFonts w:ascii="Bookman Old Style" w:hAnsi="Bookman Old Style" w:cs="Times New Roman"/>
          <w:sz w:val="24"/>
          <w:szCs w:val="24"/>
        </w:rPr>
        <w:t>analisis</w:t>
      </w:r>
      <w:proofErr w:type="spellEnd"/>
      <w:r w:rsidR="00165C08">
        <w:rPr>
          <w:rFonts w:ascii="Bookman Old Style" w:hAnsi="Bookman Old Style" w:cs="Times New Roman"/>
          <w:sz w:val="24"/>
          <w:szCs w:val="24"/>
        </w:rPr>
        <w:t xml:space="preserve"> data </w:t>
      </w:r>
      <w:proofErr w:type="spellStart"/>
      <w:r w:rsidR="00165C08">
        <w:rPr>
          <w:rFonts w:ascii="Bookman Old Style" w:hAnsi="Bookman Old Style" w:cs="Times New Roman"/>
          <w:sz w:val="24"/>
          <w:szCs w:val="24"/>
        </w:rPr>
        <w:t>kuantitatif</w:t>
      </w:r>
      <w:proofErr w:type="spellEnd"/>
      <w:r w:rsidR="00165C08">
        <w:rPr>
          <w:rFonts w:ascii="Bookman Old Style" w:hAnsi="Bookman Old Style" w:cs="Times New Roman"/>
          <w:sz w:val="24"/>
          <w:szCs w:val="24"/>
        </w:rPr>
        <w:t xml:space="preserve"> </w:t>
      </w:r>
      <w:proofErr w:type="spellStart"/>
      <w:r w:rsidR="00165C08">
        <w:rPr>
          <w:rFonts w:ascii="Bookman Old Style" w:hAnsi="Bookman Old Style" w:cs="Times New Roman"/>
          <w:sz w:val="24"/>
          <w:szCs w:val="24"/>
        </w:rPr>
        <w:t>berdasarkan</w:t>
      </w:r>
      <w:proofErr w:type="spellEnd"/>
      <w:r w:rsidR="00165C08">
        <w:rPr>
          <w:rFonts w:ascii="Bookman Old Style" w:hAnsi="Bookman Old Style" w:cs="Times New Roman"/>
          <w:sz w:val="24"/>
          <w:szCs w:val="24"/>
        </w:rPr>
        <w:t xml:space="preserve"> </w:t>
      </w:r>
      <w:proofErr w:type="spellStart"/>
      <w:r w:rsidR="00165C08">
        <w:rPr>
          <w:rFonts w:ascii="Bookman Old Style" w:hAnsi="Bookman Old Style" w:cs="Times New Roman"/>
          <w:sz w:val="24"/>
          <w:szCs w:val="24"/>
        </w:rPr>
        <w:t>p</w:t>
      </w:r>
      <w:r w:rsidRPr="00857143">
        <w:rPr>
          <w:rFonts w:ascii="Bookman Old Style" w:hAnsi="Bookman Old Style" w:cs="Times New Roman"/>
          <w:sz w:val="24"/>
          <w:szCs w:val="24"/>
        </w:rPr>
        <w:t>edoman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penskoran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w:t>
      </w:r>
      <w:r w:rsidR="00165C08">
        <w:rPr>
          <w:rFonts w:ascii="Bookman Old Style" w:hAnsi="Bookman Old Style" w:cs="Times New Roman"/>
          <w:sz w:val="24"/>
          <w:szCs w:val="24"/>
        </w:rPr>
        <w:t xml:space="preserve">yang </w:t>
      </w:r>
      <w:proofErr w:type="spellStart"/>
      <w:r w:rsidRPr="00857143">
        <w:rPr>
          <w:rFonts w:ascii="Bookman Old Style" w:hAnsi="Bookman Old Style" w:cs="Times New Roman"/>
          <w:sz w:val="24"/>
          <w:szCs w:val="24"/>
        </w:rPr>
        <w:t>tampak</w:t>
      </w:r>
      <w:proofErr w:type="spellEnd"/>
      <w:r w:rsidRPr="00857143">
        <w:rPr>
          <w:rFonts w:ascii="Bookman Old Style" w:hAnsi="Bookman Old Style" w:cs="Times New Roman"/>
          <w:sz w:val="24"/>
          <w:szCs w:val="24"/>
        </w:rPr>
        <w:t xml:space="preserve"> pada </w:t>
      </w:r>
      <w:proofErr w:type="spellStart"/>
      <w:r w:rsidRPr="00857143">
        <w:rPr>
          <w:rFonts w:ascii="Bookman Old Style" w:hAnsi="Bookman Old Style" w:cs="Times New Roman"/>
          <w:sz w:val="24"/>
          <w:szCs w:val="24"/>
        </w:rPr>
        <w:t>tabel</w:t>
      </w:r>
      <w:proofErr w:type="spellEnd"/>
      <w:r w:rsidRPr="00857143">
        <w:rPr>
          <w:rFonts w:ascii="Bookman Old Style" w:hAnsi="Bookman Old Style" w:cs="Times New Roman"/>
          <w:sz w:val="24"/>
          <w:szCs w:val="24"/>
        </w:rPr>
        <w:t xml:space="preserve"> </w:t>
      </w:r>
      <w:r w:rsidR="00790CFB">
        <w:rPr>
          <w:rFonts w:ascii="Bookman Old Style" w:hAnsi="Bookman Old Style" w:cs="Times New Roman"/>
          <w:sz w:val="24"/>
          <w:szCs w:val="24"/>
        </w:rPr>
        <w:t>1</w:t>
      </w:r>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berikut</w:t>
      </w:r>
      <w:proofErr w:type="spellEnd"/>
      <w:r w:rsidRPr="00857143">
        <w:rPr>
          <w:rFonts w:ascii="Bookman Old Style" w:hAnsi="Bookman Old Style" w:cs="Times New Roman"/>
          <w:sz w:val="24"/>
          <w:szCs w:val="24"/>
        </w:rPr>
        <w:t>.</w:t>
      </w:r>
    </w:p>
    <w:p w14:paraId="0FCB3465" w14:textId="40A76030" w:rsidR="00165C08" w:rsidRPr="00790CFB" w:rsidRDefault="00857143" w:rsidP="00790CFB">
      <w:pPr>
        <w:pStyle w:val="ListParagraph"/>
        <w:spacing w:line="360" w:lineRule="auto"/>
        <w:ind w:left="-142" w:firstLine="1418"/>
        <w:jc w:val="center"/>
        <w:rPr>
          <w:rFonts w:ascii="Bookman Old Style" w:hAnsi="Bookman Old Style" w:cs="Times New Roman"/>
          <w:sz w:val="24"/>
          <w:szCs w:val="24"/>
        </w:rPr>
      </w:pPr>
      <w:r w:rsidRPr="00857143">
        <w:rPr>
          <w:rFonts w:ascii="Bookman Old Style" w:hAnsi="Bookman Old Style" w:cs="Times New Roman"/>
          <w:sz w:val="24"/>
          <w:szCs w:val="24"/>
        </w:rPr>
        <w:t xml:space="preserve">Tabel </w:t>
      </w:r>
      <w:r w:rsidR="00790CFB">
        <w:rPr>
          <w:rFonts w:ascii="Bookman Old Style" w:hAnsi="Bookman Old Style" w:cs="Times New Roman"/>
          <w:sz w:val="24"/>
          <w:szCs w:val="24"/>
        </w:rPr>
        <w:t>1</w:t>
      </w:r>
      <w:r w:rsidRPr="00857143">
        <w:rPr>
          <w:rFonts w:ascii="Bookman Old Style" w:hAnsi="Bookman Old Style" w:cs="Times New Roman"/>
          <w:sz w:val="24"/>
          <w:szCs w:val="24"/>
        </w:rPr>
        <w:t>.</w:t>
      </w:r>
      <w:r w:rsidR="004907C8">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Pedoman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penskoran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observasi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aktivitas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
    <w:tbl>
      <w:tblPr>
        <w:tblStyle w:val="TableGrid"/>
        <w:tblW w:w="10349" w:type="dxa"/>
        <w:tblInd w:w="-318" w:type="dxa"/>
        <w:tblBorders>
          <w:left w:val="none" w:sz="0" w:space="0" w:color="auto"/>
          <w:right w:val="none" w:sz="0" w:space="0" w:color="auto"/>
          <w:insideV w:val="none" w:sz="0" w:space="0" w:color="auto"/>
        </w:tblBorders>
        <w:tblLook w:val="04A0" w:firstRow="1" w:lastRow="0" w:firstColumn="1" w:lastColumn="0" w:noHBand="0" w:noVBand="1"/>
      </w:tblPr>
      <w:tblGrid>
        <w:gridCol w:w="1844"/>
        <w:gridCol w:w="5103"/>
        <w:gridCol w:w="3402"/>
      </w:tblGrid>
      <w:tr w:rsidR="00857143" w:rsidRPr="00857143" w14:paraId="47F2B9E3" w14:textId="77777777" w:rsidTr="00EE4891">
        <w:tc>
          <w:tcPr>
            <w:tcW w:w="1844" w:type="dxa"/>
          </w:tcPr>
          <w:p w14:paraId="73055635"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Skor 4</w:t>
            </w:r>
          </w:p>
        </w:tc>
        <w:tc>
          <w:tcPr>
            <w:tcW w:w="5103" w:type="dxa"/>
          </w:tcPr>
          <w:p w14:paraId="2EC911B6"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 xml:space="preserve">Jika </w:t>
            </w:r>
            <w:proofErr w:type="spellStart"/>
            <w:r w:rsidRPr="00857143">
              <w:rPr>
                <w:rFonts w:ascii="Bookman Old Style" w:hAnsi="Bookman Old Style" w:cs="Times New Roman"/>
                <w:sz w:val="24"/>
                <w:szCs w:val="24"/>
              </w:rPr>
              <w:t>semua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deskriptor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muncul</w:t>
            </w:r>
            <w:proofErr w:type="spellEnd"/>
          </w:p>
        </w:tc>
        <w:tc>
          <w:tcPr>
            <w:tcW w:w="3402" w:type="dxa"/>
          </w:tcPr>
          <w:p w14:paraId="72B940AA"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proofErr w:type="spellStart"/>
            <w:r w:rsidRPr="00857143">
              <w:rPr>
                <w:rFonts w:ascii="Bookman Old Style" w:hAnsi="Bookman Old Style" w:cs="Times New Roman"/>
                <w:sz w:val="24"/>
                <w:szCs w:val="24"/>
              </w:rPr>
              <w:t>Sudah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membudaya</w:t>
            </w:r>
            <w:proofErr w:type="spellEnd"/>
          </w:p>
        </w:tc>
      </w:tr>
      <w:tr w:rsidR="00857143" w:rsidRPr="00857143" w14:paraId="5007E392" w14:textId="77777777" w:rsidTr="00EE4891">
        <w:tc>
          <w:tcPr>
            <w:tcW w:w="1844" w:type="dxa"/>
          </w:tcPr>
          <w:p w14:paraId="45D20451"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Skor 3</w:t>
            </w:r>
          </w:p>
        </w:tc>
        <w:tc>
          <w:tcPr>
            <w:tcW w:w="5103" w:type="dxa"/>
          </w:tcPr>
          <w:p w14:paraId="24FC82E0"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 xml:space="preserve">Jika </w:t>
            </w:r>
            <w:proofErr w:type="spellStart"/>
            <w:r w:rsidRPr="00857143">
              <w:rPr>
                <w:rFonts w:ascii="Bookman Old Style" w:hAnsi="Bookman Old Style" w:cs="Times New Roman"/>
                <w:sz w:val="24"/>
                <w:szCs w:val="24"/>
              </w:rPr>
              <w:t>tiga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deskriptor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muncul</w:t>
            </w:r>
            <w:proofErr w:type="spellEnd"/>
          </w:p>
        </w:tc>
        <w:tc>
          <w:tcPr>
            <w:tcW w:w="3402" w:type="dxa"/>
          </w:tcPr>
          <w:p w14:paraId="063590FD"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 xml:space="preserve">Mulai </w:t>
            </w:r>
            <w:proofErr w:type="spellStart"/>
            <w:r w:rsidRPr="00857143">
              <w:rPr>
                <w:rFonts w:ascii="Bookman Old Style" w:hAnsi="Bookman Old Style" w:cs="Times New Roman"/>
                <w:sz w:val="24"/>
                <w:szCs w:val="24"/>
              </w:rPr>
              <w:t>Berkembang</w:t>
            </w:r>
            <w:proofErr w:type="spellEnd"/>
          </w:p>
        </w:tc>
      </w:tr>
      <w:tr w:rsidR="00857143" w:rsidRPr="00857143" w14:paraId="68E1BC2E" w14:textId="77777777" w:rsidTr="00EE4891">
        <w:tc>
          <w:tcPr>
            <w:tcW w:w="1844" w:type="dxa"/>
          </w:tcPr>
          <w:p w14:paraId="59B23194"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Skor 2</w:t>
            </w:r>
          </w:p>
        </w:tc>
        <w:tc>
          <w:tcPr>
            <w:tcW w:w="5103" w:type="dxa"/>
          </w:tcPr>
          <w:p w14:paraId="2424D6EE"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 xml:space="preserve">Jika dua </w:t>
            </w:r>
            <w:proofErr w:type="spellStart"/>
            <w:r w:rsidRPr="00857143">
              <w:rPr>
                <w:rFonts w:ascii="Bookman Old Style" w:hAnsi="Bookman Old Style" w:cs="Times New Roman"/>
                <w:sz w:val="24"/>
                <w:szCs w:val="24"/>
              </w:rPr>
              <w:t>deskriptor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muncul</w:t>
            </w:r>
            <w:proofErr w:type="spellEnd"/>
          </w:p>
        </w:tc>
        <w:tc>
          <w:tcPr>
            <w:tcW w:w="3402" w:type="dxa"/>
          </w:tcPr>
          <w:p w14:paraId="34562BF9"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proofErr w:type="spellStart"/>
            <w:r w:rsidRPr="00857143">
              <w:rPr>
                <w:rFonts w:ascii="Bookman Old Style" w:hAnsi="Bookman Old Style" w:cs="Times New Roman"/>
                <w:sz w:val="24"/>
                <w:szCs w:val="24"/>
              </w:rPr>
              <w:t>Sudah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Terlihat</w:t>
            </w:r>
            <w:proofErr w:type="spellEnd"/>
          </w:p>
        </w:tc>
      </w:tr>
      <w:tr w:rsidR="00857143" w:rsidRPr="00857143" w14:paraId="0034002D" w14:textId="77777777" w:rsidTr="00EE4891">
        <w:tc>
          <w:tcPr>
            <w:tcW w:w="1844" w:type="dxa"/>
          </w:tcPr>
          <w:p w14:paraId="36FD30EA"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Skor 1</w:t>
            </w:r>
          </w:p>
        </w:tc>
        <w:tc>
          <w:tcPr>
            <w:tcW w:w="5103" w:type="dxa"/>
          </w:tcPr>
          <w:p w14:paraId="2A4A52AE"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 xml:space="preserve">Jika </w:t>
            </w:r>
            <w:proofErr w:type="spellStart"/>
            <w:r w:rsidRPr="00857143">
              <w:rPr>
                <w:rFonts w:ascii="Bookman Old Style" w:hAnsi="Bookman Old Style" w:cs="Times New Roman"/>
                <w:sz w:val="24"/>
                <w:szCs w:val="24"/>
              </w:rPr>
              <w:t>satu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deskriptor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muncul</w:t>
            </w:r>
            <w:proofErr w:type="spellEnd"/>
          </w:p>
        </w:tc>
        <w:tc>
          <w:tcPr>
            <w:tcW w:w="3402" w:type="dxa"/>
          </w:tcPr>
          <w:p w14:paraId="0052B69B" w14:textId="77777777" w:rsidR="00857143" w:rsidRPr="00857143" w:rsidRDefault="00857143" w:rsidP="00857143">
            <w:pPr>
              <w:pStyle w:val="ListParagraph"/>
              <w:spacing w:line="360" w:lineRule="auto"/>
              <w:ind w:left="0" w:firstLine="709"/>
              <w:jc w:val="both"/>
              <w:rPr>
                <w:rFonts w:ascii="Bookman Old Style" w:hAnsi="Bookman Old Style" w:cs="Times New Roman"/>
                <w:sz w:val="24"/>
                <w:szCs w:val="24"/>
              </w:rPr>
            </w:pPr>
            <w:r w:rsidRPr="00857143">
              <w:rPr>
                <w:rFonts w:ascii="Bookman Old Style" w:hAnsi="Bookman Old Style" w:cs="Times New Roman"/>
                <w:sz w:val="24"/>
                <w:szCs w:val="24"/>
              </w:rPr>
              <w:t xml:space="preserve">Belum </w:t>
            </w:r>
            <w:proofErr w:type="spellStart"/>
            <w:r w:rsidRPr="00857143">
              <w:rPr>
                <w:rFonts w:ascii="Bookman Old Style" w:hAnsi="Bookman Old Style" w:cs="Times New Roman"/>
                <w:sz w:val="24"/>
                <w:szCs w:val="24"/>
              </w:rPr>
              <w:t>Terlihat</w:t>
            </w:r>
            <w:proofErr w:type="spellEnd"/>
          </w:p>
        </w:tc>
      </w:tr>
    </w:tbl>
    <w:p w14:paraId="65F763BD" w14:textId="77777777" w:rsidR="00857143" w:rsidRPr="00857143" w:rsidRDefault="00857143" w:rsidP="004907C8">
      <w:pPr>
        <w:spacing w:after="0" w:line="360" w:lineRule="auto"/>
        <w:ind w:firstLine="709"/>
        <w:jc w:val="both"/>
        <w:rPr>
          <w:rFonts w:ascii="Bookman Old Style" w:hAnsi="Bookman Old Style" w:cs="Times New Roman"/>
          <w:sz w:val="24"/>
          <w:szCs w:val="24"/>
        </w:rPr>
      </w:pPr>
    </w:p>
    <w:p w14:paraId="248B9AF3" w14:textId="1AC421D0" w:rsidR="004907C8" w:rsidRPr="000F487C" w:rsidRDefault="00857143" w:rsidP="004907C8">
      <w:pPr>
        <w:spacing w:after="0" w:line="360" w:lineRule="auto"/>
        <w:ind w:firstLine="709"/>
        <w:jc w:val="both"/>
        <w:rPr>
          <w:rFonts w:ascii="Bookman Old Style" w:hAnsi="Bookman Old Style" w:cs="Times New Roman"/>
          <w:sz w:val="24"/>
          <w:szCs w:val="24"/>
        </w:rPr>
      </w:pPr>
      <w:proofErr w:type="spellStart"/>
      <w:r w:rsidRPr="00857143">
        <w:rPr>
          <w:rFonts w:ascii="Bookman Old Style" w:hAnsi="Bookman Old Style" w:cs="Times New Roman"/>
          <w:sz w:val="24"/>
          <w:szCs w:val="24"/>
        </w:rPr>
        <w:t>Indikator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keberhasilan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adalah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apabila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terjadi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peningkatan</w:t>
      </w:r>
      <w:proofErr w:type="spellEnd"/>
      <w:r w:rsidRPr="00857143">
        <w:rPr>
          <w:rFonts w:ascii="Bookman Old Style" w:hAnsi="Bookman Old Style" w:cs="Times New Roman"/>
          <w:sz w:val="24"/>
          <w:szCs w:val="24"/>
        </w:rPr>
        <w:t xml:space="preserve"> rata-rata </w:t>
      </w:r>
      <w:proofErr w:type="spellStart"/>
      <w:r w:rsidRPr="00857143">
        <w:rPr>
          <w:rFonts w:ascii="Bookman Old Style" w:hAnsi="Bookman Old Style" w:cs="Times New Roman"/>
          <w:sz w:val="24"/>
          <w:szCs w:val="24"/>
        </w:rPr>
        <w:t>te</w:t>
      </w:r>
      <w:r w:rsidR="00EF4C92">
        <w:rPr>
          <w:rFonts w:ascii="Bookman Old Style" w:hAnsi="Bookman Old Style" w:cs="Times New Roman"/>
          <w:sz w:val="24"/>
          <w:szCs w:val="24"/>
        </w:rPr>
        <w:t>s</w:t>
      </w:r>
      <w:proofErr w:type="spellEnd"/>
      <w:r w:rsidR="00EF4C92">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dari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644625">
        <w:rPr>
          <w:rFonts w:ascii="Bookman Old Style" w:hAnsi="Bookman Old Style" w:cs="Times New Roman"/>
          <w:sz w:val="24"/>
          <w:szCs w:val="24"/>
        </w:rPr>
        <w:t>pertama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644625">
        <w:rPr>
          <w:rFonts w:ascii="Bookman Old Style" w:hAnsi="Bookman Old Style" w:cs="Times New Roman"/>
          <w:sz w:val="24"/>
          <w:szCs w:val="24"/>
        </w:rPr>
        <w:t>kedua</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selanjutnya</w:t>
      </w:r>
      <w:proofErr w:type="spellEnd"/>
      <w:r w:rsidR="00EF4C92">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Kriteria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keberhasilan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meliputi</w:t>
      </w:r>
      <w:proofErr w:type="spellEnd"/>
      <w:r w:rsidRPr="00857143">
        <w:rPr>
          <w:rFonts w:ascii="Bookman Old Style" w:hAnsi="Bookman Old Style" w:cs="Times New Roman"/>
          <w:sz w:val="24"/>
          <w:szCs w:val="24"/>
        </w:rPr>
        <w:t xml:space="preserve"> dua </w:t>
      </w:r>
      <w:proofErr w:type="spellStart"/>
      <w:r w:rsidRPr="00857143">
        <w:rPr>
          <w:rFonts w:ascii="Bookman Old Style" w:hAnsi="Bookman Old Style" w:cs="Times New Roman"/>
          <w:sz w:val="24"/>
          <w:szCs w:val="24"/>
        </w:rPr>
        <w:t>hal</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yaitu</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keberhasilan</w:t>
      </w:r>
      <w:proofErr w:type="spellEnd"/>
      <w:r w:rsidRPr="00857143">
        <w:rPr>
          <w:rFonts w:ascii="Bookman Old Style" w:hAnsi="Bookman Old Style" w:cs="Times New Roman"/>
          <w:sz w:val="24"/>
          <w:szCs w:val="24"/>
        </w:rPr>
        <w:t xml:space="preserve"> proses dan </w:t>
      </w:r>
      <w:proofErr w:type="spellStart"/>
      <w:r w:rsidRPr="00857143">
        <w:rPr>
          <w:rFonts w:ascii="Bookman Old Style" w:hAnsi="Bookman Old Style" w:cs="Times New Roman"/>
          <w:sz w:val="24"/>
          <w:szCs w:val="24"/>
        </w:rPr>
        <w:t>keberhasilan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lastRenderedPageBreak/>
        <w:t>produk</w:t>
      </w:r>
      <w:proofErr w:type="spellEnd"/>
      <w:r w:rsidR="00C208AD">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Indikator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keberhasilan</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ditunjukkan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melalui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perkembangan</w:t>
      </w:r>
      <w:proofErr w:type="spellEnd"/>
      <w:r w:rsidRPr="00857143">
        <w:rPr>
          <w:rFonts w:ascii="Bookman Old Style" w:hAnsi="Bookman Old Style" w:cs="Times New Roman"/>
          <w:sz w:val="24"/>
          <w:szCs w:val="24"/>
        </w:rPr>
        <w:t xml:space="preserve"> proses </w:t>
      </w:r>
      <w:proofErr w:type="spellStart"/>
      <w:r w:rsidRPr="00857143">
        <w:rPr>
          <w:rFonts w:ascii="Bookman Old Style" w:hAnsi="Bookman Old Style" w:cs="Times New Roman"/>
          <w:sz w:val="24"/>
          <w:szCs w:val="24"/>
        </w:rPr>
        <w:t>pembelajaran</w:t>
      </w:r>
      <w:proofErr w:type="spellEnd"/>
      <w:r w:rsidRPr="00857143">
        <w:rPr>
          <w:rFonts w:ascii="Bookman Old Style" w:hAnsi="Bookman Old Style" w:cs="Times New Roman"/>
          <w:sz w:val="24"/>
          <w:szCs w:val="24"/>
        </w:rPr>
        <w:t xml:space="preserve"> </w:t>
      </w:r>
      <w:r w:rsidR="00644625">
        <w:rPr>
          <w:rFonts w:ascii="Bookman Old Style" w:hAnsi="Bookman Old Style" w:cs="Times New Roman"/>
          <w:sz w:val="24"/>
          <w:szCs w:val="24"/>
        </w:rPr>
        <w:t>pada</w:t>
      </w:r>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sikap</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positif</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minat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belajar</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kerjasama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dalam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kelompok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diskusi</w:t>
      </w:r>
      <w:proofErr w:type="spellEnd"/>
      <w:r w:rsidR="00644625">
        <w:rPr>
          <w:rFonts w:ascii="Bookman Old Style" w:hAnsi="Bookman Old Style" w:cs="Times New Roman"/>
          <w:sz w:val="24"/>
          <w:szCs w:val="24"/>
        </w:rPr>
        <w:t xml:space="preserve">. </w:t>
      </w:r>
      <w:proofErr w:type="spellStart"/>
      <w:r w:rsidR="00644625">
        <w:rPr>
          <w:rFonts w:ascii="Bookman Old Style" w:hAnsi="Bookman Old Style" w:cs="Times New Roman"/>
          <w:sz w:val="24"/>
          <w:szCs w:val="24"/>
        </w:rPr>
        <w:t>Sementara</w:t>
      </w:r>
      <w:proofErr w:type="spellEnd"/>
      <w:r w:rsidR="00644625">
        <w:rPr>
          <w:rFonts w:ascii="Bookman Old Style" w:hAnsi="Bookman Old Style" w:cs="Times New Roman"/>
          <w:sz w:val="24"/>
          <w:szCs w:val="24"/>
        </w:rPr>
        <w:t xml:space="preserve"> </w:t>
      </w:r>
      <w:proofErr w:type="spellStart"/>
      <w:r w:rsidR="00644625">
        <w:rPr>
          <w:rFonts w:ascii="Bookman Old Style" w:hAnsi="Bookman Old Style" w:cs="Times New Roman"/>
          <w:sz w:val="24"/>
          <w:szCs w:val="24"/>
        </w:rPr>
        <w:t>i</w:t>
      </w:r>
      <w:r w:rsidRPr="00857143">
        <w:rPr>
          <w:rFonts w:ascii="Bookman Old Style" w:hAnsi="Bookman Old Style" w:cs="Times New Roman"/>
          <w:sz w:val="24"/>
          <w:szCs w:val="24"/>
        </w:rPr>
        <w:t>ndikator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keberhasilan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produk</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diperoleh</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jika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terjadi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peningkatan</w:t>
      </w:r>
      <w:proofErr w:type="spellEnd"/>
      <w:r w:rsidRPr="00857143">
        <w:rPr>
          <w:rFonts w:ascii="Bookman Old Style" w:hAnsi="Bookman Old Style" w:cs="Times New Roman"/>
          <w:sz w:val="24"/>
          <w:szCs w:val="24"/>
        </w:rPr>
        <w:t xml:space="preserve"> rata-rata </w:t>
      </w:r>
      <w:proofErr w:type="spellStart"/>
      <w:r w:rsidRPr="00857143">
        <w:rPr>
          <w:rFonts w:ascii="Bookman Old Style" w:hAnsi="Bookman Old Style" w:cs="Times New Roman"/>
          <w:sz w:val="24"/>
          <w:szCs w:val="24"/>
        </w:rPr>
        <w:t>skor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tes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kemampuan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berpikir</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tingkat</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tinggi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dari</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644625">
        <w:rPr>
          <w:rFonts w:ascii="Bookman Old Style" w:hAnsi="Bookman Old Style" w:cs="Times New Roman"/>
          <w:sz w:val="24"/>
          <w:szCs w:val="24"/>
        </w:rPr>
        <w:t>pertama</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00644625">
        <w:rPr>
          <w:rFonts w:ascii="Bookman Old Style" w:hAnsi="Bookman Old Style" w:cs="Times New Roman"/>
          <w:sz w:val="24"/>
          <w:szCs w:val="24"/>
        </w:rPr>
        <w:t>kedua</w:t>
      </w:r>
      <w:proofErr w:type="spellEnd"/>
      <w:r w:rsidRPr="00857143">
        <w:rPr>
          <w:rFonts w:ascii="Bookman Old Style" w:hAnsi="Bookman Old Style" w:cs="Times New Roman"/>
          <w:sz w:val="24"/>
          <w:szCs w:val="24"/>
        </w:rPr>
        <w:t xml:space="preserve">, dan </w:t>
      </w:r>
      <w:proofErr w:type="spellStart"/>
      <w:r w:rsidRPr="00857143">
        <w:rPr>
          <w:rFonts w:ascii="Bookman Old Style" w:hAnsi="Bookman Old Style" w:cs="Times New Roman"/>
          <w:sz w:val="24"/>
          <w:szCs w:val="24"/>
        </w:rPr>
        <w:t>siklus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selanjutnya</w:t>
      </w:r>
      <w:proofErr w:type="spellEnd"/>
      <w:r w:rsidRPr="00857143">
        <w:rPr>
          <w:rFonts w:ascii="Bookman Old Style" w:hAnsi="Bookman Old Style" w:cs="Times New Roman"/>
          <w:sz w:val="24"/>
          <w:szCs w:val="24"/>
        </w:rPr>
        <w:t xml:space="preserve"> yang </w:t>
      </w:r>
      <w:proofErr w:type="spellStart"/>
      <w:r w:rsidRPr="00857143">
        <w:rPr>
          <w:rFonts w:ascii="Bookman Old Style" w:hAnsi="Bookman Old Style" w:cs="Times New Roman"/>
          <w:sz w:val="24"/>
          <w:szCs w:val="24"/>
        </w:rPr>
        <w:t>dilakukan</w:t>
      </w:r>
      <w:proofErr w:type="spellEnd"/>
      <w:r w:rsidRPr="00857143">
        <w:rPr>
          <w:rFonts w:ascii="Bookman Old Style" w:hAnsi="Bookman Old Style" w:cs="Times New Roman"/>
          <w:sz w:val="24"/>
          <w:szCs w:val="24"/>
        </w:rPr>
        <w:t xml:space="preserve"> di</w:t>
      </w:r>
      <w:r w:rsidR="00644625">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dalam</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kelas</w:t>
      </w:r>
      <w:proofErr w:type="spellEnd"/>
      <w:r w:rsidR="00644625">
        <w:rPr>
          <w:rFonts w:ascii="Bookman Old Style" w:hAnsi="Bookman Old Style" w:cs="Times New Roman"/>
          <w:sz w:val="24"/>
          <w:szCs w:val="24"/>
        </w:rPr>
        <w:t xml:space="preserve"> </w:t>
      </w:r>
      <w:proofErr w:type="spellStart"/>
      <w:r w:rsidR="00644625">
        <w:rPr>
          <w:rFonts w:ascii="Bookman Old Style" w:hAnsi="Bookman Old Style" w:cs="Times New Roman"/>
          <w:sz w:val="24"/>
          <w:szCs w:val="24"/>
        </w:rPr>
        <w:t>yakni</w:t>
      </w:r>
      <w:proofErr w:type="spellEnd"/>
      <w:r w:rsidR="00644625">
        <w:rPr>
          <w:rFonts w:ascii="Bookman Old Style" w:hAnsi="Bookman Old Style" w:cs="Times New Roman"/>
          <w:sz w:val="24"/>
          <w:szCs w:val="24"/>
        </w:rPr>
        <w:t xml:space="preserve"> </w:t>
      </w:r>
      <w:r w:rsidRPr="00857143">
        <w:rPr>
          <w:rFonts w:ascii="Bookman Old Style" w:hAnsi="Bookman Old Style" w:cs="Times New Roman"/>
          <w:sz w:val="24"/>
          <w:szCs w:val="24"/>
        </w:rPr>
        <w:t xml:space="preserve">rata-rata </w:t>
      </w:r>
      <w:proofErr w:type="spellStart"/>
      <w:r w:rsidRPr="00857143">
        <w:rPr>
          <w:rFonts w:ascii="Bookman Old Style" w:hAnsi="Bookman Old Style" w:cs="Times New Roman"/>
          <w:sz w:val="24"/>
          <w:szCs w:val="24"/>
        </w:rPr>
        <w:t>kelas</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mencapai</w:t>
      </w:r>
      <w:proofErr w:type="spellEnd"/>
      <w:r w:rsidRPr="00857143">
        <w:rPr>
          <w:rFonts w:ascii="Bookman Old Style" w:hAnsi="Bookman Old Style" w:cs="Times New Roman"/>
          <w:sz w:val="24"/>
          <w:szCs w:val="24"/>
        </w:rPr>
        <w:t xml:space="preserve"> ≥ 70,00 </w:t>
      </w:r>
      <w:proofErr w:type="spellStart"/>
      <w:r w:rsidRPr="00857143">
        <w:rPr>
          <w:rFonts w:ascii="Bookman Old Style" w:hAnsi="Bookman Old Style" w:cs="Times New Roman"/>
          <w:sz w:val="24"/>
          <w:szCs w:val="24"/>
        </w:rPr>
        <w:t>dengan</w:t>
      </w:r>
      <w:proofErr w:type="spellEnd"/>
      <w:r w:rsidRPr="00857143">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nilai</w:t>
      </w:r>
      <w:proofErr w:type="spellEnd"/>
      <w:r w:rsidR="00644625">
        <w:rPr>
          <w:rFonts w:ascii="Bookman Old Style" w:hAnsi="Bookman Old Style" w:cs="Times New Roman"/>
          <w:sz w:val="24"/>
          <w:szCs w:val="24"/>
        </w:rPr>
        <w:t xml:space="preserve"> </w:t>
      </w:r>
      <w:proofErr w:type="spellStart"/>
      <w:r w:rsidRPr="00857143">
        <w:rPr>
          <w:rFonts w:ascii="Bookman Old Style" w:hAnsi="Bookman Old Style" w:cs="Times New Roman"/>
          <w:sz w:val="24"/>
          <w:szCs w:val="24"/>
        </w:rPr>
        <w:t>Mahasiswa</w:t>
      </w:r>
      <w:proofErr w:type="spellEnd"/>
      <w:r w:rsidRPr="00857143">
        <w:rPr>
          <w:rFonts w:ascii="Bookman Old Style" w:hAnsi="Bookman Old Style" w:cs="Times New Roman"/>
          <w:sz w:val="24"/>
          <w:szCs w:val="24"/>
        </w:rPr>
        <w:t xml:space="preserve"> ≥75 (55%).</w:t>
      </w:r>
    </w:p>
    <w:p w14:paraId="7583D3D1" w14:textId="436C59A8" w:rsidR="00DA141A" w:rsidRPr="00653F3D" w:rsidRDefault="00342EA2" w:rsidP="00653F3D">
      <w:pPr>
        <w:spacing w:after="0" w:line="360" w:lineRule="auto"/>
        <w:jc w:val="both"/>
        <w:rPr>
          <w:rFonts w:ascii="Bookman Old Style" w:eastAsia="Times New Roman" w:hAnsi="Bookman Old Style" w:cs="Times New Roman"/>
          <w:sz w:val="24"/>
          <w:szCs w:val="24"/>
        </w:rPr>
      </w:pPr>
      <w:r w:rsidRPr="00FE17B4">
        <w:rPr>
          <w:rFonts w:ascii="Bookman Old Style" w:hAnsi="Bookman Old Style" w:cs="Times New Roman"/>
          <w:b/>
          <w:sz w:val="24"/>
          <w:szCs w:val="24"/>
        </w:rPr>
        <w:t>HASIL DAN PEMBAHASAN</w:t>
      </w:r>
      <w:bookmarkStart w:id="0" w:name="_Hlk14416134"/>
    </w:p>
    <w:p w14:paraId="503BDB63" w14:textId="462D1E0B" w:rsidR="007F5009" w:rsidRPr="004A5369" w:rsidRDefault="007F5009" w:rsidP="004A5369">
      <w:pPr>
        <w:spacing w:after="0" w:line="360" w:lineRule="auto"/>
        <w:jc w:val="both"/>
        <w:rPr>
          <w:rFonts w:ascii="Bookman Old Style" w:eastAsia="Calibri" w:hAnsi="Bookman Old Style" w:cs="Times New Roman"/>
          <w:b/>
          <w:color w:val="000000"/>
          <w:sz w:val="24"/>
          <w:szCs w:val="24"/>
        </w:rPr>
      </w:pPr>
      <w:r w:rsidRPr="004A5369">
        <w:rPr>
          <w:rFonts w:ascii="Bookman Old Style" w:eastAsia="Calibri" w:hAnsi="Bookman Old Style" w:cs="Times New Roman"/>
          <w:b/>
          <w:color w:val="000000"/>
          <w:sz w:val="24"/>
          <w:szCs w:val="24"/>
        </w:rPr>
        <w:t xml:space="preserve">Hasil </w:t>
      </w:r>
      <w:proofErr w:type="spellStart"/>
      <w:r w:rsidR="00591222" w:rsidRPr="004A5369">
        <w:rPr>
          <w:rFonts w:ascii="Bookman Old Style" w:eastAsia="Calibri" w:hAnsi="Bookman Old Style" w:cs="Times New Roman"/>
          <w:b/>
          <w:color w:val="000000"/>
          <w:sz w:val="24"/>
          <w:szCs w:val="24"/>
        </w:rPr>
        <w:t>Penelitian</w:t>
      </w:r>
      <w:proofErr w:type="spellEnd"/>
    </w:p>
    <w:bookmarkEnd w:id="0"/>
    <w:p w14:paraId="14DA3D5C" w14:textId="77777777" w:rsidR="00653F3D" w:rsidRPr="004A5369" w:rsidRDefault="00653F3D" w:rsidP="004A5369">
      <w:pPr>
        <w:pStyle w:val="ListParagraph"/>
        <w:numPr>
          <w:ilvl w:val="0"/>
          <w:numId w:val="50"/>
        </w:numPr>
        <w:spacing w:line="360" w:lineRule="auto"/>
        <w:ind w:left="709" w:hanging="709"/>
        <w:jc w:val="both"/>
        <w:rPr>
          <w:rFonts w:ascii="Bookman Old Style" w:hAnsi="Bookman Old Style" w:cs="Times New Roman"/>
          <w:b/>
          <w:bCs/>
          <w:sz w:val="24"/>
          <w:szCs w:val="24"/>
        </w:rPr>
      </w:pPr>
      <w:proofErr w:type="spellStart"/>
      <w:r w:rsidRPr="004A5369">
        <w:rPr>
          <w:rFonts w:ascii="Bookman Old Style" w:hAnsi="Bookman Old Style" w:cs="Times New Roman"/>
          <w:b/>
          <w:bCs/>
          <w:sz w:val="24"/>
          <w:szCs w:val="24"/>
        </w:rPr>
        <w:t>Observasi</w:t>
      </w:r>
      <w:proofErr w:type="spellEnd"/>
      <w:r w:rsidRPr="004A5369">
        <w:rPr>
          <w:rFonts w:ascii="Bookman Old Style" w:hAnsi="Bookman Old Style" w:cs="Times New Roman"/>
          <w:b/>
          <w:bCs/>
          <w:sz w:val="24"/>
          <w:szCs w:val="24"/>
        </w:rPr>
        <w:t xml:space="preserve"> </w:t>
      </w:r>
      <w:proofErr w:type="spellStart"/>
      <w:r w:rsidRPr="004A5369">
        <w:rPr>
          <w:rFonts w:ascii="Bookman Old Style" w:hAnsi="Bookman Old Style" w:cs="Times New Roman"/>
          <w:b/>
          <w:bCs/>
          <w:sz w:val="24"/>
          <w:szCs w:val="24"/>
        </w:rPr>
        <w:t>Pratindakan</w:t>
      </w:r>
      <w:proofErr w:type="spellEnd"/>
    </w:p>
    <w:p w14:paraId="5A12B05F" w14:textId="77777777" w:rsidR="004A5369" w:rsidRDefault="00653F3D" w:rsidP="004A5369">
      <w:pPr>
        <w:pStyle w:val="ListParagraph"/>
        <w:spacing w:line="360" w:lineRule="auto"/>
        <w:ind w:left="142" w:firstLine="567"/>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Sebelum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dilaksanakan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mengenai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dilaksanakan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meliputi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jadwal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penentuan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indikator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dijadikan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bahan</w:t>
      </w:r>
      <w:proofErr w:type="spellEnd"/>
      <w:r w:rsidRPr="004A5369">
        <w:rPr>
          <w:rFonts w:ascii="Bookman Old Style" w:hAnsi="Bookman Old Style" w:cs="Times New Roman"/>
          <w:sz w:val="24"/>
          <w:szCs w:val="24"/>
        </w:rPr>
        <w:t xml:space="preserve"> ajar. </w:t>
      </w:r>
      <w:proofErr w:type="spellStart"/>
      <w:r w:rsidRPr="004A5369">
        <w:rPr>
          <w:rFonts w:ascii="Bookman Old Style" w:hAnsi="Bookman Old Style" w:cs="Times New Roman"/>
          <w:sz w:val="24"/>
          <w:szCs w:val="24"/>
        </w:rPr>
        <w:t>Setelah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memutuskan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melakukan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(PTK) pada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21PAI6 Semester 5 pada </w:t>
      </w:r>
      <w:proofErr w:type="spellStart"/>
      <w:r w:rsidRPr="004A5369">
        <w:rPr>
          <w:rFonts w:ascii="Bookman Old Style" w:hAnsi="Bookman Old Style" w:cs="Times New Roman"/>
          <w:sz w:val="24"/>
          <w:szCs w:val="24"/>
        </w:rPr>
        <w:t>mata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kuliah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statistik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pendidikan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Ukuran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Pemusatan</w:t>
      </w:r>
      <w:proofErr w:type="spellEnd"/>
      <w:r w:rsidRPr="004A5369">
        <w:rPr>
          <w:rFonts w:ascii="Bookman Old Style" w:hAnsi="Bookman Old Style" w:cs="Times New Roman"/>
          <w:sz w:val="24"/>
          <w:szCs w:val="24"/>
        </w:rPr>
        <w:t xml:space="preserve"> Data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jadwal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berkisar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bulan</w:t>
      </w:r>
      <w:proofErr w:type="spellEnd"/>
      <w:r w:rsidRPr="004A5369">
        <w:rPr>
          <w:rFonts w:ascii="Bookman Old Style" w:hAnsi="Bookman Old Style" w:cs="Times New Roman"/>
          <w:sz w:val="24"/>
          <w:szCs w:val="24"/>
        </w:rPr>
        <w:t xml:space="preserve"> September 2023.</w:t>
      </w:r>
    </w:p>
    <w:p w14:paraId="67C969FC" w14:textId="1457C88F" w:rsidR="00653F3D" w:rsidRPr="004A5369" w:rsidRDefault="00653F3D" w:rsidP="004A5369">
      <w:pPr>
        <w:pStyle w:val="ListParagraph"/>
        <w:numPr>
          <w:ilvl w:val="0"/>
          <w:numId w:val="50"/>
        </w:numPr>
        <w:spacing w:line="360" w:lineRule="auto"/>
        <w:ind w:left="709" w:hanging="709"/>
        <w:jc w:val="both"/>
        <w:rPr>
          <w:rFonts w:ascii="Bookman Old Style" w:hAnsi="Bookman Old Style" w:cs="Times New Roman"/>
          <w:sz w:val="24"/>
          <w:szCs w:val="24"/>
        </w:rPr>
      </w:pPr>
      <w:proofErr w:type="spellStart"/>
      <w:r w:rsidRPr="004A5369">
        <w:rPr>
          <w:rFonts w:ascii="Bookman Old Style" w:hAnsi="Bookman Old Style" w:cs="Times New Roman"/>
          <w:b/>
          <w:bCs/>
          <w:sz w:val="24"/>
          <w:szCs w:val="24"/>
        </w:rPr>
        <w:t>Penelitian</w:t>
      </w:r>
      <w:proofErr w:type="spellEnd"/>
      <w:r w:rsidRPr="004A5369">
        <w:rPr>
          <w:rFonts w:ascii="Bookman Old Style" w:hAnsi="Bookman Old Style" w:cs="Times New Roman"/>
          <w:b/>
          <w:bCs/>
          <w:sz w:val="24"/>
          <w:szCs w:val="24"/>
        </w:rPr>
        <w:t xml:space="preserve"> </w:t>
      </w:r>
      <w:proofErr w:type="spellStart"/>
      <w:r w:rsidRPr="004A5369">
        <w:rPr>
          <w:rFonts w:ascii="Bookman Old Style" w:hAnsi="Bookman Old Style" w:cs="Times New Roman"/>
          <w:b/>
          <w:bCs/>
          <w:sz w:val="24"/>
          <w:szCs w:val="24"/>
        </w:rPr>
        <w:t>Pratindakan</w:t>
      </w:r>
      <w:proofErr w:type="spellEnd"/>
    </w:p>
    <w:p w14:paraId="34F3E5AE" w14:textId="77777777" w:rsidR="00653F3D" w:rsidRPr="004A5369" w:rsidRDefault="00653F3D" w:rsidP="004A5369">
      <w:pPr>
        <w:pStyle w:val="ListParagraph"/>
        <w:spacing w:line="360" w:lineRule="auto"/>
        <w:ind w:left="142" w:firstLine="567"/>
        <w:jc w:val="both"/>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melakukan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dijadikan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(PTK) yang </w:t>
      </w:r>
      <w:proofErr w:type="spellStart"/>
      <w:r w:rsidRPr="004A5369">
        <w:rPr>
          <w:rFonts w:ascii="Bookman Old Style" w:hAnsi="Bookman Old Style" w:cs="Times New Roman"/>
          <w:sz w:val="24"/>
          <w:szCs w:val="24"/>
        </w:rPr>
        <w:t>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dilaksanakan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meliputi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pengamatan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tersebut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jumlah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pretes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statistik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deskriptif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khususnya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ukuran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pemusatan</w:t>
      </w:r>
      <w:proofErr w:type="spellEnd"/>
      <w:r w:rsidRPr="004A5369">
        <w:rPr>
          <w:rFonts w:ascii="Bookman Old Style" w:hAnsi="Bookman Old Style" w:cs="Times New Roman"/>
          <w:sz w:val="24"/>
          <w:szCs w:val="24"/>
        </w:rPr>
        <w:t xml:space="preserve"> data.</w:t>
      </w:r>
    </w:p>
    <w:p w14:paraId="0BBF04BA" w14:textId="77777777" w:rsidR="00653F3D" w:rsidRPr="004A5369" w:rsidRDefault="00653F3D" w:rsidP="004A5369">
      <w:pPr>
        <w:pStyle w:val="ListParagraph"/>
        <w:numPr>
          <w:ilvl w:val="0"/>
          <w:numId w:val="50"/>
        </w:numPr>
        <w:spacing w:line="360" w:lineRule="auto"/>
        <w:ind w:left="709" w:hanging="709"/>
        <w:jc w:val="both"/>
        <w:rPr>
          <w:rFonts w:ascii="Bookman Old Style" w:hAnsi="Bookman Old Style" w:cs="Times New Roman"/>
          <w:b/>
          <w:bCs/>
          <w:sz w:val="24"/>
          <w:szCs w:val="24"/>
        </w:rPr>
      </w:pPr>
      <w:proofErr w:type="spellStart"/>
      <w:r w:rsidRPr="004A5369">
        <w:rPr>
          <w:rFonts w:ascii="Bookman Old Style" w:hAnsi="Bookman Old Style" w:cs="Times New Roman"/>
          <w:b/>
          <w:bCs/>
          <w:sz w:val="24"/>
          <w:szCs w:val="24"/>
        </w:rPr>
        <w:t>Perencanaan</w:t>
      </w:r>
      <w:proofErr w:type="spellEnd"/>
      <w:r w:rsidRPr="004A5369">
        <w:rPr>
          <w:rFonts w:ascii="Bookman Old Style" w:hAnsi="Bookman Old Style" w:cs="Times New Roman"/>
          <w:b/>
          <w:bCs/>
          <w:sz w:val="24"/>
          <w:szCs w:val="24"/>
        </w:rPr>
        <w:t xml:space="preserve"> Tindakan</w:t>
      </w:r>
    </w:p>
    <w:p w14:paraId="4F9BFF5C" w14:textId="77777777" w:rsidR="004907C8" w:rsidRDefault="00653F3D" w:rsidP="004907C8">
      <w:pPr>
        <w:pStyle w:val="ListParagraph"/>
        <w:spacing w:line="360" w:lineRule="auto"/>
        <w:ind w:left="142" w:firstLine="567"/>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Perencanaan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merupakan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pertama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dilakukan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melaksanakan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tahap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melakukan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beberapa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proofErr w:type="gramStart"/>
      <w:r w:rsidRPr="004A5369">
        <w:rPr>
          <w:rFonts w:ascii="Bookman Old Style" w:hAnsi="Bookman Old Style" w:cs="Times New Roman"/>
          <w:sz w:val="24"/>
          <w:szCs w:val="24"/>
        </w:rPr>
        <w:t>yaitu</w:t>
      </w:r>
      <w:proofErr w:type="spellEnd"/>
      <w:r w:rsidRPr="004A5369">
        <w:rPr>
          <w:rFonts w:ascii="Bookman Old Style" w:hAnsi="Bookman Old Style" w:cs="Times New Roman"/>
          <w:sz w:val="24"/>
          <w:szCs w:val="24"/>
        </w:rPr>
        <w:t xml:space="preserve"> :</w:t>
      </w:r>
      <w:proofErr w:type="gramEnd"/>
      <w:r w:rsidRPr="004A5369">
        <w:rPr>
          <w:rFonts w:ascii="Bookman Old Style" w:hAnsi="Bookman Old Style" w:cs="Times New Roman"/>
          <w:sz w:val="24"/>
          <w:szCs w:val="24"/>
        </w:rPr>
        <w:t xml:space="preserve"> </w:t>
      </w:r>
    </w:p>
    <w:p w14:paraId="675CE249" w14:textId="77777777" w:rsidR="00F4531C" w:rsidRDefault="00653F3D" w:rsidP="00F4531C">
      <w:pPr>
        <w:pStyle w:val="ListParagraph"/>
        <w:numPr>
          <w:ilvl w:val="0"/>
          <w:numId w:val="76"/>
        </w:numPr>
        <w:spacing w:line="360" w:lineRule="auto"/>
        <w:ind w:left="1134" w:hanging="425"/>
        <w:jc w:val="both"/>
        <w:rPr>
          <w:rFonts w:ascii="Bookman Old Style" w:hAnsi="Bookman Old Style" w:cs="Times New Roman"/>
          <w:sz w:val="24"/>
          <w:szCs w:val="24"/>
        </w:rPr>
      </w:pPr>
      <w:proofErr w:type="spellStart"/>
      <w:r w:rsidRPr="004907C8">
        <w:rPr>
          <w:rFonts w:ascii="Bookman Old Style" w:hAnsi="Bookman Old Style" w:cs="Times New Roman"/>
          <w:sz w:val="24"/>
          <w:szCs w:val="24"/>
        </w:rPr>
        <w:t>Mempersiapkan</w:t>
      </w:r>
      <w:proofErr w:type="spellEnd"/>
      <w:r w:rsidRPr="004907C8">
        <w:rPr>
          <w:rFonts w:ascii="Bookman Old Style" w:hAnsi="Bookman Old Style" w:cs="Times New Roman"/>
          <w:sz w:val="24"/>
          <w:szCs w:val="24"/>
        </w:rPr>
        <w:t xml:space="preserve"> </w:t>
      </w:r>
      <w:proofErr w:type="spellStart"/>
      <w:r w:rsidRPr="004907C8">
        <w:rPr>
          <w:rFonts w:ascii="Bookman Old Style" w:hAnsi="Bookman Old Style" w:cs="Times New Roman"/>
          <w:sz w:val="24"/>
          <w:szCs w:val="24"/>
        </w:rPr>
        <w:t>materi</w:t>
      </w:r>
      <w:proofErr w:type="spellEnd"/>
      <w:r w:rsidRPr="004907C8">
        <w:rPr>
          <w:rFonts w:ascii="Bookman Old Style" w:hAnsi="Bookman Old Style" w:cs="Times New Roman"/>
          <w:sz w:val="24"/>
          <w:szCs w:val="24"/>
        </w:rPr>
        <w:t xml:space="preserve"> ajar </w:t>
      </w:r>
      <w:proofErr w:type="spellStart"/>
      <w:r w:rsidRPr="004907C8">
        <w:rPr>
          <w:rFonts w:ascii="Bookman Old Style" w:hAnsi="Bookman Old Style" w:cs="Times New Roman"/>
          <w:sz w:val="24"/>
          <w:szCs w:val="24"/>
        </w:rPr>
        <w:t>yaitu</w:t>
      </w:r>
      <w:proofErr w:type="spellEnd"/>
      <w:r w:rsidRPr="004907C8">
        <w:rPr>
          <w:rFonts w:ascii="Bookman Old Style" w:hAnsi="Bookman Old Style" w:cs="Times New Roman"/>
          <w:sz w:val="24"/>
          <w:szCs w:val="24"/>
        </w:rPr>
        <w:t xml:space="preserve"> </w:t>
      </w:r>
      <w:proofErr w:type="spellStart"/>
      <w:r w:rsidRPr="004907C8">
        <w:rPr>
          <w:rFonts w:ascii="Bookman Old Style" w:hAnsi="Bookman Old Style" w:cs="Times New Roman"/>
          <w:sz w:val="24"/>
          <w:szCs w:val="24"/>
        </w:rPr>
        <w:t>statistik</w:t>
      </w:r>
      <w:proofErr w:type="spellEnd"/>
      <w:r w:rsidRPr="004907C8">
        <w:rPr>
          <w:rFonts w:ascii="Bookman Old Style" w:hAnsi="Bookman Old Style" w:cs="Times New Roman"/>
          <w:sz w:val="24"/>
          <w:szCs w:val="24"/>
        </w:rPr>
        <w:t xml:space="preserve"> </w:t>
      </w:r>
      <w:proofErr w:type="spellStart"/>
      <w:r w:rsidRPr="004907C8">
        <w:rPr>
          <w:rFonts w:ascii="Bookman Old Style" w:hAnsi="Bookman Old Style" w:cs="Times New Roman"/>
          <w:sz w:val="24"/>
          <w:szCs w:val="24"/>
        </w:rPr>
        <w:t>deskriptif</w:t>
      </w:r>
      <w:proofErr w:type="spellEnd"/>
      <w:r w:rsidRPr="004907C8">
        <w:rPr>
          <w:rFonts w:ascii="Bookman Old Style" w:hAnsi="Bookman Old Style" w:cs="Times New Roman"/>
          <w:sz w:val="24"/>
          <w:szCs w:val="24"/>
        </w:rPr>
        <w:t xml:space="preserve"> (</w:t>
      </w:r>
      <w:proofErr w:type="spellStart"/>
      <w:r w:rsidRPr="004907C8">
        <w:rPr>
          <w:rFonts w:ascii="Bookman Old Style" w:hAnsi="Bookman Old Style" w:cs="Times New Roman"/>
          <w:sz w:val="24"/>
          <w:szCs w:val="24"/>
        </w:rPr>
        <w:t>ukuran</w:t>
      </w:r>
      <w:proofErr w:type="spellEnd"/>
      <w:r w:rsidRPr="004907C8">
        <w:rPr>
          <w:rFonts w:ascii="Bookman Old Style" w:hAnsi="Bookman Old Style" w:cs="Times New Roman"/>
          <w:sz w:val="24"/>
          <w:szCs w:val="24"/>
        </w:rPr>
        <w:t xml:space="preserve"> </w:t>
      </w:r>
      <w:proofErr w:type="spellStart"/>
      <w:r w:rsidRPr="004907C8">
        <w:rPr>
          <w:rFonts w:ascii="Bookman Old Style" w:hAnsi="Bookman Old Style" w:cs="Times New Roman"/>
          <w:sz w:val="24"/>
          <w:szCs w:val="24"/>
        </w:rPr>
        <w:t>pemusatan</w:t>
      </w:r>
      <w:proofErr w:type="spellEnd"/>
      <w:r w:rsidRPr="004907C8">
        <w:rPr>
          <w:rFonts w:ascii="Bookman Old Style" w:hAnsi="Bookman Old Style" w:cs="Times New Roman"/>
          <w:sz w:val="24"/>
          <w:szCs w:val="24"/>
        </w:rPr>
        <w:t xml:space="preserve"> data). </w:t>
      </w:r>
    </w:p>
    <w:p w14:paraId="02221767" w14:textId="77777777" w:rsidR="00F4531C" w:rsidRDefault="00653F3D" w:rsidP="00F4531C">
      <w:pPr>
        <w:pStyle w:val="ListParagraph"/>
        <w:numPr>
          <w:ilvl w:val="0"/>
          <w:numId w:val="76"/>
        </w:numPr>
        <w:spacing w:line="360" w:lineRule="auto"/>
        <w:ind w:left="1134" w:hanging="425"/>
        <w:jc w:val="both"/>
        <w:rPr>
          <w:rFonts w:ascii="Bookman Old Style" w:hAnsi="Bookman Old Style" w:cs="Times New Roman"/>
          <w:sz w:val="24"/>
          <w:szCs w:val="24"/>
        </w:rPr>
      </w:pPr>
      <w:r w:rsidRPr="00F4531C">
        <w:rPr>
          <w:rFonts w:ascii="Bookman Old Style" w:hAnsi="Bookman Old Style" w:cs="Times New Roman"/>
          <w:sz w:val="24"/>
          <w:szCs w:val="24"/>
        </w:rPr>
        <w:t xml:space="preserve">Menyusun </w:t>
      </w:r>
      <w:proofErr w:type="spellStart"/>
      <w:r w:rsidRPr="00F4531C">
        <w:rPr>
          <w:rFonts w:ascii="Bookman Old Style" w:hAnsi="Bookman Old Style" w:cs="Times New Roman"/>
          <w:sz w:val="24"/>
          <w:szCs w:val="24"/>
        </w:rPr>
        <w:t>Rencana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Pembelajaran</w:t>
      </w:r>
      <w:proofErr w:type="spellEnd"/>
      <w:r w:rsidRPr="00F4531C">
        <w:rPr>
          <w:rFonts w:ascii="Bookman Old Style" w:hAnsi="Bookman Old Style" w:cs="Times New Roman"/>
          <w:sz w:val="24"/>
          <w:szCs w:val="24"/>
        </w:rPr>
        <w:t xml:space="preserve"> Semester Mata </w:t>
      </w:r>
      <w:proofErr w:type="spellStart"/>
      <w:r w:rsidRPr="00F4531C">
        <w:rPr>
          <w:rFonts w:ascii="Bookman Old Style" w:hAnsi="Bookman Old Style" w:cs="Times New Roman"/>
          <w:sz w:val="24"/>
          <w:szCs w:val="24"/>
        </w:rPr>
        <w:t>Kuliah</w:t>
      </w:r>
      <w:proofErr w:type="spellEnd"/>
      <w:r w:rsidRPr="00F4531C">
        <w:rPr>
          <w:rFonts w:ascii="Bookman Old Style" w:hAnsi="Bookman Old Style" w:cs="Times New Roman"/>
          <w:sz w:val="24"/>
          <w:szCs w:val="24"/>
        </w:rPr>
        <w:t xml:space="preserve"> </w:t>
      </w:r>
      <w:proofErr w:type="spellStart"/>
      <w:proofErr w:type="gramStart"/>
      <w:r w:rsidRPr="00F4531C">
        <w:rPr>
          <w:rFonts w:ascii="Bookman Old Style" w:hAnsi="Bookman Old Style" w:cs="Times New Roman"/>
          <w:sz w:val="24"/>
          <w:szCs w:val="24"/>
        </w:rPr>
        <w:t>Statistik</w:t>
      </w:r>
      <w:proofErr w:type="spellEnd"/>
      <w:r w:rsidRPr="00F4531C">
        <w:rPr>
          <w:rFonts w:ascii="Bookman Old Style" w:hAnsi="Bookman Old Style" w:cs="Times New Roman"/>
          <w:sz w:val="24"/>
          <w:szCs w:val="24"/>
        </w:rPr>
        <w:t xml:space="preserve"> </w:t>
      </w:r>
      <w:r w:rsidR="004907C8" w:rsidRPr="00F4531C">
        <w:rPr>
          <w:rFonts w:ascii="Bookman Old Style" w:hAnsi="Bookman Old Style" w:cs="Times New Roman"/>
          <w:sz w:val="24"/>
          <w:szCs w:val="24"/>
        </w:rPr>
        <w:t xml:space="preserve"> </w:t>
      </w:r>
      <w:r w:rsidRPr="00F4531C">
        <w:rPr>
          <w:rFonts w:ascii="Bookman Old Style" w:hAnsi="Bookman Old Style" w:cs="Times New Roman"/>
          <w:sz w:val="24"/>
          <w:szCs w:val="24"/>
        </w:rPr>
        <w:t>Pendidikan</w:t>
      </w:r>
      <w:proofErr w:type="gram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materi</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statistik</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deskriptif</w:t>
      </w:r>
      <w:proofErr w:type="spellEnd"/>
      <w:r w:rsidRPr="00F4531C">
        <w:rPr>
          <w:rFonts w:ascii="Bookman Old Style" w:hAnsi="Bookman Old Style" w:cs="Times New Roman"/>
          <w:sz w:val="24"/>
          <w:szCs w:val="24"/>
        </w:rPr>
        <w:t>.</w:t>
      </w:r>
    </w:p>
    <w:p w14:paraId="48661EF7" w14:textId="77777777" w:rsidR="00F4531C" w:rsidRDefault="00653F3D" w:rsidP="00F4531C">
      <w:pPr>
        <w:pStyle w:val="ListParagraph"/>
        <w:numPr>
          <w:ilvl w:val="0"/>
          <w:numId w:val="76"/>
        </w:numPr>
        <w:spacing w:line="360" w:lineRule="auto"/>
        <w:ind w:left="1134" w:hanging="425"/>
        <w:jc w:val="both"/>
        <w:rPr>
          <w:rFonts w:ascii="Bookman Old Style" w:hAnsi="Bookman Old Style" w:cs="Times New Roman"/>
          <w:sz w:val="24"/>
          <w:szCs w:val="24"/>
        </w:rPr>
      </w:pPr>
      <w:proofErr w:type="spellStart"/>
      <w:r w:rsidRPr="00F4531C">
        <w:rPr>
          <w:rFonts w:ascii="Bookman Old Style" w:hAnsi="Bookman Old Style" w:cs="Times New Roman"/>
          <w:sz w:val="24"/>
          <w:szCs w:val="24"/>
        </w:rPr>
        <w:lastRenderedPageBreak/>
        <w:t>Menentukan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indikator</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keberhasilan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tindakan</w:t>
      </w:r>
      <w:proofErr w:type="spellEnd"/>
      <w:r w:rsidRPr="00F4531C">
        <w:rPr>
          <w:rFonts w:ascii="Bookman Old Style" w:hAnsi="Bookman Old Style" w:cs="Times New Roman"/>
          <w:sz w:val="24"/>
          <w:szCs w:val="24"/>
        </w:rPr>
        <w:t xml:space="preserve"> </w:t>
      </w:r>
    </w:p>
    <w:p w14:paraId="66DCA9F8" w14:textId="77777777" w:rsidR="00F4531C" w:rsidRDefault="00653F3D" w:rsidP="00F4531C">
      <w:pPr>
        <w:pStyle w:val="ListParagraph"/>
        <w:numPr>
          <w:ilvl w:val="0"/>
          <w:numId w:val="76"/>
        </w:numPr>
        <w:spacing w:line="360" w:lineRule="auto"/>
        <w:ind w:left="1134" w:hanging="425"/>
        <w:jc w:val="both"/>
        <w:rPr>
          <w:rFonts w:ascii="Bookman Old Style" w:hAnsi="Bookman Old Style" w:cs="Times New Roman"/>
          <w:sz w:val="24"/>
          <w:szCs w:val="24"/>
        </w:rPr>
      </w:pPr>
      <w:proofErr w:type="spellStart"/>
      <w:r w:rsidRPr="00F4531C">
        <w:rPr>
          <w:rFonts w:ascii="Bookman Old Style" w:hAnsi="Bookman Old Style" w:cs="Times New Roman"/>
          <w:sz w:val="24"/>
          <w:szCs w:val="24"/>
        </w:rPr>
        <w:t>Menyiapkan</w:t>
      </w:r>
      <w:proofErr w:type="spellEnd"/>
      <w:r w:rsidRPr="00F4531C">
        <w:rPr>
          <w:rFonts w:ascii="Bookman Old Style" w:hAnsi="Bookman Old Style" w:cs="Times New Roman"/>
          <w:sz w:val="24"/>
          <w:szCs w:val="24"/>
        </w:rPr>
        <w:t xml:space="preserve"> Lembar </w:t>
      </w:r>
      <w:proofErr w:type="spellStart"/>
      <w:r w:rsidRPr="00F4531C">
        <w:rPr>
          <w:rFonts w:ascii="Bookman Old Style" w:hAnsi="Bookman Old Style" w:cs="Times New Roman"/>
          <w:sz w:val="24"/>
          <w:szCs w:val="24"/>
        </w:rPr>
        <w:t>Kerja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Mahasiswa</w:t>
      </w:r>
      <w:proofErr w:type="spellEnd"/>
      <w:r w:rsidRPr="00F4531C">
        <w:rPr>
          <w:rFonts w:ascii="Bookman Old Style" w:hAnsi="Bookman Old Style" w:cs="Times New Roman"/>
          <w:sz w:val="24"/>
          <w:szCs w:val="24"/>
        </w:rPr>
        <w:t xml:space="preserve"> </w:t>
      </w:r>
    </w:p>
    <w:p w14:paraId="60056F07" w14:textId="77777777" w:rsidR="00F4531C" w:rsidRDefault="00653F3D" w:rsidP="00F4531C">
      <w:pPr>
        <w:pStyle w:val="ListParagraph"/>
        <w:numPr>
          <w:ilvl w:val="0"/>
          <w:numId w:val="76"/>
        </w:numPr>
        <w:spacing w:line="360" w:lineRule="auto"/>
        <w:ind w:left="1134" w:hanging="425"/>
        <w:jc w:val="both"/>
        <w:rPr>
          <w:rFonts w:ascii="Bookman Old Style" w:hAnsi="Bookman Old Style" w:cs="Times New Roman"/>
          <w:sz w:val="24"/>
          <w:szCs w:val="24"/>
        </w:rPr>
      </w:pPr>
      <w:proofErr w:type="spellStart"/>
      <w:r w:rsidRPr="00F4531C">
        <w:rPr>
          <w:rFonts w:ascii="Bookman Old Style" w:hAnsi="Bookman Old Style" w:cs="Times New Roman"/>
          <w:sz w:val="24"/>
          <w:szCs w:val="24"/>
        </w:rPr>
        <w:t>Menyiapkan</w:t>
      </w:r>
      <w:proofErr w:type="spellEnd"/>
      <w:r w:rsidRPr="00F4531C">
        <w:rPr>
          <w:rFonts w:ascii="Bookman Old Style" w:hAnsi="Bookman Old Style" w:cs="Times New Roman"/>
          <w:sz w:val="24"/>
          <w:szCs w:val="24"/>
        </w:rPr>
        <w:t xml:space="preserve"> daftar </w:t>
      </w:r>
      <w:proofErr w:type="spellStart"/>
      <w:r w:rsidRPr="00F4531C">
        <w:rPr>
          <w:rFonts w:ascii="Bookman Old Style" w:hAnsi="Bookman Old Style" w:cs="Times New Roman"/>
          <w:sz w:val="24"/>
          <w:szCs w:val="24"/>
        </w:rPr>
        <w:t>nama-nama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mahasiswa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berupa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absensi</w:t>
      </w:r>
      <w:proofErr w:type="spellEnd"/>
      <w:r w:rsidRPr="00F4531C">
        <w:rPr>
          <w:rFonts w:ascii="Bookman Old Style" w:hAnsi="Bookman Old Style" w:cs="Times New Roman"/>
          <w:sz w:val="24"/>
          <w:szCs w:val="24"/>
        </w:rPr>
        <w:t xml:space="preserve"> </w:t>
      </w:r>
    </w:p>
    <w:p w14:paraId="4BB15777" w14:textId="3473F832" w:rsidR="00653F3D" w:rsidRPr="00F4531C" w:rsidRDefault="00653F3D" w:rsidP="00F4531C">
      <w:pPr>
        <w:pStyle w:val="ListParagraph"/>
        <w:numPr>
          <w:ilvl w:val="0"/>
          <w:numId w:val="76"/>
        </w:numPr>
        <w:spacing w:line="360" w:lineRule="auto"/>
        <w:ind w:left="1134" w:hanging="425"/>
        <w:jc w:val="both"/>
        <w:rPr>
          <w:rFonts w:ascii="Bookman Old Style" w:hAnsi="Bookman Old Style" w:cs="Times New Roman"/>
          <w:sz w:val="24"/>
          <w:szCs w:val="24"/>
        </w:rPr>
      </w:pPr>
      <w:r w:rsidRPr="00F4531C">
        <w:rPr>
          <w:rFonts w:ascii="Bookman Old Style" w:hAnsi="Bookman Old Style" w:cs="Times New Roman"/>
          <w:sz w:val="24"/>
          <w:szCs w:val="24"/>
        </w:rPr>
        <w:t xml:space="preserve">Menyusun </w:t>
      </w:r>
      <w:proofErr w:type="spellStart"/>
      <w:r w:rsidRPr="00F4531C">
        <w:rPr>
          <w:rFonts w:ascii="Bookman Old Style" w:hAnsi="Bookman Old Style" w:cs="Times New Roman"/>
          <w:sz w:val="24"/>
          <w:szCs w:val="24"/>
        </w:rPr>
        <w:t>instrumen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penelitian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lembar</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observasi</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penilaian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sikap</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mahasiswa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lembar</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panduan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wawancara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mahasiswa</w:t>
      </w:r>
      <w:proofErr w:type="spellEnd"/>
      <w:r w:rsidRPr="00F4531C">
        <w:rPr>
          <w:rFonts w:ascii="Bookman Old Style" w:hAnsi="Bookman Old Style" w:cs="Times New Roman"/>
          <w:sz w:val="24"/>
          <w:szCs w:val="24"/>
        </w:rPr>
        <w:t xml:space="preserve">, dan </w:t>
      </w:r>
      <w:proofErr w:type="spellStart"/>
      <w:r w:rsidRPr="00F4531C">
        <w:rPr>
          <w:rFonts w:ascii="Bookman Old Style" w:hAnsi="Bookman Old Style" w:cs="Times New Roman"/>
          <w:sz w:val="24"/>
          <w:szCs w:val="24"/>
        </w:rPr>
        <w:t>perangkat</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soal</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Setelah</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semua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bahan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dipersiapkan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selanjutnya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peneliti</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membuat</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persiapan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untuk</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melaksanakan</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siklus</w:t>
      </w:r>
      <w:proofErr w:type="spellEnd"/>
      <w:r w:rsidRPr="00F4531C">
        <w:rPr>
          <w:rFonts w:ascii="Bookman Old Style" w:hAnsi="Bookman Old Style" w:cs="Times New Roman"/>
          <w:sz w:val="24"/>
          <w:szCs w:val="24"/>
        </w:rPr>
        <w:t xml:space="preserve"> 1 </w:t>
      </w:r>
      <w:proofErr w:type="spellStart"/>
      <w:r w:rsidRPr="00F4531C">
        <w:rPr>
          <w:rFonts w:ascii="Bookman Old Style" w:hAnsi="Bookman Old Style" w:cs="Times New Roman"/>
          <w:sz w:val="24"/>
          <w:szCs w:val="24"/>
        </w:rPr>
        <w:t>penelitian</w:t>
      </w:r>
      <w:proofErr w:type="spellEnd"/>
      <w:r w:rsidRPr="00F4531C">
        <w:rPr>
          <w:rFonts w:ascii="Bookman Old Style" w:hAnsi="Bookman Old Style" w:cs="Times New Roman"/>
          <w:sz w:val="24"/>
          <w:szCs w:val="24"/>
        </w:rPr>
        <w:t>.</w:t>
      </w:r>
    </w:p>
    <w:p w14:paraId="6D753AEE" w14:textId="77777777" w:rsidR="00653F3D" w:rsidRPr="004A5369" w:rsidRDefault="00653F3D" w:rsidP="00F4531C">
      <w:pPr>
        <w:pStyle w:val="Heading2"/>
        <w:numPr>
          <w:ilvl w:val="0"/>
          <w:numId w:val="74"/>
        </w:numPr>
        <w:spacing w:after="0" w:line="360" w:lineRule="auto"/>
        <w:ind w:left="709" w:hanging="567"/>
        <w:rPr>
          <w:rFonts w:ascii="Bookman Old Style" w:hAnsi="Bookman Old Style"/>
        </w:rPr>
      </w:pPr>
      <w:bookmarkStart w:id="1" w:name="_Toc146830214"/>
      <w:bookmarkStart w:id="2" w:name="_Toc146830403"/>
      <w:bookmarkStart w:id="3" w:name="_Toc146960583"/>
      <w:proofErr w:type="spellStart"/>
      <w:r w:rsidRPr="004A5369">
        <w:rPr>
          <w:rStyle w:val="subbab44Char"/>
          <w:rFonts w:ascii="Bookman Old Style" w:hAnsi="Bookman Old Style"/>
        </w:rPr>
        <w:t>Paparan</w:t>
      </w:r>
      <w:proofErr w:type="spellEnd"/>
      <w:r w:rsidRPr="004A5369">
        <w:rPr>
          <w:rStyle w:val="subbab44Char"/>
          <w:rFonts w:ascii="Bookman Old Style" w:hAnsi="Bookman Old Style"/>
        </w:rPr>
        <w:t xml:space="preserve"> Hasil </w:t>
      </w:r>
      <w:proofErr w:type="spellStart"/>
      <w:r w:rsidRPr="004A5369">
        <w:rPr>
          <w:rStyle w:val="subbab44Char"/>
          <w:rFonts w:ascii="Bookman Old Style" w:hAnsi="Bookman Old Style"/>
        </w:rPr>
        <w:t>Pratindakan</w:t>
      </w:r>
      <w:bookmarkEnd w:id="1"/>
      <w:bookmarkEnd w:id="2"/>
      <w:bookmarkEnd w:id="3"/>
      <w:proofErr w:type="spellEnd"/>
    </w:p>
    <w:p w14:paraId="4562C056" w14:textId="77777777" w:rsidR="00653F3D" w:rsidRPr="004A5369" w:rsidRDefault="00653F3D" w:rsidP="004A5369">
      <w:pPr>
        <w:pStyle w:val="ListParagraph"/>
        <w:numPr>
          <w:ilvl w:val="0"/>
          <w:numId w:val="49"/>
        </w:numPr>
        <w:tabs>
          <w:tab w:val="left" w:pos="720"/>
        </w:tabs>
        <w:spacing w:after="0" w:line="360" w:lineRule="auto"/>
        <w:jc w:val="both"/>
        <w:rPr>
          <w:rFonts w:ascii="Bookman Old Style" w:hAnsi="Bookman Old Style" w:cs="Times New Roman"/>
          <w:b/>
          <w:sz w:val="24"/>
          <w:szCs w:val="24"/>
        </w:rPr>
      </w:pPr>
      <w:proofErr w:type="spellStart"/>
      <w:r w:rsidRPr="004A5369">
        <w:rPr>
          <w:rFonts w:ascii="Bookman Old Style" w:hAnsi="Bookman Old Style" w:cs="Times New Roman"/>
          <w:b/>
          <w:sz w:val="24"/>
          <w:szCs w:val="24"/>
        </w:rPr>
        <w:t>Aktivitas</w:t>
      </w:r>
      <w:proofErr w:type="spellEnd"/>
      <w:r w:rsidRPr="004A5369">
        <w:rPr>
          <w:rFonts w:ascii="Bookman Old Style" w:hAnsi="Bookman Old Style" w:cs="Times New Roman"/>
          <w:b/>
          <w:sz w:val="24"/>
          <w:szCs w:val="24"/>
        </w:rPr>
        <w:t xml:space="preserve"> </w:t>
      </w:r>
      <w:proofErr w:type="spellStart"/>
      <w:r w:rsidRPr="004A5369">
        <w:rPr>
          <w:rFonts w:ascii="Bookman Old Style" w:hAnsi="Bookman Old Style" w:cs="Times New Roman"/>
          <w:b/>
          <w:sz w:val="24"/>
          <w:szCs w:val="24"/>
        </w:rPr>
        <w:t>Belajar</w:t>
      </w:r>
      <w:proofErr w:type="spellEnd"/>
      <w:r w:rsidRPr="004A5369">
        <w:rPr>
          <w:rFonts w:ascii="Bookman Old Style" w:hAnsi="Bookman Old Style" w:cs="Times New Roman"/>
          <w:b/>
          <w:sz w:val="24"/>
          <w:szCs w:val="24"/>
        </w:rPr>
        <w:t xml:space="preserve"> </w:t>
      </w:r>
      <w:proofErr w:type="spellStart"/>
      <w:r w:rsidRPr="004A5369">
        <w:rPr>
          <w:rFonts w:ascii="Bookman Old Style" w:hAnsi="Bookman Old Style" w:cs="Times New Roman"/>
          <w:b/>
          <w:sz w:val="24"/>
          <w:szCs w:val="24"/>
        </w:rPr>
        <w:t>Pratindakan</w:t>
      </w:r>
      <w:proofErr w:type="spellEnd"/>
    </w:p>
    <w:p w14:paraId="78797117" w14:textId="77777777" w:rsidR="00653F3D" w:rsidRPr="004A5369" w:rsidRDefault="00653F3D" w:rsidP="004A5369">
      <w:pPr>
        <w:pStyle w:val="ListParagraph"/>
        <w:numPr>
          <w:ilvl w:val="0"/>
          <w:numId w:val="53"/>
        </w:numPr>
        <w:spacing w:after="0" w:line="360" w:lineRule="auto"/>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Perencanaan</w:t>
      </w:r>
      <w:proofErr w:type="spellEnd"/>
    </w:p>
    <w:p w14:paraId="65F474FE" w14:textId="77777777" w:rsidR="00653F3D" w:rsidRPr="004A5369" w:rsidRDefault="00653F3D" w:rsidP="004A5369">
      <w:pPr>
        <w:spacing w:after="0" w:line="360" w:lineRule="auto"/>
        <w:ind w:left="720"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Pelaksanaan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mempersiapkan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bahan</w:t>
      </w:r>
      <w:proofErr w:type="spellEnd"/>
      <w:r w:rsidRPr="004A5369">
        <w:rPr>
          <w:rFonts w:ascii="Bookman Old Style" w:hAnsi="Bookman Old Style" w:cs="Times New Roman"/>
          <w:sz w:val="24"/>
          <w:szCs w:val="24"/>
        </w:rPr>
        <w:t xml:space="preserve"> ajar </w:t>
      </w:r>
      <w:proofErr w:type="spellStart"/>
      <w:r w:rsidRPr="004A5369">
        <w:rPr>
          <w:rFonts w:ascii="Bookman Old Style" w:hAnsi="Bookman Old Style" w:cs="Times New Roman"/>
          <w:sz w:val="24"/>
          <w:szCs w:val="24"/>
        </w:rPr>
        <w:t>berupa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Rencana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Semester. </w:t>
      </w: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melakukan</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RPS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ditetapkan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disimulasikan</w:t>
      </w:r>
      <w:proofErr w:type="spellEnd"/>
      <w:r w:rsidRPr="004A5369">
        <w:rPr>
          <w:rFonts w:ascii="Bookman Old Style" w:hAnsi="Bookman Old Style" w:cs="Times New Roman"/>
          <w:sz w:val="24"/>
          <w:szCs w:val="24"/>
        </w:rPr>
        <w:t xml:space="preserve"> di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21 PAI 6 Semester 5. </w:t>
      </w:r>
    </w:p>
    <w:p w14:paraId="6E391501" w14:textId="77777777" w:rsidR="00653F3D" w:rsidRPr="004A5369" w:rsidRDefault="00653F3D" w:rsidP="004A5369">
      <w:pPr>
        <w:pStyle w:val="ListParagraph"/>
        <w:numPr>
          <w:ilvl w:val="0"/>
          <w:numId w:val="53"/>
        </w:numPr>
        <w:spacing w:after="0" w:line="360" w:lineRule="auto"/>
        <w:jc w:val="both"/>
        <w:rPr>
          <w:rFonts w:ascii="Bookman Old Style" w:hAnsi="Bookman Old Style" w:cs="Times New Roman"/>
          <w:sz w:val="24"/>
          <w:szCs w:val="24"/>
        </w:rPr>
      </w:pPr>
      <w:r w:rsidRPr="004A5369">
        <w:rPr>
          <w:rFonts w:ascii="Bookman Old Style" w:hAnsi="Bookman Old Style" w:cs="Times New Roman"/>
          <w:sz w:val="24"/>
          <w:szCs w:val="24"/>
        </w:rPr>
        <w:t>Tindakan</w:t>
      </w:r>
    </w:p>
    <w:p w14:paraId="1EE7B450" w14:textId="77777777" w:rsidR="00653F3D" w:rsidRPr="004A5369" w:rsidRDefault="00653F3D" w:rsidP="004A5369">
      <w:pPr>
        <w:spacing w:after="0" w:line="360" w:lineRule="auto"/>
        <w:ind w:left="720"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menggunakan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metode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ceramah</w:t>
      </w:r>
      <w:proofErr w:type="spellEnd"/>
      <w:r w:rsidRPr="004A5369">
        <w:rPr>
          <w:rFonts w:ascii="Bookman Old Style" w:hAnsi="Bookman Old Style" w:cs="Times New Roman"/>
          <w:sz w:val="24"/>
          <w:szCs w:val="24"/>
        </w:rPr>
        <w:t xml:space="preserve"> dan media Power Point. Dalam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Dosen </w:t>
      </w:r>
      <w:proofErr w:type="spellStart"/>
      <w:r w:rsidRPr="004A5369">
        <w:rPr>
          <w:rFonts w:ascii="Bookman Old Style" w:hAnsi="Bookman Old Style" w:cs="Times New Roman"/>
          <w:sz w:val="24"/>
          <w:szCs w:val="24"/>
        </w:rPr>
        <w:t>menjelaskan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tentang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konsep</w:t>
      </w:r>
      <w:proofErr w:type="spellEnd"/>
      <w:r w:rsidRPr="004A5369">
        <w:rPr>
          <w:rFonts w:ascii="Bookman Old Style" w:hAnsi="Bookman Old Style" w:cs="Times New Roman"/>
          <w:sz w:val="24"/>
          <w:szCs w:val="24"/>
        </w:rPr>
        <w:t xml:space="preserve"> mean, median, dan modus data </w:t>
      </w:r>
      <w:proofErr w:type="spellStart"/>
      <w:r w:rsidRPr="004A5369">
        <w:rPr>
          <w:rFonts w:ascii="Bookman Old Style" w:hAnsi="Bookman Old Style" w:cs="Times New Roman"/>
          <w:sz w:val="24"/>
          <w:szCs w:val="24"/>
        </w:rPr>
        <w:t>tunggal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beserta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menafsirkannya</w:t>
      </w:r>
      <w:proofErr w:type="spellEnd"/>
      <w:r w:rsidRPr="004A5369">
        <w:rPr>
          <w:rFonts w:ascii="Bookman Old Style" w:hAnsi="Bookman Old Style" w:cs="Times New Roman"/>
          <w:sz w:val="24"/>
          <w:szCs w:val="24"/>
        </w:rPr>
        <w:t xml:space="preserve">. Selain </w:t>
      </w:r>
      <w:proofErr w:type="spellStart"/>
      <w:r w:rsidRPr="004A5369">
        <w:rPr>
          <w:rFonts w:ascii="Bookman Old Style" w:hAnsi="Bookman Old Style" w:cs="Times New Roman"/>
          <w:sz w:val="24"/>
          <w:szCs w:val="24"/>
        </w:rPr>
        <w:t>mendengarkan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penjelasan</w:t>
      </w:r>
      <w:proofErr w:type="spellEnd"/>
      <w:r w:rsidRPr="004A5369">
        <w:rPr>
          <w:rFonts w:ascii="Bookman Old Style" w:hAnsi="Bookman Old Style" w:cs="Times New Roman"/>
          <w:sz w:val="24"/>
          <w:szCs w:val="24"/>
        </w:rPr>
        <w:t xml:space="preserve"> Dosen, para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juga </w:t>
      </w:r>
      <w:proofErr w:type="spellStart"/>
      <w:r w:rsidRPr="004A5369">
        <w:rPr>
          <w:rFonts w:ascii="Bookman Old Style" w:hAnsi="Bookman Old Style" w:cs="Times New Roman"/>
          <w:sz w:val="24"/>
          <w:szCs w:val="24"/>
        </w:rPr>
        <w:t>diminta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membaca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buku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referensi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yaitu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buku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statistik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pendidikan</w:t>
      </w:r>
      <w:proofErr w:type="spellEnd"/>
      <w:r w:rsidRPr="004A5369">
        <w:rPr>
          <w:rFonts w:ascii="Bookman Old Style" w:hAnsi="Bookman Old Style" w:cs="Times New Roman"/>
          <w:sz w:val="24"/>
          <w:szCs w:val="24"/>
        </w:rPr>
        <w:t xml:space="preserve">. Langkah </w:t>
      </w:r>
      <w:proofErr w:type="spellStart"/>
      <w:r w:rsidRPr="004A5369">
        <w:rPr>
          <w:rFonts w:ascii="Bookman Old Style" w:hAnsi="Bookman Old Style" w:cs="Times New Roman"/>
          <w:sz w:val="24"/>
          <w:szCs w:val="24"/>
        </w:rPr>
        <w:t>berikutnya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membagikan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w:t>
      </w:r>
      <w:proofErr w:type="spellEnd"/>
      <w:r w:rsidRPr="004A5369">
        <w:rPr>
          <w:rFonts w:ascii="Bookman Old Style" w:hAnsi="Bookman Old Style" w:cs="Times New Roman"/>
          <w:sz w:val="24"/>
          <w:szCs w:val="24"/>
        </w:rPr>
        <w:t xml:space="preserve"> </w:t>
      </w:r>
      <w:r w:rsidRPr="004A5369">
        <w:rPr>
          <w:rFonts w:ascii="Bookman Old Style" w:hAnsi="Bookman Old Style" w:cs="Times New Roman"/>
          <w:i/>
          <w:iCs/>
          <w:sz w:val="24"/>
          <w:szCs w:val="24"/>
        </w:rPr>
        <w:t>Higher Order Thinking Skills</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kepada</w:t>
      </w:r>
      <w:proofErr w:type="spellEnd"/>
      <w:r w:rsidRPr="004A5369">
        <w:rPr>
          <w:rFonts w:ascii="Bookman Old Style" w:hAnsi="Bookman Old Style" w:cs="Times New Roman"/>
          <w:sz w:val="24"/>
          <w:szCs w:val="24"/>
        </w:rPr>
        <w:t xml:space="preserve"> masing-masing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sebelumnya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latihan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mengerjakan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akhir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berlangsung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dilakukan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oleh observer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berlangsung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kerjasama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ukuran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gejala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pusat</w:t>
      </w:r>
      <w:proofErr w:type="spellEnd"/>
      <w:r w:rsidRPr="004A5369">
        <w:rPr>
          <w:rFonts w:ascii="Bookman Old Style" w:hAnsi="Bookman Old Style" w:cs="Times New Roman"/>
          <w:sz w:val="24"/>
          <w:szCs w:val="24"/>
        </w:rPr>
        <w:t>.</w:t>
      </w:r>
      <w:r w:rsidRPr="004A5369">
        <w:rPr>
          <w:rFonts w:ascii="Bookman Old Style" w:hAnsi="Bookman Old Style" w:cs="Times New Roman"/>
          <w:b/>
          <w:sz w:val="24"/>
          <w:szCs w:val="24"/>
        </w:rPr>
        <w:t xml:space="preserve"> </w:t>
      </w:r>
      <w:r w:rsidRPr="004A5369">
        <w:rPr>
          <w:rFonts w:ascii="Bookman Old Style" w:hAnsi="Bookman Old Style" w:cs="Times New Roman"/>
          <w:sz w:val="24"/>
          <w:szCs w:val="24"/>
        </w:rPr>
        <w:t xml:space="preserve">Langkah </w:t>
      </w:r>
      <w:proofErr w:type="spellStart"/>
      <w:r w:rsidRPr="004A5369">
        <w:rPr>
          <w:rFonts w:ascii="Bookman Old Style" w:hAnsi="Bookman Old Style" w:cs="Times New Roman"/>
          <w:sz w:val="24"/>
          <w:szCs w:val="24"/>
        </w:rPr>
        <w:t>terakhir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membagikan</w:t>
      </w:r>
      <w:proofErr w:type="spellEnd"/>
      <w:r w:rsidRPr="004A5369">
        <w:rPr>
          <w:rFonts w:ascii="Bookman Old Style" w:hAnsi="Bookman Old Style" w:cs="Times New Roman"/>
          <w:sz w:val="24"/>
          <w:szCs w:val="24"/>
        </w:rPr>
        <w:t xml:space="preserve"> test </w:t>
      </w:r>
      <w:proofErr w:type="spellStart"/>
      <w:r w:rsidRPr="004A5369">
        <w:rPr>
          <w:rFonts w:ascii="Bookman Old Style" w:hAnsi="Bookman Old Style" w:cs="Times New Roman"/>
          <w:sz w:val="24"/>
          <w:szCs w:val="24"/>
        </w:rPr>
        <w:t>akhir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sebanyak</w:t>
      </w:r>
      <w:proofErr w:type="spellEnd"/>
      <w:r w:rsidRPr="004A5369">
        <w:rPr>
          <w:rFonts w:ascii="Bookman Old Style" w:hAnsi="Bookman Old Style" w:cs="Times New Roman"/>
          <w:sz w:val="24"/>
          <w:szCs w:val="24"/>
        </w:rPr>
        <w:t xml:space="preserve"> 3 </w:t>
      </w:r>
      <w:proofErr w:type="spellStart"/>
      <w:r w:rsidRPr="004A5369">
        <w:rPr>
          <w:rFonts w:ascii="Bookman Old Style" w:hAnsi="Bookman Old Style" w:cs="Times New Roman"/>
          <w:sz w:val="24"/>
          <w:szCs w:val="24"/>
        </w:rPr>
        <w:t>butir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w:t>
      </w:r>
      <w:proofErr w:type="spellEnd"/>
      <w:r w:rsidRPr="004A5369">
        <w:rPr>
          <w:rFonts w:ascii="Bookman Old Style" w:hAnsi="Bookman Old Style" w:cs="Times New Roman"/>
          <w:sz w:val="24"/>
          <w:szCs w:val="24"/>
        </w:rPr>
        <w:t xml:space="preserve"> HOTS </w:t>
      </w:r>
      <w:proofErr w:type="spellStart"/>
      <w:r w:rsidRPr="004A5369">
        <w:rPr>
          <w:rFonts w:ascii="Bookman Old Style" w:hAnsi="Bookman Old Style" w:cs="Times New Roman"/>
          <w:sz w:val="24"/>
          <w:szCs w:val="24"/>
        </w:rPr>
        <w:t>kepada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Adapun </w:t>
      </w:r>
      <w:proofErr w:type="spellStart"/>
      <w:r w:rsidRPr="004A5369">
        <w:rPr>
          <w:rFonts w:ascii="Bookman Old Style" w:hAnsi="Bookman Old Style" w:cs="Times New Roman"/>
          <w:sz w:val="24"/>
          <w:szCs w:val="24"/>
        </w:rPr>
        <w:t>kriteria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lastRenderedPageBreak/>
        <w:t>diharapkan</w:t>
      </w:r>
      <w:proofErr w:type="spellEnd"/>
      <w:r w:rsidRPr="004A5369">
        <w:rPr>
          <w:rFonts w:ascii="Bookman Old Style" w:hAnsi="Bookman Old Style" w:cs="Times New Roman"/>
          <w:sz w:val="24"/>
          <w:szCs w:val="24"/>
        </w:rPr>
        <w:t xml:space="preserve"> </w:t>
      </w:r>
      <w:proofErr w:type="spellStart"/>
      <w:proofErr w:type="gramStart"/>
      <w:r w:rsidRPr="004A5369">
        <w:rPr>
          <w:rFonts w:ascii="Bookman Old Style" w:hAnsi="Bookman Old Style" w:cs="Times New Roman"/>
          <w:sz w:val="24"/>
          <w:szCs w:val="24"/>
        </w:rPr>
        <w:t>adalah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mencapai</w:t>
      </w:r>
      <w:proofErr w:type="spellEnd"/>
      <w:proofErr w:type="gram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 75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(55%)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 70,00.</w:t>
      </w:r>
    </w:p>
    <w:p w14:paraId="39FD18BC" w14:textId="77777777" w:rsidR="00653F3D" w:rsidRPr="004A5369" w:rsidRDefault="00653F3D" w:rsidP="004A5369">
      <w:pPr>
        <w:pStyle w:val="ListParagraph"/>
        <w:numPr>
          <w:ilvl w:val="0"/>
          <w:numId w:val="53"/>
        </w:numPr>
        <w:spacing w:after="0" w:line="360" w:lineRule="auto"/>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Observasi</w:t>
      </w:r>
      <w:proofErr w:type="spellEnd"/>
    </w:p>
    <w:p w14:paraId="3DAABC90" w14:textId="77777777" w:rsidR="00653F3D" w:rsidRDefault="00653F3D" w:rsidP="004A5369">
      <w:pPr>
        <w:pStyle w:val="ListParagraph"/>
        <w:spacing w:after="0" w:line="360" w:lineRule="auto"/>
        <w:ind w:left="709" w:firstLine="731"/>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data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5A10B91A" w14:textId="4DC3C098" w:rsidR="00653F3D" w:rsidRPr="004A5369" w:rsidRDefault="00653F3D" w:rsidP="00454E73">
      <w:pPr>
        <w:spacing w:after="0"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 xml:space="preserve">Tabel </w:t>
      </w:r>
      <w:r w:rsidR="00790CFB">
        <w:rPr>
          <w:rFonts w:ascii="Bookman Old Style" w:hAnsi="Bookman Old Style" w:cs="Times New Roman"/>
          <w:sz w:val="24"/>
          <w:szCs w:val="24"/>
        </w:rPr>
        <w:t>2</w:t>
      </w:r>
      <w:r w:rsidR="00F4531C">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p>
    <w:tbl>
      <w:tblPr>
        <w:tblStyle w:val="PlainTable2"/>
        <w:tblW w:w="9213" w:type="dxa"/>
        <w:tblLook w:val="04A0" w:firstRow="1" w:lastRow="0" w:firstColumn="1" w:lastColumn="0" w:noHBand="0" w:noVBand="1"/>
      </w:tblPr>
      <w:tblGrid>
        <w:gridCol w:w="1701"/>
        <w:gridCol w:w="4110"/>
        <w:gridCol w:w="1497"/>
        <w:gridCol w:w="1905"/>
      </w:tblGrid>
      <w:tr w:rsidR="001B0D19" w:rsidRPr="004A5369" w14:paraId="7F77466B" w14:textId="77777777" w:rsidTr="00C05B6D">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01" w:type="dxa"/>
            <w:vMerge w:val="restart"/>
            <w:noWrap/>
            <w:vAlign w:val="center"/>
            <w:hideMark/>
          </w:tcPr>
          <w:p w14:paraId="4E99FDA6" w14:textId="77777777" w:rsidR="001B0D19" w:rsidRPr="004A5369" w:rsidRDefault="001B0D19" w:rsidP="00C05B6D">
            <w:pPr>
              <w:spacing w:line="360" w:lineRule="auto"/>
              <w:jc w:val="center"/>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Penilaian</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Sikap</w:t>
            </w:r>
            <w:proofErr w:type="spellEnd"/>
          </w:p>
        </w:tc>
        <w:tc>
          <w:tcPr>
            <w:tcW w:w="4110" w:type="dxa"/>
            <w:vMerge w:val="restart"/>
            <w:noWrap/>
            <w:vAlign w:val="center"/>
            <w:hideMark/>
          </w:tcPr>
          <w:p w14:paraId="04A4B608" w14:textId="77777777" w:rsidR="001B0D19" w:rsidRPr="004A5369" w:rsidRDefault="001B0D19"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Kategori</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observasi</w:t>
            </w:r>
            <w:proofErr w:type="spellEnd"/>
          </w:p>
        </w:tc>
        <w:tc>
          <w:tcPr>
            <w:tcW w:w="1497" w:type="dxa"/>
            <w:vMerge w:val="restart"/>
            <w:noWrap/>
            <w:vAlign w:val="center"/>
            <w:hideMark/>
          </w:tcPr>
          <w:p w14:paraId="3DE7F386" w14:textId="77777777" w:rsidR="001B0D19" w:rsidRPr="004A5369" w:rsidRDefault="001B0D19"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Rata-rata Nilai</w:t>
            </w:r>
          </w:p>
        </w:tc>
        <w:tc>
          <w:tcPr>
            <w:tcW w:w="1905" w:type="dxa"/>
            <w:vMerge w:val="restart"/>
            <w:noWrap/>
            <w:vAlign w:val="center"/>
            <w:hideMark/>
          </w:tcPr>
          <w:p w14:paraId="06763260" w14:textId="1E42B715" w:rsidR="001B0D19" w:rsidRPr="004A5369" w:rsidRDefault="001B0D19"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Keterangan</w:t>
            </w:r>
            <w:proofErr w:type="spellEnd"/>
          </w:p>
        </w:tc>
      </w:tr>
      <w:tr w:rsidR="001B0D19" w:rsidRPr="004A5369" w14:paraId="21B514EB" w14:textId="77777777" w:rsidTr="00C05B6D">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1DD563E5" w14:textId="77777777" w:rsidR="001B0D19" w:rsidRPr="004A5369" w:rsidRDefault="001B0D19"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10" w:type="dxa"/>
            <w:vMerge/>
            <w:vAlign w:val="center"/>
            <w:hideMark/>
          </w:tcPr>
          <w:p w14:paraId="1E6606C2"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c>
          <w:tcPr>
            <w:tcW w:w="1497" w:type="dxa"/>
            <w:vMerge/>
            <w:vAlign w:val="center"/>
            <w:hideMark/>
          </w:tcPr>
          <w:p w14:paraId="4B1E0DA7"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c>
          <w:tcPr>
            <w:tcW w:w="1905" w:type="dxa"/>
            <w:vMerge/>
            <w:vAlign w:val="center"/>
            <w:hideMark/>
          </w:tcPr>
          <w:p w14:paraId="5AFE9CF4"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r>
      <w:tr w:rsidR="001B0D19" w:rsidRPr="004A5369" w14:paraId="3EF88CCA" w14:textId="77777777" w:rsidTr="00C05B6D">
        <w:trPr>
          <w:trHeight w:val="315"/>
        </w:trPr>
        <w:tc>
          <w:tcPr>
            <w:cnfStyle w:val="001000000000" w:firstRow="0" w:lastRow="0" w:firstColumn="1" w:lastColumn="0" w:oddVBand="0" w:evenVBand="0" w:oddHBand="0" w:evenHBand="0" w:firstRowFirstColumn="0" w:firstRowLastColumn="0" w:lastRowFirstColumn="0" w:lastRowLastColumn="0"/>
            <w:tcW w:w="1701" w:type="dxa"/>
            <w:vMerge w:val="restart"/>
            <w:noWrap/>
            <w:vAlign w:val="center"/>
            <w:hideMark/>
          </w:tcPr>
          <w:p w14:paraId="3AF0348B" w14:textId="77777777" w:rsidR="001B0D19" w:rsidRPr="004A5369" w:rsidRDefault="001B0D19" w:rsidP="00C05B6D">
            <w:pPr>
              <w:spacing w:line="360" w:lineRule="auto"/>
              <w:jc w:val="center"/>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Sikap</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Positif</w:t>
            </w:r>
            <w:proofErr w:type="spellEnd"/>
          </w:p>
        </w:tc>
        <w:tc>
          <w:tcPr>
            <w:tcW w:w="4110" w:type="dxa"/>
            <w:noWrap/>
            <w:vAlign w:val="center"/>
            <w:hideMark/>
          </w:tcPr>
          <w:p w14:paraId="2C1C82AD" w14:textId="77777777" w:rsidR="001B0D19" w:rsidRPr="004A5369" w:rsidRDefault="001B0D19"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Memperhatikan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penjelasan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dosen</w:t>
            </w:r>
            <w:proofErr w:type="spellEnd"/>
          </w:p>
        </w:tc>
        <w:tc>
          <w:tcPr>
            <w:tcW w:w="1497" w:type="dxa"/>
            <w:vMerge w:val="restart"/>
            <w:noWrap/>
            <w:vAlign w:val="center"/>
            <w:hideMark/>
          </w:tcPr>
          <w:p w14:paraId="5CCDF9F1"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2</w:t>
            </w:r>
          </w:p>
        </w:tc>
        <w:tc>
          <w:tcPr>
            <w:tcW w:w="1905" w:type="dxa"/>
            <w:vMerge w:val="restart"/>
            <w:noWrap/>
            <w:vAlign w:val="center"/>
            <w:hideMark/>
          </w:tcPr>
          <w:p w14:paraId="64FA7D3F"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Mulai </w:t>
            </w:r>
            <w:proofErr w:type="spellStart"/>
            <w:r w:rsidRPr="004A5369">
              <w:rPr>
                <w:rFonts w:ascii="Bookman Old Style" w:eastAsia="Times New Roman" w:hAnsi="Bookman Old Style" w:cs="Times New Roman"/>
                <w:color w:val="000000"/>
                <w:sz w:val="24"/>
                <w:szCs w:val="24"/>
                <w:lang w:val="en-ID" w:eastAsia="en-ID"/>
              </w:rPr>
              <w:t>Terlihat</w:t>
            </w:r>
            <w:proofErr w:type="spellEnd"/>
          </w:p>
        </w:tc>
      </w:tr>
      <w:tr w:rsidR="001B0D19" w:rsidRPr="004A5369" w14:paraId="0033CDA5" w14:textId="77777777" w:rsidTr="00C05B6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1" w:type="dxa"/>
            <w:vMerge/>
            <w:hideMark/>
          </w:tcPr>
          <w:p w14:paraId="603DF753" w14:textId="77777777" w:rsidR="001B0D19" w:rsidRPr="004A5369" w:rsidRDefault="001B0D19" w:rsidP="004A5369">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hideMark/>
          </w:tcPr>
          <w:p w14:paraId="4446121B" w14:textId="77777777" w:rsidR="001B0D19" w:rsidRPr="004A5369" w:rsidRDefault="001B0D19" w:rsidP="004A5369">
            <w:pPr>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Membaca</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buku</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referensi</w:t>
            </w:r>
            <w:proofErr w:type="spellEnd"/>
          </w:p>
        </w:tc>
        <w:tc>
          <w:tcPr>
            <w:tcW w:w="1497" w:type="dxa"/>
            <w:vMerge/>
            <w:vAlign w:val="center"/>
            <w:hideMark/>
          </w:tcPr>
          <w:p w14:paraId="4F315F50"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vAlign w:val="center"/>
            <w:hideMark/>
          </w:tcPr>
          <w:p w14:paraId="3422612C"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223E7006" w14:textId="77777777" w:rsidTr="00C05B6D">
        <w:trPr>
          <w:trHeight w:val="315"/>
        </w:trPr>
        <w:tc>
          <w:tcPr>
            <w:cnfStyle w:val="001000000000" w:firstRow="0" w:lastRow="0" w:firstColumn="1" w:lastColumn="0" w:oddVBand="0" w:evenVBand="0" w:oddHBand="0" w:evenHBand="0" w:firstRowFirstColumn="0" w:firstRowLastColumn="0" w:lastRowFirstColumn="0" w:lastRowLastColumn="0"/>
            <w:tcW w:w="1701" w:type="dxa"/>
            <w:vMerge/>
            <w:hideMark/>
          </w:tcPr>
          <w:p w14:paraId="5E64D8C7" w14:textId="77777777" w:rsidR="001B0D19" w:rsidRPr="004A5369" w:rsidRDefault="001B0D19" w:rsidP="004A5369">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hideMark/>
          </w:tcPr>
          <w:p w14:paraId="5DDD4015" w14:textId="77777777" w:rsidR="001B0D19" w:rsidRPr="004A5369" w:rsidRDefault="001B0D19" w:rsidP="004A5369">
            <w:pPr>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eastAsia="en-ID"/>
              </w:rPr>
              <w:t xml:space="preserve">Tidak </w:t>
            </w:r>
            <w:proofErr w:type="spellStart"/>
            <w:r w:rsidRPr="004A5369">
              <w:rPr>
                <w:rFonts w:ascii="Bookman Old Style" w:eastAsia="Times New Roman" w:hAnsi="Bookman Old Style" w:cs="Times New Roman"/>
                <w:color w:val="000000"/>
                <w:sz w:val="24"/>
                <w:szCs w:val="24"/>
                <w:lang w:eastAsia="en-ID"/>
              </w:rPr>
              <w:t>bermain</w:t>
            </w:r>
            <w:proofErr w:type="spellEnd"/>
            <w:r w:rsidRPr="004A5369">
              <w:rPr>
                <w:rFonts w:ascii="Bookman Old Style" w:eastAsia="Times New Roman" w:hAnsi="Bookman Old Style" w:cs="Times New Roman"/>
                <w:color w:val="000000"/>
                <w:sz w:val="24"/>
                <w:szCs w:val="24"/>
                <w:lang w:eastAsia="en-ID"/>
              </w:rPr>
              <w:t xml:space="preserve"> handphone</w:t>
            </w:r>
          </w:p>
        </w:tc>
        <w:tc>
          <w:tcPr>
            <w:tcW w:w="1497" w:type="dxa"/>
            <w:vMerge/>
            <w:vAlign w:val="center"/>
            <w:hideMark/>
          </w:tcPr>
          <w:p w14:paraId="0BF03C2D"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vAlign w:val="center"/>
            <w:hideMark/>
          </w:tcPr>
          <w:p w14:paraId="1A4135F5"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0A7D6D5B" w14:textId="77777777" w:rsidTr="00C05B6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1" w:type="dxa"/>
            <w:vMerge/>
            <w:hideMark/>
          </w:tcPr>
          <w:p w14:paraId="505C636E" w14:textId="77777777" w:rsidR="001B0D19" w:rsidRPr="004A5369" w:rsidRDefault="001B0D19" w:rsidP="004A5369">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hideMark/>
          </w:tcPr>
          <w:p w14:paraId="035F5738" w14:textId="77777777" w:rsidR="001B0D19" w:rsidRPr="004A5369" w:rsidRDefault="001B0D19" w:rsidP="004A5369">
            <w:pPr>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eastAsia="en-ID"/>
              </w:rPr>
              <w:t xml:space="preserve">Tidak </w:t>
            </w:r>
            <w:proofErr w:type="spellStart"/>
            <w:r w:rsidRPr="004A5369">
              <w:rPr>
                <w:rFonts w:ascii="Bookman Old Style" w:eastAsia="Times New Roman" w:hAnsi="Bookman Old Style" w:cs="Times New Roman"/>
                <w:color w:val="000000"/>
                <w:sz w:val="24"/>
                <w:szCs w:val="24"/>
                <w:lang w:eastAsia="en-ID"/>
              </w:rPr>
              <w:t>berdiskusi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sendiri</w:t>
            </w:r>
            <w:proofErr w:type="spellEnd"/>
          </w:p>
        </w:tc>
        <w:tc>
          <w:tcPr>
            <w:tcW w:w="1497" w:type="dxa"/>
            <w:vMerge/>
            <w:vAlign w:val="center"/>
            <w:hideMark/>
          </w:tcPr>
          <w:p w14:paraId="7BA1B42A"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vAlign w:val="center"/>
            <w:hideMark/>
          </w:tcPr>
          <w:p w14:paraId="0589B1A3"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2239B5C6" w14:textId="77777777" w:rsidTr="00C05B6D">
        <w:trPr>
          <w:trHeight w:val="315"/>
        </w:trPr>
        <w:tc>
          <w:tcPr>
            <w:cnfStyle w:val="001000000000" w:firstRow="0" w:lastRow="0" w:firstColumn="1" w:lastColumn="0" w:oddVBand="0" w:evenVBand="0" w:oddHBand="0" w:evenHBand="0" w:firstRowFirstColumn="0" w:firstRowLastColumn="0" w:lastRowFirstColumn="0" w:lastRowLastColumn="0"/>
            <w:tcW w:w="1701" w:type="dxa"/>
            <w:vMerge w:val="restart"/>
            <w:noWrap/>
            <w:vAlign w:val="center"/>
            <w:hideMark/>
          </w:tcPr>
          <w:p w14:paraId="08D8EECA" w14:textId="77777777" w:rsidR="001B0D19" w:rsidRPr="004A5369" w:rsidRDefault="001B0D19" w:rsidP="00C05B6D">
            <w:pPr>
              <w:spacing w:line="360" w:lineRule="auto"/>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Minat </w:t>
            </w:r>
            <w:proofErr w:type="spellStart"/>
            <w:r w:rsidRPr="004A5369">
              <w:rPr>
                <w:rFonts w:ascii="Bookman Old Style" w:eastAsia="Times New Roman" w:hAnsi="Bookman Old Style" w:cs="Times New Roman"/>
                <w:color w:val="000000"/>
                <w:sz w:val="24"/>
                <w:szCs w:val="24"/>
                <w:lang w:val="en-ID" w:eastAsia="en-ID"/>
              </w:rPr>
              <w:t>Belajar</w:t>
            </w:r>
            <w:proofErr w:type="spellEnd"/>
          </w:p>
        </w:tc>
        <w:tc>
          <w:tcPr>
            <w:tcW w:w="4110" w:type="dxa"/>
            <w:noWrap/>
            <w:vAlign w:val="center"/>
            <w:hideMark/>
          </w:tcPr>
          <w:p w14:paraId="054D6DBD" w14:textId="77777777" w:rsidR="001B0D19" w:rsidRPr="004A5369" w:rsidRDefault="001B0D19"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Mengajukan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pertanyaan</w:t>
            </w:r>
            <w:proofErr w:type="spellEnd"/>
          </w:p>
        </w:tc>
        <w:tc>
          <w:tcPr>
            <w:tcW w:w="1497" w:type="dxa"/>
            <w:vMerge w:val="restart"/>
            <w:noWrap/>
            <w:vAlign w:val="center"/>
            <w:hideMark/>
          </w:tcPr>
          <w:p w14:paraId="0677A18A"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2</w:t>
            </w:r>
          </w:p>
        </w:tc>
        <w:tc>
          <w:tcPr>
            <w:tcW w:w="1905" w:type="dxa"/>
            <w:vMerge w:val="restart"/>
            <w:noWrap/>
            <w:vAlign w:val="center"/>
            <w:hideMark/>
          </w:tcPr>
          <w:p w14:paraId="367CCF40"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Mulai </w:t>
            </w:r>
            <w:proofErr w:type="spellStart"/>
            <w:r w:rsidRPr="004A5369">
              <w:rPr>
                <w:rFonts w:ascii="Bookman Old Style" w:eastAsia="Times New Roman" w:hAnsi="Bookman Old Style" w:cs="Times New Roman"/>
                <w:color w:val="000000"/>
                <w:sz w:val="24"/>
                <w:szCs w:val="24"/>
                <w:lang w:val="en-ID" w:eastAsia="en-ID"/>
              </w:rPr>
              <w:t>Terlihat</w:t>
            </w:r>
            <w:proofErr w:type="spellEnd"/>
          </w:p>
        </w:tc>
      </w:tr>
      <w:tr w:rsidR="001B0D19" w:rsidRPr="004A5369" w14:paraId="543E5FFA" w14:textId="77777777" w:rsidTr="00C05B6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1AFF3B15" w14:textId="77777777" w:rsidR="001B0D19" w:rsidRPr="004A5369" w:rsidRDefault="001B0D19" w:rsidP="00C05B6D">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vAlign w:val="center"/>
            <w:hideMark/>
          </w:tcPr>
          <w:p w14:paraId="4C8A596A" w14:textId="77777777" w:rsidR="001B0D19" w:rsidRPr="004A5369" w:rsidRDefault="001B0D19"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Menanggapi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pertanyaan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dosen</w:t>
            </w:r>
            <w:proofErr w:type="spellEnd"/>
            <w:r w:rsidRPr="004A5369">
              <w:rPr>
                <w:rFonts w:ascii="Bookman Old Style" w:eastAsia="Times New Roman" w:hAnsi="Bookman Old Style" w:cs="Times New Roman"/>
                <w:color w:val="000000"/>
                <w:sz w:val="24"/>
                <w:szCs w:val="24"/>
                <w:lang w:eastAsia="en-ID"/>
              </w:rPr>
              <w:t>/</w:t>
            </w:r>
            <w:proofErr w:type="spellStart"/>
            <w:r w:rsidRPr="004A5369">
              <w:rPr>
                <w:rFonts w:ascii="Bookman Old Style" w:eastAsia="Times New Roman" w:hAnsi="Bookman Old Style" w:cs="Times New Roman"/>
                <w:color w:val="000000"/>
                <w:sz w:val="24"/>
                <w:szCs w:val="24"/>
                <w:lang w:eastAsia="en-ID"/>
              </w:rPr>
              <w:t>teman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kelas</w:t>
            </w:r>
            <w:proofErr w:type="spellEnd"/>
          </w:p>
        </w:tc>
        <w:tc>
          <w:tcPr>
            <w:tcW w:w="1497" w:type="dxa"/>
            <w:vMerge/>
            <w:vAlign w:val="center"/>
            <w:hideMark/>
          </w:tcPr>
          <w:p w14:paraId="7295079A"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vAlign w:val="center"/>
            <w:hideMark/>
          </w:tcPr>
          <w:p w14:paraId="5A51A5D1"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0029CF55" w14:textId="77777777" w:rsidTr="00C05B6D">
        <w:trPr>
          <w:trHeight w:val="315"/>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77F4E963" w14:textId="77777777" w:rsidR="001B0D19" w:rsidRPr="004A5369" w:rsidRDefault="001B0D19" w:rsidP="00C05B6D">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vAlign w:val="center"/>
            <w:hideMark/>
          </w:tcPr>
          <w:p w14:paraId="09AA6691" w14:textId="77777777" w:rsidR="001B0D19" w:rsidRPr="004A5369" w:rsidRDefault="001B0D19"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Menanggapi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pendapat</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teman</w:t>
            </w:r>
            <w:proofErr w:type="spellEnd"/>
          </w:p>
        </w:tc>
        <w:tc>
          <w:tcPr>
            <w:tcW w:w="1497" w:type="dxa"/>
            <w:vMerge/>
            <w:vAlign w:val="center"/>
            <w:hideMark/>
          </w:tcPr>
          <w:p w14:paraId="692D75DB"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vAlign w:val="center"/>
            <w:hideMark/>
          </w:tcPr>
          <w:p w14:paraId="100F40B5"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62152AB7" w14:textId="77777777" w:rsidTr="00C05B6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5F03B08A" w14:textId="77777777" w:rsidR="001B0D19" w:rsidRPr="004A5369" w:rsidRDefault="001B0D19" w:rsidP="00C05B6D">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vAlign w:val="center"/>
            <w:hideMark/>
          </w:tcPr>
          <w:p w14:paraId="2B9894F9" w14:textId="77777777" w:rsidR="001B0D19" w:rsidRPr="004A5369" w:rsidRDefault="001B0D19"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Memiliki</w:t>
            </w:r>
            <w:proofErr w:type="spellEnd"/>
            <w:r w:rsidRPr="004A5369">
              <w:rPr>
                <w:rFonts w:ascii="Bookman Old Style" w:eastAsia="Times New Roman" w:hAnsi="Bookman Old Style" w:cs="Times New Roman"/>
                <w:color w:val="000000"/>
                <w:sz w:val="24"/>
                <w:szCs w:val="24"/>
                <w:lang w:eastAsia="en-ID"/>
              </w:rPr>
              <w:t xml:space="preserve"> rasa </w:t>
            </w:r>
            <w:proofErr w:type="spellStart"/>
            <w:r w:rsidRPr="004A5369">
              <w:rPr>
                <w:rFonts w:ascii="Bookman Old Style" w:eastAsia="Times New Roman" w:hAnsi="Bookman Old Style" w:cs="Times New Roman"/>
                <w:color w:val="000000"/>
                <w:sz w:val="24"/>
                <w:szCs w:val="24"/>
                <w:lang w:eastAsia="en-ID"/>
              </w:rPr>
              <w:t>ingin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tahu</w:t>
            </w:r>
            <w:proofErr w:type="spellEnd"/>
            <w:r w:rsidRPr="004A5369">
              <w:rPr>
                <w:rFonts w:ascii="Bookman Old Style" w:eastAsia="Times New Roman" w:hAnsi="Bookman Old Style" w:cs="Times New Roman"/>
                <w:color w:val="000000"/>
                <w:sz w:val="24"/>
                <w:szCs w:val="24"/>
                <w:lang w:eastAsia="en-ID"/>
              </w:rPr>
              <w:t xml:space="preserve"> yang </w:t>
            </w:r>
            <w:proofErr w:type="spellStart"/>
            <w:r w:rsidRPr="004A5369">
              <w:rPr>
                <w:rFonts w:ascii="Bookman Old Style" w:eastAsia="Times New Roman" w:hAnsi="Bookman Old Style" w:cs="Times New Roman"/>
                <w:color w:val="000000"/>
                <w:sz w:val="24"/>
                <w:szCs w:val="24"/>
                <w:lang w:eastAsia="en-ID"/>
              </w:rPr>
              <w:t>tinggi</w:t>
            </w:r>
            <w:proofErr w:type="spellEnd"/>
          </w:p>
        </w:tc>
        <w:tc>
          <w:tcPr>
            <w:tcW w:w="1497" w:type="dxa"/>
            <w:vMerge/>
            <w:vAlign w:val="center"/>
            <w:hideMark/>
          </w:tcPr>
          <w:p w14:paraId="1797D978"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vAlign w:val="center"/>
            <w:hideMark/>
          </w:tcPr>
          <w:p w14:paraId="377E8F3C" w14:textId="77777777" w:rsidR="001B0D19" w:rsidRPr="004A5369" w:rsidRDefault="001B0D19"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48A52DA9" w14:textId="77777777" w:rsidTr="00C05B6D">
        <w:trPr>
          <w:trHeight w:val="315"/>
        </w:trPr>
        <w:tc>
          <w:tcPr>
            <w:cnfStyle w:val="001000000000" w:firstRow="0" w:lastRow="0" w:firstColumn="1" w:lastColumn="0" w:oddVBand="0" w:evenVBand="0" w:oddHBand="0" w:evenHBand="0" w:firstRowFirstColumn="0" w:firstRowLastColumn="0" w:lastRowFirstColumn="0" w:lastRowLastColumn="0"/>
            <w:tcW w:w="1701" w:type="dxa"/>
            <w:vMerge w:val="restart"/>
            <w:noWrap/>
            <w:vAlign w:val="center"/>
            <w:hideMark/>
          </w:tcPr>
          <w:p w14:paraId="61148E2A" w14:textId="77777777" w:rsidR="001B0D19" w:rsidRPr="004A5369" w:rsidRDefault="001B0D19" w:rsidP="00C05B6D">
            <w:pPr>
              <w:spacing w:line="360" w:lineRule="auto"/>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Kerjasama</w:t>
            </w:r>
          </w:p>
        </w:tc>
        <w:tc>
          <w:tcPr>
            <w:tcW w:w="4110" w:type="dxa"/>
            <w:noWrap/>
            <w:vAlign w:val="center"/>
            <w:hideMark/>
          </w:tcPr>
          <w:p w14:paraId="6C9EB95F" w14:textId="77777777" w:rsidR="001B0D19" w:rsidRPr="004A5369" w:rsidRDefault="001B0D19"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Berdiskusi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dengan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teman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kelompok</w:t>
            </w:r>
            <w:proofErr w:type="spellEnd"/>
          </w:p>
        </w:tc>
        <w:tc>
          <w:tcPr>
            <w:tcW w:w="1497" w:type="dxa"/>
            <w:vMerge w:val="restart"/>
            <w:noWrap/>
            <w:vAlign w:val="center"/>
            <w:hideMark/>
          </w:tcPr>
          <w:p w14:paraId="203A62BB"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3</w:t>
            </w:r>
          </w:p>
        </w:tc>
        <w:tc>
          <w:tcPr>
            <w:tcW w:w="1905" w:type="dxa"/>
            <w:vMerge w:val="restart"/>
            <w:noWrap/>
            <w:vAlign w:val="center"/>
            <w:hideMark/>
          </w:tcPr>
          <w:p w14:paraId="7AEA6517" w14:textId="77777777" w:rsidR="001B0D19" w:rsidRPr="004A5369" w:rsidRDefault="001B0D19"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Mulai </w:t>
            </w:r>
            <w:proofErr w:type="spellStart"/>
            <w:r w:rsidRPr="004A5369">
              <w:rPr>
                <w:rFonts w:ascii="Bookman Old Style" w:eastAsia="Times New Roman" w:hAnsi="Bookman Old Style" w:cs="Times New Roman"/>
                <w:color w:val="000000"/>
                <w:sz w:val="24"/>
                <w:szCs w:val="24"/>
                <w:lang w:val="en-ID" w:eastAsia="en-ID"/>
              </w:rPr>
              <w:t>Berkembang</w:t>
            </w:r>
            <w:proofErr w:type="spellEnd"/>
          </w:p>
        </w:tc>
      </w:tr>
      <w:tr w:rsidR="001B0D19" w:rsidRPr="004A5369" w14:paraId="14182A0F" w14:textId="77777777" w:rsidTr="00C05B6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03D59440" w14:textId="77777777" w:rsidR="001B0D19" w:rsidRPr="004A5369" w:rsidRDefault="001B0D19" w:rsidP="00C05B6D">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vAlign w:val="center"/>
            <w:hideMark/>
          </w:tcPr>
          <w:p w14:paraId="33A50549" w14:textId="77777777" w:rsidR="001B0D19" w:rsidRPr="004A5369" w:rsidRDefault="001B0D19"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Memberikan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pendapat</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dalam</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diskusi</w:t>
            </w:r>
            <w:proofErr w:type="spellEnd"/>
          </w:p>
        </w:tc>
        <w:tc>
          <w:tcPr>
            <w:tcW w:w="1497" w:type="dxa"/>
            <w:vMerge/>
            <w:hideMark/>
          </w:tcPr>
          <w:p w14:paraId="5CC89789" w14:textId="77777777" w:rsidR="001B0D19" w:rsidRPr="004A5369" w:rsidRDefault="001B0D19" w:rsidP="004A5369">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hideMark/>
          </w:tcPr>
          <w:p w14:paraId="166A50B1" w14:textId="77777777" w:rsidR="001B0D19" w:rsidRPr="004A5369" w:rsidRDefault="001B0D19" w:rsidP="004A5369">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24C7648E" w14:textId="77777777" w:rsidTr="00C05B6D">
        <w:trPr>
          <w:trHeight w:val="315"/>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7E1240FC" w14:textId="77777777" w:rsidR="001B0D19" w:rsidRPr="004A5369" w:rsidRDefault="001B0D19" w:rsidP="00C05B6D">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vAlign w:val="center"/>
            <w:hideMark/>
          </w:tcPr>
          <w:p w14:paraId="1D5404F3" w14:textId="77777777" w:rsidR="001B0D19" w:rsidRPr="004A5369" w:rsidRDefault="001B0D19"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Menuliskan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jawaban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hasil</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diskusi</w:t>
            </w:r>
            <w:proofErr w:type="spellEnd"/>
          </w:p>
        </w:tc>
        <w:tc>
          <w:tcPr>
            <w:tcW w:w="1497" w:type="dxa"/>
            <w:vMerge/>
            <w:hideMark/>
          </w:tcPr>
          <w:p w14:paraId="3B4EAC6E" w14:textId="77777777" w:rsidR="001B0D19" w:rsidRPr="004A5369" w:rsidRDefault="001B0D19" w:rsidP="004A5369">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hideMark/>
          </w:tcPr>
          <w:p w14:paraId="5439BCBF" w14:textId="77777777" w:rsidR="001B0D19" w:rsidRPr="004A5369" w:rsidRDefault="001B0D19" w:rsidP="004A5369">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1B0D19" w:rsidRPr="004A5369" w14:paraId="34B97129" w14:textId="77777777" w:rsidTr="00C05B6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106973A1" w14:textId="77777777" w:rsidR="001B0D19" w:rsidRPr="004A5369" w:rsidRDefault="001B0D19" w:rsidP="00C05B6D">
            <w:pPr>
              <w:spacing w:line="360" w:lineRule="auto"/>
              <w:rPr>
                <w:rFonts w:ascii="Bookman Old Style" w:eastAsia="Times New Roman" w:hAnsi="Bookman Old Style" w:cs="Times New Roman"/>
                <w:b w:val="0"/>
                <w:bCs w:val="0"/>
                <w:color w:val="000000"/>
                <w:sz w:val="24"/>
                <w:szCs w:val="24"/>
                <w:lang w:val="en-ID" w:eastAsia="en-ID"/>
              </w:rPr>
            </w:pPr>
          </w:p>
        </w:tc>
        <w:tc>
          <w:tcPr>
            <w:tcW w:w="4110" w:type="dxa"/>
            <w:noWrap/>
            <w:vAlign w:val="center"/>
            <w:hideMark/>
          </w:tcPr>
          <w:p w14:paraId="3885AB60" w14:textId="77777777" w:rsidR="001B0D19" w:rsidRPr="004A5369" w:rsidRDefault="001B0D19"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Menyampaikan</w:t>
            </w:r>
            <w:proofErr w:type="spellEnd"/>
            <w:r w:rsidRPr="004A5369">
              <w:rPr>
                <w:rFonts w:ascii="Bookman Old Style" w:eastAsia="Times New Roman" w:hAnsi="Bookman Old Style" w:cs="Times New Roman"/>
                <w:color w:val="000000"/>
                <w:sz w:val="24"/>
                <w:szCs w:val="24"/>
                <w:lang w:eastAsia="en-ID"/>
              </w:rPr>
              <w:t xml:space="preserve"> ide </w:t>
            </w:r>
            <w:proofErr w:type="spellStart"/>
            <w:r w:rsidRPr="004A5369">
              <w:rPr>
                <w:rFonts w:ascii="Bookman Old Style" w:eastAsia="Times New Roman" w:hAnsi="Bookman Old Style" w:cs="Times New Roman"/>
                <w:color w:val="000000"/>
                <w:sz w:val="24"/>
                <w:szCs w:val="24"/>
                <w:lang w:eastAsia="en-ID"/>
              </w:rPr>
              <w:t>dengan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jelas</w:t>
            </w:r>
            <w:proofErr w:type="spellEnd"/>
          </w:p>
        </w:tc>
        <w:tc>
          <w:tcPr>
            <w:tcW w:w="1497" w:type="dxa"/>
            <w:vMerge/>
            <w:hideMark/>
          </w:tcPr>
          <w:p w14:paraId="7B0C4B14" w14:textId="77777777" w:rsidR="001B0D19" w:rsidRPr="004A5369" w:rsidRDefault="001B0D19" w:rsidP="004A5369">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905" w:type="dxa"/>
            <w:vMerge/>
            <w:hideMark/>
          </w:tcPr>
          <w:p w14:paraId="21A929DD" w14:textId="77777777" w:rsidR="001B0D19" w:rsidRPr="004A5369" w:rsidRDefault="001B0D19" w:rsidP="004A5369">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bl>
    <w:p w14:paraId="49370C55" w14:textId="77777777" w:rsidR="00653F3D" w:rsidRPr="004A5369" w:rsidRDefault="00653F3D" w:rsidP="004A5369">
      <w:pPr>
        <w:spacing w:after="0" w:line="360" w:lineRule="auto"/>
        <w:jc w:val="both"/>
        <w:rPr>
          <w:rFonts w:ascii="Bookman Old Style" w:hAnsi="Bookman Old Style" w:cs="Times New Roman"/>
          <w:sz w:val="24"/>
          <w:szCs w:val="24"/>
        </w:rPr>
      </w:pPr>
    </w:p>
    <w:p w14:paraId="5FE0FBEF"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Hasil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2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memperhatikan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penjelasan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membaca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buku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lastRenderedPageBreak/>
        <w:t>referensi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masih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ada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bermain</w:t>
      </w:r>
      <w:proofErr w:type="spellEnd"/>
      <w:r w:rsidRPr="004A5369">
        <w:rPr>
          <w:rFonts w:ascii="Bookman Old Style" w:hAnsi="Bookman Old Style" w:cs="Times New Roman"/>
          <w:sz w:val="24"/>
          <w:szCs w:val="24"/>
        </w:rPr>
        <w:t xml:space="preserve"> handphone dan </w:t>
      </w:r>
      <w:proofErr w:type="spellStart"/>
      <w:r w:rsidRPr="004A5369">
        <w:rPr>
          <w:rFonts w:ascii="Bookman Old Style" w:hAnsi="Bookman Old Style" w:cs="Times New Roman"/>
          <w:sz w:val="24"/>
          <w:szCs w:val="24"/>
        </w:rPr>
        <w:t>berdiskusi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sendiri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tanpa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memperhatikan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penjelasan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2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mengajukan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masih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banyak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ditemukan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tidak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temannya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serta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memiliki</w:t>
      </w:r>
      <w:proofErr w:type="spellEnd"/>
      <w:r w:rsidRPr="004A5369">
        <w:rPr>
          <w:rFonts w:ascii="Bookman Old Style" w:hAnsi="Bookman Old Style" w:cs="Times New Roman"/>
          <w:sz w:val="24"/>
          <w:szCs w:val="24"/>
        </w:rPr>
        <w:t xml:space="preserve"> rasa </w:t>
      </w:r>
      <w:proofErr w:type="spellStart"/>
      <w:r w:rsidRPr="004A5369">
        <w:rPr>
          <w:rFonts w:ascii="Bookman Old Style" w:hAnsi="Bookman Old Style" w:cs="Times New Roman"/>
          <w:sz w:val="24"/>
          <w:szCs w:val="24"/>
        </w:rPr>
        <w:t>ingin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tahu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tinggi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disampaikan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kerjasama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3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kerjasama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menuliskan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jawaban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sepenuhnya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mampu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menyatakan</w:t>
      </w:r>
      <w:proofErr w:type="spellEnd"/>
      <w:r w:rsidRPr="004A5369">
        <w:rPr>
          <w:rFonts w:ascii="Bookman Old Style" w:hAnsi="Bookman Old Style" w:cs="Times New Roman"/>
          <w:sz w:val="24"/>
          <w:szCs w:val="24"/>
        </w:rPr>
        <w:t xml:space="preserve"> ide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menyelesaikan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w:t>
      </w:r>
    </w:p>
    <w:p w14:paraId="552DDE9C"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ketiga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diatas</w:t>
      </w:r>
      <w:proofErr w:type="spellEnd"/>
      <w:r w:rsidRPr="004A5369">
        <w:rPr>
          <w:rFonts w:ascii="Bookman Old Style" w:hAnsi="Bookman Old Style" w:cs="Times New Roman"/>
          <w:sz w:val="24"/>
          <w:szCs w:val="24"/>
        </w:rPr>
        <w:t xml:space="preserve"> juga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digambarkan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grafik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sehingga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tampak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kemajuan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atau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kemunduran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berlangsung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Perubahan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perilaku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terjadi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tergambar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lebih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perkembangan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melalui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grafik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5BC1D7E5" w14:textId="77777777" w:rsidR="00653F3D" w:rsidRPr="004A5369" w:rsidRDefault="00653F3D" w:rsidP="004A5369">
      <w:pPr>
        <w:spacing w:after="0" w:line="360" w:lineRule="auto"/>
        <w:ind w:firstLine="709"/>
        <w:jc w:val="center"/>
        <w:rPr>
          <w:rFonts w:ascii="Bookman Old Style" w:hAnsi="Bookman Old Style" w:cs="Times New Roman"/>
          <w:sz w:val="24"/>
          <w:szCs w:val="24"/>
        </w:rPr>
      </w:pPr>
      <w:r w:rsidRPr="004A5369">
        <w:rPr>
          <w:rFonts w:ascii="Bookman Old Style" w:hAnsi="Bookman Old Style" w:cs="Times New Roman"/>
          <w:noProof/>
          <w:sz w:val="24"/>
          <w:szCs w:val="24"/>
        </w:rPr>
        <w:drawing>
          <wp:inline distT="0" distB="0" distL="0" distR="0" wp14:anchorId="7A661E92" wp14:editId="3AAFB961">
            <wp:extent cx="3081600" cy="1418400"/>
            <wp:effectExtent l="0" t="0" r="5080" b="10795"/>
            <wp:docPr id="4" name="Chart 4">
              <a:extLst xmlns:a="http://schemas.openxmlformats.org/drawingml/2006/main">
                <a:ext uri="{FF2B5EF4-FFF2-40B4-BE49-F238E27FC236}">
                  <a16:creationId xmlns:a16="http://schemas.microsoft.com/office/drawing/2014/main" id="{AB5FC664-1AD6-4438-834D-C148903F1B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37A870" w14:textId="401F80F2" w:rsidR="00790CFB" w:rsidRPr="004A5369" w:rsidRDefault="00653F3D" w:rsidP="00F4531C">
      <w:pPr>
        <w:spacing w:after="0" w:line="360" w:lineRule="auto"/>
        <w:ind w:firstLine="709"/>
        <w:jc w:val="center"/>
        <w:rPr>
          <w:rFonts w:ascii="Bookman Old Style" w:hAnsi="Bookman Old Style" w:cs="Times New Roman"/>
          <w:sz w:val="24"/>
          <w:szCs w:val="24"/>
        </w:rPr>
      </w:pPr>
      <w:r w:rsidRPr="004A5369">
        <w:rPr>
          <w:rFonts w:ascii="Bookman Old Style" w:hAnsi="Bookman Old Style" w:cs="Times New Roman"/>
          <w:sz w:val="24"/>
          <w:szCs w:val="24"/>
        </w:rPr>
        <w:t>Gambar</w:t>
      </w:r>
      <w:r w:rsidR="00AB6579">
        <w:rPr>
          <w:rFonts w:ascii="Bookman Old Style" w:hAnsi="Bookman Old Style" w:cs="Times New Roman"/>
          <w:sz w:val="24"/>
          <w:szCs w:val="24"/>
        </w:rPr>
        <w:t xml:space="preserve"> </w:t>
      </w:r>
      <w:r w:rsidR="00F4531C">
        <w:rPr>
          <w:rFonts w:ascii="Bookman Old Style" w:hAnsi="Bookman Old Style" w:cs="Times New Roman"/>
          <w:sz w:val="24"/>
          <w:szCs w:val="24"/>
        </w:rPr>
        <w:t>1.</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Grafik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p>
    <w:p w14:paraId="0AE9F94E" w14:textId="77777777" w:rsidR="00653F3D" w:rsidRPr="004A5369" w:rsidRDefault="00653F3D" w:rsidP="00F4531C">
      <w:pPr>
        <w:pStyle w:val="ListParagraph"/>
        <w:numPr>
          <w:ilvl w:val="0"/>
          <w:numId w:val="49"/>
        </w:numPr>
        <w:spacing w:after="0" w:line="360" w:lineRule="auto"/>
        <w:ind w:left="709" w:firstLine="0"/>
        <w:jc w:val="both"/>
        <w:rPr>
          <w:rFonts w:ascii="Bookman Old Style" w:hAnsi="Bookman Old Style" w:cs="Times New Roman"/>
          <w:b/>
          <w:sz w:val="24"/>
          <w:szCs w:val="24"/>
        </w:rPr>
      </w:pPr>
      <w:r w:rsidRPr="004A5369">
        <w:rPr>
          <w:rFonts w:ascii="Bookman Old Style" w:hAnsi="Bookman Old Style" w:cs="Times New Roman"/>
          <w:b/>
          <w:sz w:val="24"/>
          <w:szCs w:val="24"/>
        </w:rPr>
        <w:t xml:space="preserve">Hasil </w:t>
      </w:r>
      <w:proofErr w:type="spellStart"/>
      <w:r w:rsidRPr="004A5369">
        <w:rPr>
          <w:rFonts w:ascii="Bookman Old Style" w:hAnsi="Bookman Old Style" w:cs="Times New Roman"/>
          <w:b/>
          <w:sz w:val="24"/>
          <w:szCs w:val="24"/>
        </w:rPr>
        <w:t>Belajar</w:t>
      </w:r>
      <w:proofErr w:type="spellEnd"/>
      <w:r w:rsidRPr="004A5369">
        <w:rPr>
          <w:rFonts w:ascii="Bookman Old Style" w:hAnsi="Bookman Old Style" w:cs="Times New Roman"/>
          <w:b/>
          <w:sz w:val="24"/>
          <w:szCs w:val="24"/>
        </w:rPr>
        <w:t xml:space="preserve"> </w:t>
      </w:r>
      <w:proofErr w:type="spellStart"/>
      <w:r w:rsidRPr="004A5369">
        <w:rPr>
          <w:rFonts w:ascii="Bookman Old Style" w:hAnsi="Bookman Old Style" w:cs="Times New Roman"/>
          <w:b/>
          <w:sz w:val="24"/>
          <w:szCs w:val="24"/>
        </w:rPr>
        <w:t>Pratindakan</w:t>
      </w:r>
      <w:proofErr w:type="spellEnd"/>
    </w:p>
    <w:p w14:paraId="4D0DEED7" w14:textId="77777777" w:rsidR="00653F3D" w:rsidRDefault="00653F3D" w:rsidP="00F4531C">
      <w:pPr>
        <w:spacing w:after="0" w:line="360" w:lineRule="auto"/>
        <w:ind w:left="709" w:firstLine="709"/>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Setelah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berakhir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berupa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akhir</w:t>
      </w:r>
      <w:proofErr w:type="spellEnd"/>
      <w:r w:rsidRPr="004A5369">
        <w:rPr>
          <w:rFonts w:ascii="Bookman Old Style" w:hAnsi="Bookman Old Style" w:cs="Times New Roman"/>
          <w:sz w:val="24"/>
          <w:szCs w:val="24"/>
        </w:rPr>
        <w:t xml:space="preserve"> test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perlakuan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adalah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02CEBB9B" w14:textId="77777777" w:rsidR="00F4531C" w:rsidRPr="004A5369" w:rsidRDefault="00F4531C" w:rsidP="00F4531C">
      <w:pPr>
        <w:spacing w:after="0" w:line="360" w:lineRule="auto"/>
        <w:ind w:left="709" w:firstLine="709"/>
        <w:jc w:val="both"/>
        <w:rPr>
          <w:rFonts w:ascii="Bookman Old Style" w:hAnsi="Bookman Old Style" w:cs="Times New Roman"/>
          <w:sz w:val="24"/>
          <w:szCs w:val="24"/>
        </w:rPr>
      </w:pPr>
    </w:p>
    <w:p w14:paraId="2A908F37" w14:textId="21622279" w:rsidR="00653F3D" w:rsidRPr="00F4531C" w:rsidRDefault="00653F3D" w:rsidP="00F4531C">
      <w:pPr>
        <w:spacing w:after="0" w:line="360" w:lineRule="auto"/>
        <w:jc w:val="center"/>
        <w:rPr>
          <w:rFonts w:ascii="Bookman Old Style" w:hAnsi="Bookman Old Style" w:cs="Times New Roman"/>
          <w:sz w:val="24"/>
          <w:szCs w:val="24"/>
        </w:rPr>
      </w:pPr>
      <w:r w:rsidRPr="00F4531C">
        <w:rPr>
          <w:rFonts w:ascii="Bookman Old Style" w:hAnsi="Bookman Old Style" w:cs="Times New Roman"/>
          <w:sz w:val="24"/>
          <w:szCs w:val="24"/>
        </w:rPr>
        <w:lastRenderedPageBreak/>
        <w:t>Tabel</w:t>
      </w:r>
      <w:r w:rsidR="00F4531C" w:rsidRPr="00F4531C">
        <w:rPr>
          <w:rFonts w:ascii="Bookman Old Style" w:hAnsi="Bookman Old Style" w:cs="Times New Roman"/>
          <w:sz w:val="24"/>
          <w:szCs w:val="24"/>
        </w:rPr>
        <w:t xml:space="preserve"> 3.</w:t>
      </w:r>
      <w:r w:rsidRPr="00F4531C">
        <w:rPr>
          <w:rFonts w:ascii="Bookman Old Style" w:hAnsi="Bookman Old Style" w:cs="Times New Roman"/>
          <w:sz w:val="24"/>
          <w:szCs w:val="24"/>
        </w:rPr>
        <w:t xml:space="preserve"> Nilai Hasil </w:t>
      </w:r>
      <w:proofErr w:type="spellStart"/>
      <w:r w:rsidRPr="00F4531C">
        <w:rPr>
          <w:rFonts w:ascii="Bookman Old Style" w:hAnsi="Bookman Old Style" w:cs="Times New Roman"/>
          <w:sz w:val="24"/>
          <w:szCs w:val="24"/>
        </w:rPr>
        <w:t>Belajar</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Mahasiswa</w:t>
      </w:r>
      <w:proofErr w:type="spellEnd"/>
      <w:r w:rsidRPr="00F4531C">
        <w:rPr>
          <w:rFonts w:ascii="Bookman Old Style" w:hAnsi="Bookman Old Style" w:cs="Times New Roman"/>
          <w:sz w:val="24"/>
          <w:szCs w:val="24"/>
        </w:rPr>
        <w:t xml:space="preserve"> </w:t>
      </w:r>
      <w:proofErr w:type="spellStart"/>
      <w:r w:rsidRPr="00F4531C">
        <w:rPr>
          <w:rFonts w:ascii="Bookman Old Style" w:hAnsi="Bookman Old Style" w:cs="Times New Roman"/>
          <w:sz w:val="24"/>
          <w:szCs w:val="24"/>
        </w:rPr>
        <w:t>Pratindakan</w:t>
      </w:r>
      <w:proofErr w:type="spellEnd"/>
    </w:p>
    <w:tbl>
      <w:tblPr>
        <w:tblStyle w:val="PlainTable2"/>
        <w:tblW w:w="0" w:type="auto"/>
        <w:tblLook w:val="04A0" w:firstRow="1" w:lastRow="0" w:firstColumn="1" w:lastColumn="0" w:noHBand="0" w:noVBand="1"/>
      </w:tblPr>
      <w:tblGrid>
        <w:gridCol w:w="624"/>
        <w:gridCol w:w="4875"/>
        <w:gridCol w:w="993"/>
        <w:gridCol w:w="2495"/>
      </w:tblGrid>
      <w:tr w:rsidR="00653F3D" w:rsidRPr="004A5369" w14:paraId="303AE1F8" w14:textId="77777777" w:rsidTr="00C05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06D2F40C" w14:textId="77777777" w:rsidR="00653F3D" w:rsidRPr="004A5369" w:rsidRDefault="00653F3D" w:rsidP="00F4531C">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No.</w:t>
            </w:r>
          </w:p>
        </w:tc>
        <w:tc>
          <w:tcPr>
            <w:tcW w:w="4875" w:type="dxa"/>
          </w:tcPr>
          <w:p w14:paraId="65E91346" w14:textId="77777777" w:rsidR="00653F3D" w:rsidRPr="004A5369" w:rsidRDefault="00653F3D" w:rsidP="00F4531C">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Nama </w:t>
            </w:r>
            <w:proofErr w:type="spellStart"/>
            <w:r w:rsidRPr="004A5369">
              <w:rPr>
                <w:rFonts w:ascii="Bookman Old Style" w:hAnsi="Bookman Old Style" w:cs="Times New Roman"/>
                <w:sz w:val="24"/>
                <w:szCs w:val="24"/>
              </w:rPr>
              <w:t>Mahasiswa</w:t>
            </w:r>
            <w:proofErr w:type="spellEnd"/>
          </w:p>
        </w:tc>
        <w:tc>
          <w:tcPr>
            <w:tcW w:w="993" w:type="dxa"/>
          </w:tcPr>
          <w:p w14:paraId="399556FF" w14:textId="77777777" w:rsidR="00653F3D" w:rsidRPr="004A5369" w:rsidRDefault="00653F3D" w:rsidP="00F4531C">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Nilai</w:t>
            </w:r>
          </w:p>
        </w:tc>
        <w:tc>
          <w:tcPr>
            <w:tcW w:w="2495" w:type="dxa"/>
          </w:tcPr>
          <w:p w14:paraId="31374410" w14:textId="77777777" w:rsidR="00653F3D" w:rsidRPr="004A5369" w:rsidRDefault="00653F3D" w:rsidP="00F4531C">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Keterangan</w:t>
            </w:r>
            <w:proofErr w:type="spellEnd"/>
          </w:p>
        </w:tc>
      </w:tr>
      <w:tr w:rsidR="00653F3D" w:rsidRPr="004A5369" w14:paraId="131A7CC5" w14:textId="77777777" w:rsidTr="00C05B6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93" w:type="dxa"/>
          </w:tcPr>
          <w:p w14:paraId="5DFBBDDC"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w:t>
            </w:r>
          </w:p>
        </w:tc>
        <w:tc>
          <w:tcPr>
            <w:tcW w:w="4875" w:type="dxa"/>
          </w:tcPr>
          <w:p w14:paraId="1DAF87CD"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Sulkifli</w:t>
            </w:r>
            <w:proofErr w:type="spellEnd"/>
          </w:p>
        </w:tc>
        <w:tc>
          <w:tcPr>
            <w:tcW w:w="993" w:type="dxa"/>
          </w:tcPr>
          <w:p w14:paraId="71F98602"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25</w:t>
            </w:r>
          </w:p>
        </w:tc>
        <w:tc>
          <w:tcPr>
            <w:tcW w:w="2495" w:type="dxa"/>
          </w:tcPr>
          <w:p w14:paraId="0C96DFF5"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9975EAE"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7A313EF8"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2.</w:t>
            </w:r>
          </w:p>
        </w:tc>
        <w:tc>
          <w:tcPr>
            <w:tcW w:w="4875" w:type="dxa"/>
          </w:tcPr>
          <w:p w14:paraId="4E49B325"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A. </w:t>
            </w:r>
            <w:proofErr w:type="spellStart"/>
            <w:r w:rsidRPr="004A5369">
              <w:rPr>
                <w:rFonts w:ascii="Bookman Old Style" w:hAnsi="Bookman Old Style" w:cs="Times New Roman"/>
                <w:sz w:val="24"/>
                <w:szCs w:val="24"/>
              </w:rPr>
              <w:t>Dienul</w:t>
            </w:r>
            <w:proofErr w:type="spellEnd"/>
            <w:r w:rsidRPr="004A5369">
              <w:rPr>
                <w:rFonts w:ascii="Bookman Old Style" w:hAnsi="Bookman Old Style" w:cs="Times New Roman"/>
                <w:sz w:val="24"/>
                <w:szCs w:val="24"/>
              </w:rPr>
              <w:t xml:space="preserve"> Rahmani</w:t>
            </w:r>
          </w:p>
        </w:tc>
        <w:tc>
          <w:tcPr>
            <w:tcW w:w="993" w:type="dxa"/>
          </w:tcPr>
          <w:p w14:paraId="7C6A6070"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57</w:t>
            </w:r>
          </w:p>
        </w:tc>
        <w:tc>
          <w:tcPr>
            <w:tcW w:w="2495" w:type="dxa"/>
          </w:tcPr>
          <w:p w14:paraId="1802AC44"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2CAEF75B"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7F1818F7"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3.</w:t>
            </w:r>
          </w:p>
        </w:tc>
        <w:tc>
          <w:tcPr>
            <w:tcW w:w="4875" w:type="dxa"/>
          </w:tcPr>
          <w:p w14:paraId="5A82C12D"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Nia Ramadani</w:t>
            </w:r>
          </w:p>
        </w:tc>
        <w:tc>
          <w:tcPr>
            <w:tcW w:w="993" w:type="dxa"/>
          </w:tcPr>
          <w:p w14:paraId="6539C884"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48</w:t>
            </w:r>
          </w:p>
        </w:tc>
        <w:tc>
          <w:tcPr>
            <w:tcW w:w="2495" w:type="dxa"/>
          </w:tcPr>
          <w:p w14:paraId="74CE62BE"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6B02F7DF"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4F5419ED"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4.</w:t>
            </w:r>
          </w:p>
        </w:tc>
        <w:tc>
          <w:tcPr>
            <w:tcW w:w="4875" w:type="dxa"/>
          </w:tcPr>
          <w:p w14:paraId="687377F4"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Asvira</w:t>
            </w:r>
            <w:proofErr w:type="spellEnd"/>
          </w:p>
        </w:tc>
        <w:tc>
          <w:tcPr>
            <w:tcW w:w="993" w:type="dxa"/>
          </w:tcPr>
          <w:p w14:paraId="30CDCA32"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60</w:t>
            </w:r>
          </w:p>
        </w:tc>
        <w:tc>
          <w:tcPr>
            <w:tcW w:w="2495" w:type="dxa"/>
          </w:tcPr>
          <w:p w14:paraId="61D2B1FC"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623FBC1C"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6BEC125B"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5.</w:t>
            </w:r>
          </w:p>
        </w:tc>
        <w:tc>
          <w:tcPr>
            <w:tcW w:w="4875" w:type="dxa"/>
          </w:tcPr>
          <w:p w14:paraId="5A892012"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Widi Wulan </w:t>
            </w:r>
            <w:proofErr w:type="spellStart"/>
            <w:r w:rsidRPr="004A5369">
              <w:rPr>
                <w:rFonts w:ascii="Bookman Old Style" w:hAnsi="Bookman Old Style" w:cs="Times New Roman"/>
                <w:sz w:val="24"/>
                <w:szCs w:val="24"/>
              </w:rPr>
              <w:t>Suryandari</w:t>
            </w:r>
            <w:proofErr w:type="spellEnd"/>
          </w:p>
        </w:tc>
        <w:tc>
          <w:tcPr>
            <w:tcW w:w="993" w:type="dxa"/>
          </w:tcPr>
          <w:p w14:paraId="59A04BD9"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55</w:t>
            </w:r>
          </w:p>
        </w:tc>
        <w:tc>
          <w:tcPr>
            <w:tcW w:w="2495" w:type="dxa"/>
          </w:tcPr>
          <w:p w14:paraId="758AA097"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07A12B62"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422076BB"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6.</w:t>
            </w:r>
          </w:p>
        </w:tc>
        <w:tc>
          <w:tcPr>
            <w:tcW w:w="4875" w:type="dxa"/>
          </w:tcPr>
          <w:p w14:paraId="7277C7BC"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Muhammad Arya Sakha </w:t>
            </w:r>
          </w:p>
        </w:tc>
        <w:tc>
          <w:tcPr>
            <w:tcW w:w="993" w:type="dxa"/>
          </w:tcPr>
          <w:p w14:paraId="78367566"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25</w:t>
            </w:r>
          </w:p>
        </w:tc>
        <w:tc>
          <w:tcPr>
            <w:tcW w:w="2495" w:type="dxa"/>
          </w:tcPr>
          <w:p w14:paraId="5C42BEDE"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530C9432"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4D0A152F"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7.</w:t>
            </w:r>
          </w:p>
        </w:tc>
        <w:tc>
          <w:tcPr>
            <w:tcW w:w="4875" w:type="dxa"/>
          </w:tcPr>
          <w:p w14:paraId="16DB89F6"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Alya Gina Zaky</w:t>
            </w:r>
          </w:p>
        </w:tc>
        <w:tc>
          <w:tcPr>
            <w:tcW w:w="993" w:type="dxa"/>
          </w:tcPr>
          <w:p w14:paraId="7F486CB1"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30</w:t>
            </w:r>
          </w:p>
        </w:tc>
        <w:tc>
          <w:tcPr>
            <w:tcW w:w="2495" w:type="dxa"/>
          </w:tcPr>
          <w:p w14:paraId="187EC9B3"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57702894"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249E1689"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8.</w:t>
            </w:r>
          </w:p>
        </w:tc>
        <w:tc>
          <w:tcPr>
            <w:tcW w:w="4875" w:type="dxa"/>
          </w:tcPr>
          <w:p w14:paraId="5FD34D79"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Muhammad </w:t>
            </w:r>
            <w:proofErr w:type="spellStart"/>
            <w:r w:rsidRPr="004A5369">
              <w:rPr>
                <w:rFonts w:ascii="Bookman Old Style" w:hAnsi="Bookman Old Style" w:cs="Times New Roman"/>
                <w:sz w:val="24"/>
                <w:szCs w:val="24"/>
              </w:rPr>
              <w:t>Rusdy</w:t>
            </w:r>
            <w:proofErr w:type="spellEnd"/>
            <w:r w:rsidRPr="004A5369">
              <w:rPr>
                <w:rFonts w:ascii="Bookman Old Style" w:hAnsi="Bookman Old Style" w:cs="Times New Roman"/>
                <w:sz w:val="24"/>
                <w:szCs w:val="24"/>
              </w:rPr>
              <w:t xml:space="preserve"> Nur</w:t>
            </w:r>
          </w:p>
        </w:tc>
        <w:tc>
          <w:tcPr>
            <w:tcW w:w="993" w:type="dxa"/>
          </w:tcPr>
          <w:p w14:paraId="485014A4"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56</w:t>
            </w:r>
          </w:p>
        </w:tc>
        <w:tc>
          <w:tcPr>
            <w:tcW w:w="2495" w:type="dxa"/>
          </w:tcPr>
          <w:p w14:paraId="4334B0D1"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24132A55"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04D189C4"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9.</w:t>
            </w:r>
          </w:p>
        </w:tc>
        <w:tc>
          <w:tcPr>
            <w:tcW w:w="4875" w:type="dxa"/>
          </w:tcPr>
          <w:p w14:paraId="759EC911"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Nurlina</w:t>
            </w:r>
            <w:proofErr w:type="spellEnd"/>
          </w:p>
        </w:tc>
        <w:tc>
          <w:tcPr>
            <w:tcW w:w="993" w:type="dxa"/>
          </w:tcPr>
          <w:p w14:paraId="67947919"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53</w:t>
            </w:r>
          </w:p>
        </w:tc>
        <w:tc>
          <w:tcPr>
            <w:tcW w:w="2495" w:type="dxa"/>
          </w:tcPr>
          <w:p w14:paraId="45F6B1E3"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66BAEE6E"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0E4BC2B1"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10.</w:t>
            </w:r>
          </w:p>
        </w:tc>
        <w:tc>
          <w:tcPr>
            <w:tcW w:w="4875" w:type="dxa"/>
          </w:tcPr>
          <w:p w14:paraId="0B78C28A"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Fitriani</w:t>
            </w:r>
          </w:p>
        </w:tc>
        <w:tc>
          <w:tcPr>
            <w:tcW w:w="993" w:type="dxa"/>
          </w:tcPr>
          <w:p w14:paraId="32CBF17D"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44</w:t>
            </w:r>
          </w:p>
        </w:tc>
        <w:tc>
          <w:tcPr>
            <w:tcW w:w="2495" w:type="dxa"/>
          </w:tcPr>
          <w:p w14:paraId="54FC1B94"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554F92BF"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2C59E0DB"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11.</w:t>
            </w:r>
          </w:p>
        </w:tc>
        <w:tc>
          <w:tcPr>
            <w:tcW w:w="4875" w:type="dxa"/>
          </w:tcPr>
          <w:p w14:paraId="0F1404CF"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Ummul </w:t>
            </w:r>
            <w:proofErr w:type="spellStart"/>
            <w:r w:rsidRPr="004A5369">
              <w:rPr>
                <w:rFonts w:ascii="Bookman Old Style" w:hAnsi="Bookman Old Style" w:cs="Times New Roman"/>
                <w:sz w:val="24"/>
                <w:szCs w:val="24"/>
              </w:rPr>
              <w:t>Hairi</w:t>
            </w:r>
            <w:proofErr w:type="spellEnd"/>
          </w:p>
        </w:tc>
        <w:tc>
          <w:tcPr>
            <w:tcW w:w="993" w:type="dxa"/>
          </w:tcPr>
          <w:p w14:paraId="0E09251C"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76</w:t>
            </w:r>
          </w:p>
        </w:tc>
        <w:tc>
          <w:tcPr>
            <w:tcW w:w="2495" w:type="dxa"/>
          </w:tcPr>
          <w:p w14:paraId="0FE16796"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43CB015D"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68BD9E7F"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12.</w:t>
            </w:r>
          </w:p>
        </w:tc>
        <w:tc>
          <w:tcPr>
            <w:tcW w:w="4875" w:type="dxa"/>
          </w:tcPr>
          <w:p w14:paraId="4D766AAB"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Sumarni</w:t>
            </w:r>
          </w:p>
        </w:tc>
        <w:tc>
          <w:tcPr>
            <w:tcW w:w="993" w:type="dxa"/>
          </w:tcPr>
          <w:p w14:paraId="52E6F79D"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44</w:t>
            </w:r>
          </w:p>
        </w:tc>
        <w:tc>
          <w:tcPr>
            <w:tcW w:w="2495" w:type="dxa"/>
          </w:tcPr>
          <w:p w14:paraId="01B6258B"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429AC34C"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5E002BA5"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13.</w:t>
            </w:r>
          </w:p>
        </w:tc>
        <w:tc>
          <w:tcPr>
            <w:tcW w:w="4875" w:type="dxa"/>
          </w:tcPr>
          <w:p w14:paraId="47974823"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Muhammad Arfah Aqilah</w:t>
            </w:r>
          </w:p>
        </w:tc>
        <w:tc>
          <w:tcPr>
            <w:tcW w:w="993" w:type="dxa"/>
          </w:tcPr>
          <w:p w14:paraId="11B72F79"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64</w:t>
            </w:r>
          </w:p>
        </w:tc>
        <w:tc>
          <w:tcPr>
            <w:tcW w:w="2495" w:type="dxa"/>
          </w:tcPr>
          <w:p w14:paraId="3BA4F6BF"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05EE4897"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46430025"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14.</w:t>
            </w:r>
          </w:p>
        </w:tc>
        <w:tc>
          <w:tcPr>
            <w:tcW w:w="4875" w:type="dxa"/>
          </w:tcPr>
          <w:p w14:paraId="13695480"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Siti Fatima Azzahra</w:t>
            </w:r>
          </w:p>
        </w:tc>
        <w:tc>
          <w:tcPr>
            <w:tcW w:w="993" w:type="dxa"/>
          </w:tcPr>
          <w:p w14:paraId="4ADB69CC"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44</w:t>
            </w:r>
          </w:p>
        </w:tc>
        <w:tc>
          <w:tcPr>
            <w:tcW w:w="2495" w:type="dxa"/>
          </w:tcPr>
          <w:p w14:paraId="5E7692E5"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2D873B12"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216383D4"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15.</w:t>
            </w:r>
          </w:p>
        </w:tc>
        <w:tc>
          <w:tcPr>
            <w:tcW w:w="4875" w:type="dxa"/>
          </w:tcPr>
          <w:p w14:paraId="01C50D9F"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Imam Budiman</w:t>
            </w:r>
          </w:p>
        </w:tc>
        <w:tc>
          <w:tcPr>
            <w:tcW w:w="993" w:type="dxa"/>
          </w:tcPr>
          <w:p w14:paraId="7FA849AD"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61</w:t>
            </w:r>
          </w:p>
        </w:tc>
        <w:tc>
          <w:tcPr>
            <w:tcW w:w="2495" w:type="dxa"/>
          </w:tcPr>
          <w:p w14:paraId="761F6589"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570B846"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37F1F695"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16.</w:t>
            </w:r>
          </w:p>
        </w:tc>
        <w:tc>
          <w:tcPr>
            <w:tcW w:w="4875" w:type="dxa"/>
          </w:tcPr>
          <w:p w14:paraId="588D9230"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Mukarramah</w:t>
            </w:r>
            <w:proofErr w:type="spellEnd"/>
          </w:p>
        </w:tc>
        <w:tc>
          <w:tcPr>
            <w:tcW w:w="993" w:type="dxa"/>
          </w:tcPr>
          <w:p w14:paraId="4A2E1008"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55</w:t>
            </w:r>
          </w:p>
        </w:tc>
        <w:tc>
          <w:tcPr>
            <w:tcW w:w="2495" w:type="dxa"/>
          </w:tcPr>
          <w:p w14:paraId="6429DF84"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247F8C9D"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405A2FCB"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17.</w:t>
            </w:r>
          </w:p>
        </w:tc>
        <w:tc>
          <w:tcPr>
            <w:tcW w:w="4875" w:type="dxa"/>
          </w:tcPr>
          <w:p w14:paraId="5EE85AD5"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Nurfandy</w:t>
            </w:r>
            <w:proofErr w:type="spellEnd"/>
          </w:p>
        </w:tc>
        <w:tc>
          <w:tcPr>
            <w:tcW w:w="993" w:type="dxa"/>
          </w:tcPr>
          <w:p w14:paraId="12F1804A"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56</w:t>
            </w:r>
          </w:p>
        </w:tc>
        <w:tc>
          <w:tcPr>
            <w:tcW w:w="2495" w:type="dxa"/>
          </w:tcPr>
          <w:p w14:paraId="55D3415E"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79F1F8B1"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4C42383A"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18.</w:t>
            </w:r>
          </w:p>
        </w:tc>
        <w:tc>
          <w:tcPr>
            <w:tcW w:w="4875" w:type="dxa"/>
          </w:tcPr>
          <w:p w14:paraId="2373F711"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Hasmir</w:t>
            </w:r>
            <w:proofErr w:type="spellEnd"/>
          </w:p>
        </w:tc>
        <w:tc>
          <w:tcPr>
            <w:tcW w:w="993" w:type="dxa"/>
          </w:tcPr>
          <w:p w14:paraId="32DA1387"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30</w:t>
            </w:r>
          </w:p>
        </w:tc>
        <w:tc>
          <w:tcPr>
            <w:tcW w:w="2495" w:type="dxa"/>
          </w:tcPr>
          <w:p w14:paraId="732BFF67"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EECB026"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52DE9C41"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19.</w:t>
            </w:r>
          </w:p>
        </w:tc>
        <w:tc>
          <w:tcPr>
            <w:tcW w:w="4875" w:type="dxa"/>
          </w:tcPr>
          <w:p w14:paraId="411D507D"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Sahna Misella Ramadhani</w:t>
            </w:r>
          </w:p>
        </w:tc>
        <w:tc>
          <w:tcPr>
            <w:tcW w:w="993" w:type="dxa"/>
          </w:tcPr>
          <w:p w14:paraId="1CA5B450"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43</w:t>
            </w:r>
          </w:p>
        </w:tc>
        <w:tc>
          <w:tcPr>
            <w:tcW w:w="2495" w:type="dxa"/>
          </w:tcPr>
          <w:p w14:paraId="1C031FEE"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20D4415A"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192E6E9C"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20.</w:t>
            </w:r>
          </w:p>
        </w:tc>
        <w:tc>
          <w:tcPr>
            <w:tcW w:w="4875" w:type="dxa"/>
          </w:tcPr>
          <w:p w14:paraId="2556111E"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Mahdi </w:t>
            </w:r>
            <w:proofErr w:type="spellStart"/>
            <w:r w:rsidRPr="004A5369">
              <w:rPr>
                <w:rFonts w:ascii="Bookman Old Style" w:hAnsi="Bookman Old Style" w:cs="Times New Roman"/>
                <w:sz w:val="24"/>
                <w:szCs w:val="24"/>
              </w:rPr>
              <w:t>Rifaldi</w:t>
            </w:r>
            <w:proofErr w:type="spellEnd"/>
          </w:p>
        </w:tc>
        <w:tc>
          <w:tcPr>
            <w:tcW w:w="993" w:type="dxa"/>
          </w:tcPr>
          <w:p w14:paraId="71DB7972"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39</w:t>
            </w:r>
          </w:p>
        </w:tc>
        <w:tc>
          <w:tcPr>
            <w:tcW w:w="2495" w:type="dxa"/>
          </w:tcPr>
          <w:p w14:paraId="0BCF0A8C"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0D793756"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09DBDEC8"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21.</w:t>
            </w:r>
          </w:p>
        </w:tc>
        <w:tc>
          <w:tcPr>
            <w:tcW w:w="4875" w:type="dxa"/>
          </w:tcPr>
          <w:p w14:paraId="52FE6444"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Ayu </w:t>
            </w:r>
            <w:proofErr w:type="spellStart"/>
            <w:r w:rsidRPr="004A5369">
              <w:rPr>
                <w:rFonts w:ascii="Bookman Old Style" w:hAnsi="Bookman Old Style" w:cs="Times New Roman"/>
                <w:sz w:val="24"/>
                <w:szCs w:val="24"/>
              </w:rPr>
              <w:t>HasdaYudiarti</w:t>
            </w:r>
            <w:proofErr w:type="spellEnd"/>
          </w:p>
        </w:tc>
        <w:tc>
          <w:tcPr>
            <w:tcW w:w="993" w:type="dxa"/>
          </w:tcPr>
          <w:p w14:paraId="045954BB"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47</w:t>
            </w:r>
          </w:p>
        </w:tc>
        <w:tc>
          <w:tcPr>
            <w:tcW w:w="2495" w:type="dxa"/>
          </w:tcPr>
          <w:p w14:paraId="72143D1B"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52BAD966"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7E4CA1E6"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22.</w:t>
            </w:r>
          </w:p>
        </w:tc>
        <w:tc>
          <w:tcPr>
            <w:tcW w:w="4875" w:type="dxa"/>
          </w:tcPr>
          <w:p w14:paraId="5CEBF594"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Amelia</w:t>
            </w:r>
          </w:p>
        </w:tc>
        <w:tc>
          <w:tcPr>
            <w:tcW w:w="993" w:type="dxa"/>
          </w:tcPr>
          <w:p w14:paraId="633926E0"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87</w:t>
            </w:r>
          </w:p>
        </w:tc>
        <w:tc>
          <w:tcPr>
            <w:tcW w:w="2495" w:type="dxa"/>
          </w:tcPr>
          <w:p w14:paraId="22953FBC"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2C885BCC"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dxa"/>
          </w:tcPr>
          <w:p w14:paraId="6533108B"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23.</w:t>
            </w:r>
          </w:p>
        </w:tc>
        <w:tc>
          <w:tcPr>
            <w:tcW w:w="4875" w:type="dxa"/>
          </w:tcPr>
          <w:p w14:paraId="730E9350" w14:textId="77777777" w:rsidR="00653F3D" w:rsidRPr="004A5369" w:rsidRDefault="00653F3D" w:rsidP="004A536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Eka Safana</w:t>
            </w:r>
          </w:p>
        </w:tc>
        <w:tc>
          <w:tcPr>
            <w:tcW w:w="993" w:type="dxa"/>
          </w:tcPr>
          <w:p w14:paraId="113656B5"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51</w:t>
            </w:r>
          </w:p>
        </w:tc>
        <w:tc>
          <w:tcPr>
            <w:tcW w:w="2495" w:type="dxa"/>
          </w:tcPr>
          <w:p w14:paraId="6CA90DEE"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03B02ED3" w14:textId="77777777" w:rsidTr="00C05B6D">
        <w:tc>
          <w:tcPr>
            <w:cnfStyle w:val="001000000000" w:firstRow="0" w:lastRow="0" w:firstColumn="1" w:lastColumn="0" w:oddVBand="0" w:evenVBand="0" w:oddHBand="0" w:evenHBand="0" w:firstRowFirstColumn="0" w:firstRowLastColumn="0" w:lastRowFirstColumn="0" w:lastRowLastColumn="0"/>
            <w:tcW w:w="593" w:type="dxa"/>
          </w:tcPr>
          <w:p w14:paraId="0636702A"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24.</w:t>
            </w:r>
          </w:p>
        </w:tc>
        <w:tc>
          <w:tcPr>
            <w:tcW w:w="4875" w:type="dxa"/>
          </w:tcPr>
          <w:p w14:paraId="7179A092" w14:textId="77777777" w:rsidR="00653F3D" w:rsidRPr="004A5369" w:rsidRDefault="00653F3D" w:rsidP="004A5369">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Selmi </w:t>
            </w:r>
            <w:proofErr w:type="spellStart"/>
            <w:r w:rsidRPr="004A5369">
              <w:rPr>
                <w:rFonts w:ascii="Bookman Old Style" w:hAnsi="Bookman Old Style" w:cs="Times New Roman"/>
                <w:sz w:val="24"/>
                <w:szCs w:val="24"/>
              </w:rPr>
              <w:t>Darmayani</w:t>
            </w:r>
            <w:proofErr w:type="spellEnd"/>
          </w:p>
        </w:tc>
        <w:tc>
          <w:tcPr>
            <w:tcW w:w="993" w:type="dxa"/>
          </w:tcPr>
          <w:p w14:paraId="6211EC69"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35</w:t>
            </w:r>
          </w:p>
        </w:tc>
        <w:tc>
          <w:tcPr>
            <w:tcW w:w="2495" w:type="dxa"/>
          </w:tcPr>
          <w:p w14:paraId="64A75D39" w14:textId="77777777" w:rsidR="00653F3D" w:rsidRPr="004A5369" w:rsidRDefault="00653F3D" w:rsidP="004A5369">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0DAB1F45" w14:textId="77777777" w:rsidTr="00C05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8" w:type="dxa"/>
            <w:gridSpan w:val="2"/>
          </w:tcPr>
          <w:p w14:paraId="19010356" w14:textId="77777777" w:rsidR="00653F3D" w:rsidRPr="004A5369" w:rsidRDefault="00653F3D" w:rsidP="004A5369">
            <w:pPr>
              <w:pStyle w:val="ListParagraph"/>
              <w:spacing w:line="360" w:lineRule="auto"/>
              <w:ind w:left="0"/>
              <w:jc w:val="both"/>
              <w:rPr>
                <w:rFonts w:ascii="Bookman Old Style" w:hAnsi="Bookman Old Style" w:cs="Times New Roman"/>
                <w:sz w:val="24"/>
                <w:szCs w:val="24"/>
              </w:rPr>
            </w:pPr>
            <w:r w:rsidRPr="004A5369">
              <w:rPr>
                <w:rFonts w:ascii="Bookman Old Style" w:hAnsi="Bookman Old Style" w:cs="Times New Roman"/>
                <w:sz w:val="24"/>
                <w:szCs w:val="24"/>
              </w:rPr>
              <w:t xml:space="preserve">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p>
        </w:tc>
        <w:tc>
          <w:tcPr>
            <w:tcW w:w="993" w:type="dxa"/>
          </w:tcPr>
          <w:p w14:paraId="56E9B3F0"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47,4</w:t>
            </w:r>
          </w:p>
        </w:tc>
        <w:tc>
          <w:tcPr>
            <w:tcW w:w="2495" w:type="dxa"/>
          </w:tcPr>
          <w:p w14:paraId="5EA8D2C8" w14:textId="77777777" w:rsidR="00653F3D" w:rsidRPr="004A5369" w:rsidRDefault="00653F3D" w:rsidP="004A5369">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8,33 %</w:t>
            </w:r>
          </w:p>
        </w:tc>
      </w:tr>
    </w:tbl>
    <w:p w14:paraId="33649618" w14:textId="34AF13E9" w:rsidR="001618A3" w:rsidRDefault="00653F3D" w:rsidP="001618A3">
      <w:pPr>
        <w:spacing w:after="0" w:line="360" w:lineRule="auto"/>
        <w:ind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tabel</w:t>
      </w:r>
      <w:proofErr w:type="spellEnd"/>
      <w:r w:rsidR="00F4531C">
        <w:rPr>
          <w:rFonts w:ascii="Bookman Old Style" w:hAnsi="Bookman Old Style" w:cs="Times New Roman"/>
          <w:sz w:val="24"/>
          <w:szCs w:val="24"/>
        </w:rPr>
        <w:t xml:space="preserve"> 3.</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47,4. Hal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menunjukkan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ditinjau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dari</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tercapai</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Hanya 2 orang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r w:rsidRPr="004A5369">
        <w:rPr>
          <w:rFonts w:ascii="Bookman Old Style" w:hAnsi="Bookman Old Style" w:cs="Times New Roman"/>
          <w:sz w:val="24"/>
          <w:szCs w:val="24"/>
        </w:rPr>
        <w:lastRenderedPageBreak/>
        <w:t xml:space="preserve">yang </w:t>
      </w:r>
      <w:proofErr w:type="spellStart"/>
      <w:r w:rsidRPr="004A5369">
        <w:rPr>
          <w:rFonts w:ascii="Bookman Old Style" w:hAnsi="Bookman Old Style" w:cs="Times New Roman"/>
          <w:sz w:val="24"/>
          <w:szCs w:val="24"/>
        </w:rPr>
        <w:t>mencapai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≥75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8,33%. </w:t>
      </w:r>
      <w:proofErr w:type="spellStart"/>
      <w:r w:rsidRPr="004A5369">
        <w:rPr>
          <w:rFonts w:ascii="Bookman Old Style" w:hAnsi="Bookman Old Style" w:cs="Times New Roman"/>
          <w:sz w:val="24"/>
          <w:szCs w:val="24"/>
        </w:rPr>
        <w:t>Paparan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tersebut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ditunjukkan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tabel</w:t>
      </w:r>
      <w:proofErr w:type="spellEnd"/>
      <w:r w:rsidRPr="004A5369">
        <w:rPr>
          <w:rFonts w:ascii="Bookman Old Style" w:hAnsi="Bookman Old Style" w:cs="Times New Roman"/>
          <w:sz w:val="24"/>
          <w:szCs w:val="24"/>
        </w:rPr>
        <w:t xml:space="preserve"> 4.3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1325FD8C" w14:textId="632A82B6" w:rsidR="00653F3D" w:rsidRPr="004A5369" w:rsidRDefault="00653F3D" w:rsidP="001618A3">
      <w:pPr>
        <w:spacing w:after="0" w:line="360" w:lineRule="auto"/>
        <w:ind w:firstLine="720"/>
        <w:rPr>
          <w:rFonts w:ascii="Bookman Old Style" w:hAnsi="Bookman Old Style" w:cs="Times New Roman"/>
          <w:sz w:val="24"/>
          <w:szCs w:val="24"/>
        </w:rPr>
      </w:pPr>
      <w:r w:rsidRPr="004A5369">
        <w:rPr>
          <w:rFonts w:ascii="Bookman Old Style" w:hAnsi="Bookman Old Style" w:cs="Times New Roman"/>
          <w:sz w:val="24"/>
          <w:szCs w:val="24"/>
        </w:rPr>
        <w:t xml:space="preserve">Tabel </w:t>
      </w:r>
      <w:r w:rsidR="00F4531C">
        <w:rPr>
          <w:rFonts w:ascii="Bookman Old Style" w:hAnsi="Bookman Old Style" w:cs="Times New Roman"/>
          <w:sz w:val="24"/>
          <w:szCs w:val="24"/>
        </w:rPr>
        <w:t>4.</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Pratindakan</w:t>
      </w:r>
      <w:proofErr w:type="spellEnd"/>
    </w:p>
    <w:tbl>
      <w:tblPr>
        <w:tblStyle w:val="PlainTable2"/>
        <w:tblW w:w="0" w:type="auto"/>
        <w:jc w:val="center"/>
        <w:tblLook w:val="04A0" w:firstRow="1" w:lastRow="0" w:firstColumn="1" w:lastColumn="0" w:noHBand="0" w:noVBand="1"/>
      </w:tblPr>
      <w:tblGrid>
        <w:gridCol w:w="851"/>
        <w:gridCol w:w="1984"/>
        <w:gridCol w:w="2396"/>
        <w:gridCol w:w="1573"/>
      </w:tblGrid>
      <w:tr w:rsidR="00653F3D" w:rsidRPr="004A5369" w14:paraId="43CA61B7" w14:textId="77777777" w:rsidTr="00C05B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37C99BC"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No</w:t>
            </w:r>
          </w:p>
        </w:tc>
        <w:tc>
          <w:tcPr>
            <w:tcW w:w="1984" w:type="dxa"/>
            <w:vAlign w:val="center"/>
          </w:tcPr>
          <w:p w14:paraId="4E228BC6" w14:textId="77777777" w:rsidR="00653F3D" w:rsidRPr="004A5369" w:rsidRDefault="00653F3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Rentang</w:t>
            </w:r>
            <w:proofErr w:type="spellEnd"/>
            <w:r w:rsidRPr="004A5369">
              <w:rPr>
                <w:rFonts w:ascii="Bookman Old Style" w:hAnsi="Bookman Old Style" w:cs="Times New Roman"/>
                <w:sz w:val="24"/>
                <w:szCs w:val="24"/>
              </w:rPr>
              <w:t xml:space="preserve"> Nilai</w:t>
            </w:r>
          </w:p>
        </w:tc>
        <w:tc>
          <w:tcPr>
            <w:tcW w:w="2396" w:type="dxa"/>
            <w:vAlign w:val="center"/>
          </w:tcPr>
          <w:p w14:paraId="1E5919E7" w14:textId="77777777" w:rsidR="00653F3D" w:rsidRPr="004A5369" w:rsidRDefault="00653F3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Jumlah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p>
        </w:tc>
        <w:tc>
          <w:tcPr>
            <w:tcW w:w="1573" w:type="dxa"/>
            <w:vAlign w:val="center"/>
          </w:tcPr>
          <w:p w14:paraId="5B4366C4" w14:textId="77777777" w:rsidR="00653F3D" w:rsidRPr="004A5369" w:rsidRDefault="00653F3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Persentase</w:t>
            </w:r>
            <w:proofErr w:type="spellEnd"/>
          </w:p>
        </w:tc>
      </w:tr>
      <w:tr w:rsidR="00653F3D" w:rsidRPr="004A5369" w14:paraId="6E7AD8E1"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61394A1"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1</w:t>
            </w:r>
          </w:p>
        </w:tc>
        <w:tc>
          <w:tcPr>
            <w:tcW w:w="1984" w:type="dxa"/>
            <w:vAlign w:val="center"/>
          </w:tcPr>
          <w:p w14:paraId="7839B495"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m:oMath>
              <m:r>
                <w:rPr>
                  <w:rFonts w:ascii="Cambria Math" w:hAnsi="Cambria Math" w:cs="Times New Roman"/>
                  <w:sz w:val="24"/>
                  <w:szCs w:val="24"/>
                </w:rPr>
                <m:t>≥</m:t>
              </m:r>
            </m:oMath>
            <w:r w:rsidRPr="004A5369">
              <w:rPr>
                <w:rFonts w:ascii="Bookman Old Style" w:eastAsiaTheme="minorEastAsia" w:hAnsi="Bookman Old Style" w:cs="Times New Roman"/>
                <w:sz w:val="24"/>
                <w:szCs w:val="24"/>
              </w:rPr>
              <w:t xml:space="preserve"> 75</w:t>
            </w:r>
          </w:p>
        </w:tc>
        <w:tc>
          <w:tcPr>
            <w:tcW w:w="2396" w:type="dxa"/>
            <w:vAlign w:val="center"/>
          </w:tcPr>
          <w:p w14:paraId="58D1BF00"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2 </w:t>
            </w:r>
            <w:proofErr w:type="gramStart"/>
            <w:r w:rsidRPr="004A5369">
              <w:rPr>
                <w:rFonts w:ascii="Bookman Old Style" w:hAnsi="Bookman Old Style" w:cs="Times New Roman"/>
                <w:sz w:val="24"/>
                <w:szCs w:val="24"/>
              </w:rPr>
              <w:t>orang</w:t>
            </w:r>
            <w:proofErr w:type="gramEnd"/>
          </w:p>
        </w:tc>
        <w:tc>
          <w:tcPr>
            <w:tcW w:w="1573" w:type="dxa"/>
            <w:vAlign w:val="center"/>
          </w:tcPr>
          <w:p w14:paraId="01993B0B"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8,33%</w:t>
            </w:r>
          </w:p>
        </w:tc>
      </w:tr>
      <w:tr w:rsidR="00653F3D" w:rsidRPr="004A5369" w14:paraId="28777EBA" w14:textId="77777777" w:rsidTr="00C05B6D">
        <w:trPr>
          <w:trHeight w:val="395"/>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9DF1F4E"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2</w:t>
            </w:r>
          </w:p>
        </w:tc>
        <w:tc>
          <w:tcPr>
            <w:tcW w:w="1984" w:type="dxa"/>
            <w:vAlign w:val="center"/>
          </w:tcPr>
          <w:p w14:paraId="7FC0EA8B"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&lt; 75</w:t>
            </w:r>
          </w:p>
        </w:tc>
        <w:tc>
          <w:tcPr>
            <w:tcW w:w="2396" w:type="dxa"/>
            <w:vAlign w:val="center"/>
          </w:tcPr>
          <w:p w14:paraId="26F2D667"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22 </w:t>
            </w:r>
            <w:proofErr w:type="gramStart"/>
            <w:r w:rsidRPr="004A5369">
              <w:rPr>
                <w:rFonts w:ascii="Bookman Old Style" w:hAnsi="Bookman Old Style" w:cs="Times New Roman"/>
                <w:sz w:val="24"/>
                <w:szCs w:val="24"/>
              </w:rPr>
              <w:t>orang</w:t>
            </w:r>
            <w:proofErr w:type="gramEnd"/>
          </w:p>
        </w:tc>
        <w:tc>
          <w:tcPr>
            <w:tcW w:w="1573" w:type="dxa"/>
            <w:vAlign w:val="center"/>
          </w:tcPr>
          <w:p w14:paraId="4D17E34A"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91,67%</w:t>
            </w:r>
          </w:p>
        </w:tc>
      </w:tr>
    </w:tbl>
    <w:p w14:paraId="01A08E91" w14:textId="77777777" w:rsidR="00653F3D" w:rsidRPr="004A5369" w:rsidRDefault="00653F3D" w:rsidP="001618A3">
      <w:pPr>
        <w:pStyle w:val="Heading2"/>
        <w:numPr>
          <w:ilvl w:val="0"/>
          <w:numId w:val="0"/>
        </w:numPr>
        <w:spacing w:line="360" w:lineRule="auto"/>
        <w:rPr>
          <w:rFonts w:ascii="Bookman Old Style" w:hAnsi="Bookman Old Style"/>
        </w:rPr>
      </w:pPr>
      <w:bookmarkStart w:id="4" w:name="_Toc146830215"/>
      <w:bookmarkStart w:id="5" w:name="_Toc146830404"/>
    </w:p>
    <w:p w14:paraId="0789F877" w14:textId="77777777" w:rsidR="00653F3D" w:rsidRPr="004A5369" w:rsidRDefault="00653F3D" w:rsidP="00AB6579">
      <w:pPr>
        <w:pStyle w:val="Heading2"/>
        <w:numPr>
          <w:ilvl w:val="0"/>
          <w:numId w:val="74"/>
        </w:numPr>
        <w:spacing w:after="0" w:line="360" w:lineRule="auto"/>
        <w:ind w:left="851" w:hanging="709"/>
        <w:rPr>
          <w:rFonts w:ascii="Bookman Old Style" w:hAnsi="Bookman Old Style"/>
        </w:rPr>
      </w:pPr>
      <w:bookmarkStart w:id="6" w:name="_Toc146960584"/>
      <w:proofErr w:type="spellStart"/>
      <w:r w:rsidRPr="004A5369">
        <w:rPr>
          <w:rFonts w:ascii="Bookman Old Style" w:hAnsi="Bookman Old Style"/>
        </w:rPr>
        <w:t>Paparan</w:t>
      </w:r>
      <w:proofErr w:type="spellEnd"/>
      <w:r w:rsidRPr="004A5369">
        <w:rPr>
          <w:rFonts w:ascii="Bookman Old Style" w:hAnsi="Bookman Old Style"/>
        </w:rPr>
        <w:t xml:space="preserve"> Hasil Tindakan </w:t>
      </w:r>
      <w:proofErr w:type="spellStart"/>
      <w:r w:rsidRPr="004A5369">
        <w:rPr>
          <w:rFonts w:ascii="Bookman Old Style" w:hAnsi="Bookman Old Style"/>
        </w:rPr>
        <w:t>Siklus</w:t>
      </w:r>
      <w:proofErr w:type="spellEnd"/>
      <w:r w:rsidRPr="004A5369">
        <w:rPr>
          <w:rFonts w:ascii="Bookman Old Style" w:hAnsi="Bookman Old Style"/>
        </w:rPr>
        <w:t xml:space="preserve"> 1</w:t>
      </w:r>
      <w:bookmarkEnd w:id="4"/>
      <w:bookmarkEnd w:id="5"/>
      <w:bookmarkEnd w:id="6"/>
    </w:p>
    <w:p w14:paraId="530DB204" w14:textId="77777777" w:rsidR="00653F3D" w:rsidRPr="004A5369" w:rsidRDefault="00653F3D" w:rsidP="00AB6579">
      <w:pPr>
        <w:pStyle w:val="ListParagraph"/>
        <w:numPr>
          <w:ilvl w:val="0"/>
          <w:numId w:val="51"/>
        </w:numPr>
        <w:spacing w:after="0" w:line="360" w:lineRule="auto"/>
        <w:ind w:hanging="229"/>
        <w:jc w:val="both"/>
        <w:rPr>
          <w:rFonts w:ascii="Bookman Old Style" w:hAnsi="Bookman Old Style" w:cs="Times New Roman"/>
          <w:b/>
          <w:sz w:val="24"/>
          <w:szCs w:val="24"/>
        </w:rPr>
      </w:pPr>
      <w:proofErr w:type="spellStart"/>
      <w:r w:rsidRPr="004A5369">
        <w:rPr>
          <w:rFonts w:ascii="Bookman Old Style" w:hAnsi="Bookman Old Style" w:cs="Times New Roman"/>
          <w:b/>
          <w:sz w:val="24"/>
          <w:szCs w:val="24"/>
        </w:rPr>
        <w:t>Aktivitas</w:t>
      </w:r>
      <w:proofErr w:type="spellEnd"/>
      <w:r w:rsidRPr="004A5369">
        <w:rPr>
          <w:rFonts w:ascii="Bookman Old Style" w:hAnsi="Bookman Old Style" w:cs="Times New Roman"/>
          <w:b/>
          <w:sz w:val="24"/>
          <w:szCs w:val="24"/>
        </w:rPr>
        <w:t xml:space="preserve"> </w:t>
      </w:r>
      <w:proofErr w:type="spellStart"/>
      <w:r w:rsidRPr="004A5369">
        <w:rPr>
          <w:rFonts w:ascii="Bookman Old Style" w:hAnsi="Bookman Old Style" w:cs="Times New Roman"/>
          <w:b/>
          <w:sz w:val="24"/>
          <w:szCs w:val="24"/>
        </w:rPr>
        <w:t>Belajar</w:t>
      </w:r>
      <w:proofErr w:type="spellEnd"/>
      <w:r w:rsidRPr="004A5369">
        <w:rPr>
          <w:rFonts w:ascii="Bookman Old Style" w:hAnsi="Bookman Old Style" w:cs="Times New Roman"/>
          <w:b/>
          <w:sz w:val="24"/>
          <w:szCs w:val="24"/>
        </w:rPr>
        <w:t xml:space="preserve"> Tindakan </w:t>
      </w:r>
      <w:proofErr w:type="spellStart"/>
      <w:r w:rsidRPr="004A5369">
        <w:rPr>
          <w:rFonts w:ascii="Bookman Old Style" w:hAnsi="Bookman Old Style" w:cs="Times New Roman"/>
          <w:b/>
          <w:sz w:val="24"/>
          <w:szCs w:val="24"/>
        </w:rPr>
        <w:t>Siklus</w:t>
      </w:r>
      <w:proofErr w:type="spellEnd"/>
      <w:r w:rsidRPr="004A5369">
        <w:rPr>
          <w:rFonts w:ascii="Bookman Old Style" w:hAnsi="Bookman Old Style" w:cs="Times New Roman"/>
          <w:b/>
          <w:sz w:val="24"/>
          <w:szCs w:val="24"/>
        </w:rPr>
        <w:t xml:space="preserve"> 1</w:t>
      </w:r>
    </w:p>
    <w:p w14:paraId="4F731F0D" w14:textId="77777777" w:rsidR="00653F3D" w:rsidRPr="004A5369" w:rsidRDefault="00653F3D" w:rsidP="00AB6579">
      <w:pPr>
        <w:pStyle w:val="ListParagraph"/>
        <w:numPr>
          <w:ilvl w:val="0"/>
          <w:numId w:val="52"/>
        </w:numPr>
        <w:spacing w:line="360" w:lineRule="auto"/>
        <w:ind w:hanging="22"/>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Perencanaan</w:t>
      </w:r>
      <w:proofErr w:type="spellEnd"/>
    </w:p>
    <w:p w14:paraId="0E7B24EB" w14:textId="77777777" w:rsidR="00653F3D" w:rsidRPr="004A5369" w:rsidRDefault="00653F3D" w:rsidP="00AB6579">
      <w:pPr>
        <w:pStyle w:val="ListParagraph"/>
        <w:spacing w:line="360" w:lineRule="auto"/>
        <w:ind w:left="1440" w:firstLine="687"/>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menindaklanjuti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hasil</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pratindakan</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dilakukan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maka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peneliti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merancang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pembelajaran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penerapan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teori</w:t>
      </w:r>
      <w:proofErr w:type="spellEnd"/>
      <w:r w:rsidRPr="004A5369">
        <w:rPr>
          <w:rFonts w:ascii="Bookman Old Style" w:hAnsi="Bookman Old Style" w:cs="Times New Roman"/>
          <w:bCs/>
          <w:sz w:val="24"/>
          <w:szCs w:val="24"/>
        </w:rPr>
        <w:t xml:space="preserve"> APOS. </w:t>
      </w:r>
      <w:proofErr w:type="spellStart"/>
      <w:r w:rsidRPr="004A5369">
        <w:rPr>
          <w:rFonts w:ascii="Bookman Old Style" w:hAnsi="Bookman Old Style" w:cs="Times New Roman"/>
          <w:bCs/>
          <w:sz w:val="24"/>
          <w:szCs w:val="24"/>
        </w:rPr>
        <w:t>Peneliti</w:t>
      </w:r>
      <w:proofErr w:type="spellEnd"/>
      <w:r w:rsidRPr="004A5369">
        <w:rPr>
          <w:rFonts w:ascii="Bookman Old Style" w:hAnsi="Bookman Old Style" w:cs="Times New Roman"/>
          <w:bCs/>
          <w:sz w:val="24"/>
          <w:szCs w:val="24"/>
        </w:rPr>
        <w:t xml:space="preserve"> juga </w:t>
      </w:r>
      <w:proofErr w:type="spellStart"/>
      <w:r w:rsidRPr="004A5369">
        <w:rPr>
          <w:rFonts w:ascii="Bookman Old Style" w:hAnsi="Bookman Old Style" w:cs="Times New Roman"/>
          <w:bCs/>
          <w:sz w:val="24"/>
          <w:szCs w:val="24"/>
        </w:rPr>
        <w:t>menyiapkan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bahan</w:t>
      </w:r>
      <w:proofErr w:type="spellEnd"/>
      <w:r w:rsidRPr="004A5369">
        <w:rPr>
          <w:rFonts w:ascii="Bookman Old Style" w:hAnsi="Bookman Old Style" w:cs="Times New Roman"/>
          <w:bCs/>
          <w:sz w:val="24"/>
          <w:szCs w:val="24"/>
        </w:rPr>
        <w:t xml:space="preserve"> ajar </w:t>
      </w:r>
      <w:proofErr w:type="spellStart"/>
      <w:r w:rsidRPr="004A5369">
        <w:rPr>
          <w:rFonts w:ascii="Bookman Old Style" w:hAnsi="Bookman Old Style" w:cs="Times New Roman"/>
          <w:bCs/>
          <w:sz w:val="24"/>
          <w:szCs w:val="24"/>
        </w:rPr>
        <w:t>berupa</w:t>
      </w:r>
      <w:proofErr w:type="spellEnd"/>
      <w:r w:rsidRPr="004A5369">
        <w:rPr>
          <w:rFonts w:ascii="Bookman Old Style" w:hAnsi="Bookman Old Style" w:cs="Times New Roman"/>
          <w:bCs/>
          <w:sz w:val="24"/>
          <w:szCs w:val="24"/>
        </w:rPr>
        <w:t xml:space="preserve"> Lembar </w:t>
      </w:r>
      <w:proofErr w:type="spellStart"/>
      <w:r w:rsidRPr="004A5369">
        <w:rPr>
          <w:rFonts w:ascii="Bookman Old Style" w:hAnsi="Bookman Old Style" w:cs="Times New Roman"/>
          <w:bCs/>
          <w:sz w:val="24"/>
          <w:szCs w:val="24"/>
        </w:rPr>
        <w:t>Kerja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memuat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penerapan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teori</w:t>
      </w:r>
      <w:proofErr w:type="spellEnd"/>
      <w:r w:rsidRPr="004A5369">
        <w:rPr>
          <w:rFonts w:ascii="Bookman Old Style" w:hAnsi="Bookman Old Style" w:cs="Times New Roman"/>
          <w:bCs/>
          <w:sz w:val="24"/>
          <w:szCs w:val="24"/>
        </w:rPr>
        <w:t xml:space="preserve"> APOS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Rencana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Pembelajaran</w:t>
      </w:r>
      <w:proofErr w:type="spellEnd"/>
      <w:r w:rsidRPr="004A5369">
        <w:rPr>
          <w:rFonts w:ascii="Bookman Old Style" w:hAnsi="Bookman Old Style" w:cs="Times New Roman"/>
          <w:bCs/>
          <w:sz w:val="24"/>
          <w:szCs w:val="24"/>
        </w:rPr>
        <w:t xml:space="preserve"> Semester. Selain </w:t>
      </w:r>
      <w:proofErr w:type="spellStart"/>
      <w:r w:rsidRPr="004A5369">
        <w:rPr>
          <w:rFonts w:ascii="Bookman Old Style" w:hAnsi="Bookman Old Style" w:cs="Times New Roman"/>
          <w:bCs/>
          <w:sz w:val="24"/>
          <w:szCs w:val="24"/>
        </w:rPr>
        <w:t>itu</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peneliti</w:t>
      </w:r>
      <w:proofErr w:type="spellEnd"/>
      <w:r w:rsidRPr="004A5369">
        <w:rPr>
          <w:rFonts w:ascii="Bookman Old Style" w:hAnsi="Bookman Old Style" w:cs="Times New Roman"/>
          <w:bCs/>
          <w:sz w:val="24"/>
          <w:szCs w:val="24"/>
        </w:rPr>
        <w:t xml:space="preserve"> juga </w:t>
      </w:r>
      <w:proofErr w:type="spellStart"/>
      <w:r w:rsidRPr="004A5369">
        <w:rPr>
          <w:rFonts w:ascii="Bookman Old Style" w:hAnsi="Bookman Old Style" w:cs="Times New Roman"/>
          <w:bCs/>
          <w:sz w:val="24"/>
          <w:szCs w:val="24"/>
        </w:rPr>
        <w:t>membuat</w:t>
      </w:r>
      <w:proofErr w:type="spellEnd"/>
      <w:r w:rsidRPr="004A5369">
        <w:rPr>
          <w:rFonts w:ascii="Bookman Old Style" w:hAnsi="Bookman Old Style" w:cs="Times New Roman"/>
          <w:bCs/>
          <w:sz w:val="24"/>
          <w:szCs w:val="24"/>
        </w:rPr>
        <w:t xml:space="preserve"> </w:t>
      </w:r>
      <w:r w:rsidRPr="004A5369">
        <w:rPr>
          <w:rFonts w:ascii="Bookman Old Style" w:hAnsi="Bookman Old Style" w:cs="Times New Roman"/>
          <w:bCs/>
          <w:i/>
          <w:iCs/>
          <w:sz w:val="24"/>
          <w:szCs w:val="24"/>
        </w:rPr>
        <w:t>Power Point</w:t>
      </w:r>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terkait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ukuran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gejala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pusat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konsep</w:t>
      </w:r>
      <w:proofErr w:type="spellEnd"/>
      <w:r w:rsidRPr="004A5369">
        <w:rPr>
          <w:rFonts w:ascii="Bookman Old Style" w:hAnsi="Bookman Old Style" w:cs="Times New Roman"/>
          <w:bCs/>
          <w:sz w:val="24"/>
          <w:szCs w:val="24"/>
        </w:rPr>
        <w:t xml:space="preserve"> mean, median, dan modus data </w:t>
      </w:r>
      <w:proofErr w:type="spellStart"/>
      <w:r w:rsidRPr="004A5369">
        <w:rPr>
          <w:rFonts w:ascii="Bookman Old Style" w:hAnsi="Bookman Old Style" w:cs="Times New Roman"/>
          <w:bCs/>
          <w:sz w:val="24"/>
          <w:szCs w:val="24"/>
        </w:rPr>
        <w:t>kelompok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serta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cara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penafsirannya</w:t>
      </w:r>
      <w:proofErr w:type="spellEnd"/>
      <w:r w:rsidRPr="004A5369">
        <w:rPr>
          <w:rFonts w:ascii="Bookman Old Style" w:hAnsi="Bookman Old Style" w:cs="Times New Roman"/>
          <w:bCs/>
          <w:sz w:val="24"/>
          <w:szCs w:val="24"/>
        </w:rPr>
        <w:t>.</w:t>
      </w:r>
    </w:p>
    <w:p w14:paraId="25441421" w14:textId="77777777" w:rsidR="00653F3D" w:rsidRPr="004A5369" w:rsidRDefault="00653F3D" w:rsidP="00AB6579">
      <w:pPr>
        <w:pStyle w:val="ListParagraph"/>
        <w:numPr>
          <w:ilvl w:val="0"/>
          <w:numId w:val="52"/>
        </w:numPr>
        <w:spacing w:line="360" w:lineRule="auto"/>
        <w:ind w:hanging="22"/>
        <w:jc w:val="both"/>
        <w:rPr>
          <w:rFonts w:ascii="Bookman Old Style" w:hAnsi="Bookman Old Style" w:cs="Times New Roman"/>
          <w:bCs/>
          <w:sz w:val="24"/>
          <w:szCs w:val="24"/>
        </w:rPr>
      </w:pPr>
      <w:r w:rsidRPr="004A5369">
        <w:rPr>
          <w:rFonts w:ascii="Bookman Old Style" w:hAnsi="Bookman Old Style" w:cs="Times New Roman"/>
          <w:bCs/>
          <w:sz w:val="24"/>
          <w:szCs w:val="24"/>
        </w:rPr>
        <w:t>Tindakan</w:t>
      </w:r>
    </w:p>
    <w:p w14:paraId="3FC4F7C7" w14:textId="77777777" w:rsidR="00653F3D" w:rsidRPr="004A5369" w:rsidRDefault="00653F3D" w:rsidP="00AB6579">
      <w:pPr>
        <w:pStyle w:val="ListParagraph"/>
        <w:spacing w:line="360" w:lineRule="auto"/>
        <w:ind w:left="1440" w:firstLine="687"/>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Pelaksanaan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perkuliahan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dilakukan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jadwal</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perkuliahan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beban</w:t>
      </w:r>
      <w:proofErr w:type="spellEnd"/>
      <w:r w:rsidRPr="004A5369">
        <w:rPr>
          <w:rFonts w:ascii="Bookman Old Style" w:hAnsi="Bookman Old Style" w:cs="Times New Roman"/>
          <w:bCs/>
          <w:sz w:val="24"/>
          <w:szCs w:val="24"/>
        </w:rPr>
        <w:t xml:space="preserve"> 2 </w:t>
      </w:r>
      <w:proofErr w:type="spellStart"/>
      <w:r w:rsidRPr="004A5369">
        <w:rPr>
          <w:rFonts w:ascii="Bookman Old Style" w:hAnsi="Bookman Old Style" w:cs="Times New Roman"/>
          <w:bCs/>
          <w:sz w:val="24"/>
          <w:szCs w:val="24"/>
        </w:rPr>
        <w:t>sks</w:t>
      </w:r>
      <w:proofErr w:type="spellEnd"/>
      <w:r w:rsidRPr="004A5369">
        <w:rPr>
          <w:rFonts w:ascii="Bookman Old Style" w:hAnsi="Bookman Old Style" w:cs="Times New Roman"/>
          <w:bCs/>
          <w:sz w:val="24"/>
          <w:szCs w:val="24"/>
        </w:rPr>
        <w:t xml:space="preserve">. Dalam proses </w:t>
      </w:r>
      <w:proofErr w:type="spellStart"/>
      <w:r w:rsidRPr="004A5369">
        <w:rPr>
          <w:rFonts w:ascii="Bookman Old Style" w:hAnsi="Bookman Old Style" w:cs="Times New Roman"/>
          <w:bCs/>
          <w:sz w:val="24"/>
          <w:szCs w:val="24"/>
        </w:rPr>
        <w:t>pembelajaran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dosen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menggunakan</w:t>
      </w:r>
      <w:proofErr w:type="spellEnd"/>
      <w:r w:rsidRPr="004A5369">
        <w:rPr>
          <w:rFonts w:ascii="Bookman Old Style" w:hAnsi="Bookman Old Style" w:cs="Times New Roman"/>
          <w:bCs/>
          <w:sz w:val="24"/>
          <w:szCs w:val="24"/>
        </w:rPr>
        <w:t xml:space="preserve"> media PPT dan </w:t>
      </w:r>
      <w:proofErr w:type="spellStart"/>
      <w:r w:rsidRPr="004A5369">
        <w:rPr>
          <w:rFonts w:ascii="Bookman Old Style" w:hAnsi="Bookman Old Style" w:cs="Times New Roman"/>
          <w:bCs/>
          <w:sz w:val="24"/>
          <w:szCs w:val="24"/>
        </w:rPr>
        <w:t>buku</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referensi</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disediakan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menyesuaikan</w:t>
      </w:r>
      <w:proofErr w:type="spellEnd"/>
      <w:r w:rsidRPr="004A5369">
        <w:rPr>
          <w:rFonts w:ascii="Bookman Old Style" w:hAnsi="Bookman Old Style" w:cs="Times New Roman"/>
          <w:bCs/>
          <w:sz w:val="24"/>
          <w:szCs w:val="24"/>
        </w:rPr>
        <w:t xml:space="preserve"> RPS yang </w:t>
      </w:r>
      <w:proofErr w:type="spellStart"/>
      <w:r w:rsidRPr="004A5369">
        <w:rPr>
          <w:rFonts w:ascii="Bookman Old Style" w:hAnsi="Bookman Old Style" w:cs="Times New Roman"/>
          <w:bCs/>
          <w:sz w:val="24"/>
          <w:szCs w:val="24"/>
        </w:rPr>
        <w:t>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disusun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peneliti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membagikan</w:t>
      </w:r>
      <w:proofErr w:type="spellEnd"/>
      <w:r w:rsidRPr="004A5369">
        <w:rPr>
          <w:rFonts w:ascii="Bookman Old Style" w:hAnsi="Bookman Old Style" w:cs="Times New Roman"/>
          <w:bCs/>
          <w:sz w:val="24"/>
          <w:szCs w:val="24"/>
        </w:rPr>
        <w:t xml:space="preserve"> Lembar </w:t>
      </w:r>
      <w:proofErr w:type="spellStart"/>
      <w:r w:rsidRPr="004A5369">
        <w:rPr>
          <w:rFonts w:ascii="Bookman Old Style" w:hAnsi="Bookman Old Style" w:cs="Times New Roman"/>
          <w:bCs/>
          <w:sz w:val="24"/>
          <w:szCs w:val="24"/>
        </w:rPr>
        <w:t>Kerja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kepada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setiap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kelompok</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beranggotakan</w:t>
      </w:r>
      <w:proofErr w:type="spellEnd"/>
      <w:r w:rsidRPr="004A5369">
        <w:rPr>
          <w:rFonts w:ascii="Bookman Old Style" w:hAnsi="Bookman Old Style" w:cs="Times New Roman"/>
          <w:bCs/>
          <w:sz w:val="24"/>
          <w:szCs w:val="24"/>
        </w:rPr>
        <w:t xml:space="preserve"> 4 </w:t>
      </w:r>
      <w:proofErr w:type="spellStart"/>
      <w:r w:rsidRPr="004A5369">
        <w:rPr>
          <w:rFonts w:ascii="Bookman Old Style" w:hAnsi="Bookman Old Style" w:cs="Times New Roman"/>
          <w:bCs/>
          <w:sz w:val="24"/>
          <w:szCs w:val="24"/>
        </w:rPr>
        <w:t>atau</w:t>
      </w:r>
      <w:proofErr w:type="spellEnd"/>
      <w:r w:rsidRPr="004A5369">
        <w:rPr>
          <w:rFonts w:ascii="Bookman Old Style" w:hAnsi="Bookman Old Style" w:cs="Times New Roman"/>
          <w:bCs/>
          <w:sz w:val="24"/>
          <w:szCs w:val="24"/>
        </w:rPr>
        <w:t xml:space="preserve"> 5 orang. Lembar </w:t>
      </w:r>
      <w:proofErr w:type="spellStart"/>
      <w:r w:rsidRPr="004A5369">
        <w:rPr>
          <w:rFonts w:ascii="Bookman Old Style" w:hAnsi="Bookman Old Style" w:cs="Times New Roman"/>
          <w:bCs/>
          <w:sz w:val="24"/>
          <w:szCs w:val="24"/>
        </w:rPr>
        <w:t>kerja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tersebut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berisi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soal-soal</w:t>
      </w:r>
      <w:proofErr w:type="spellEnd"/>
      <w:r w:rsidRPr="004A5369">
        <w:rPr>
          <w:rFonts w:ascii="Bookman Old Style" w:hAnsi="Bookman Old Style" w:cs="Times New Roman"/>
          <w:bCs/>
          <w:sz w:val="24"/>
          <w:szCs w:val="24"/>
        </w:rPr>
        <w:t xml:space="preserve"> HOTS yang </w:t>
      </w:r>
      <w:proofErr w:type="spellStart"/>
      <w:r w:rsidRPr="004A5369">
        <w:rPr>
          <w:rFonts w:ascii="Bookman Old Style" w:hAnsi="Bookman Old Style" w:cs="Times New Roman"/>
          <w:bCs/>
          <w:sz w:val="24"/>
          <w:szCs w:val="24"/>
        </w:rPr>
        <w:t>dikerjakan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mengikuti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langkah-langkah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teori</w:t>
      </w:r>
      <w:proofErr w:type="spellEnd"/>
      <w:r w:rsidRPr="004A5369">
        <w:rPr>
          <w:rFonts w:ascii="Bookman Old Style" w:hAnsi="Bookman Old Style" w:cs="Times New Roman"/>
          <w:bCs/>
          <w:sz w:val="24"/>
          <w:szCs w:val="24"/>
        </w:rPr>
        <w:t xml:space="preserve"> APOS </w:t>
      </w:r>
      <w:proofErr w:type="spellStart"/>
      <w:r w:rsidRPr="004A5369">
        <w:rPr>
          <w:rFonts w:ascii="Bookman Old Style" w:hAnsi="Bookman Old Style" w:cs="Times New Roman"/>
          <w:bCs/>
          <w:sz w:val="24"/>
          <w:szCs w:val="24"/>
        </w:rPr>
        <w:t>mulai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dari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aksi</w:t>
      </w:r>
      <w:proofErr w:type="spellEnd"/>
      <w:r w:rsidRPr="004A5369">
        <w:rPr>
          <w:rFonts w:ascii="Bookman Old Style" w:hAnsi="Bookman Old Style" w:cs="Times New Roman"/>
          <w:bCs/>
          <w:sz w:val="24"/>
          <w:szCs w:val="24"/>
        </w:rPr>
        <w:t xml:space="preserve">, proses, </w:t>
      </w:r>
      <w:proofErr w:type="spellStart"/>
      <w:r w:rsidRPr="004A5369">
        <w:rPr>
          <w:rFonts w:ascii="Bookman Old Style" w:hAnsi="Bookman Old Style" w:cs="Times New Roman"/>
          <w:bCs/>
          <w:sz w:val="24"/>
          <w:szCs w:val="24"/>
        </w:rPr>
        <w:t>objek</w:t>
      </w:r>
      <w:proofErr w:type="spellEnd"/>
      <w:r w:rsidRPr="004A5369">
        <w:rPr>
          <w:rFonts w:ascii="Bookman Old Style" w:hAnsi="Bookman Old Style" w:cs="Times New Roman"/>
          <w:bCs/>
          <w:sz w:val="24"/>
          <w:szCs w:val="24"/>
        </w:rPr>
        <w:t xml:space="preserve">, dan </w:t>
      </w:r>
      <w:proofErr w:type="spellStart"/>
      <w:r w:rsidRPr="004A5369">
        <w:rPr>
          <w:rFonts w:ascii="Bookman Old Style" w:hAnsi="Bookman Old Style" w:cs="Times New Roman"/>
          <w:bCs/>
          <w:sz w:val="24"/>
          <w:szCs w:val="24"/>
        </w:rPr>
        <w:t>skema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pertama</w:t>
      </w:r>
      <w:proofErr w:type="spellEnd"/>
      <w:r w:rsidRPr="004A5369">
        <w:rPr>
          <w:rFonts w:ascii="Bookman Old Style" w:hAnsi="Bookman Old Style" w:cs="Times New Roman"/>
          <w:bCs/>
          <w:sz w:val="24"/>
          <w:szCs w:val="24"/>
        </w:rPr>
        <w:t xml:space="preserve">, Aksi.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lastRenderedPageBreak/>
        <w:t>menuliskan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apa</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diketahui</w:t>
      </w:r>
      <w:proofErr w:type="spellEnd"/>
      <w:r w:rsidRPr="004A5369">
        <w:rPr>
          <w:rFonts w:ascii="Bookman Old Style" w:hAnsi="Bookman Old Style" w:cs="Times New Roman"/>
          <w:bCs/>
          <w:sz w:val="24"/>
          <w:szCs w:val="24"/>
        </w:rPr>
        <w:t xml:space="preserve"> dan </w:t>
      </w:r>
      <w:proofErr w:type="spellStart"/>
      <w:r w:rsidRPr="004A5369">
        <w:rPr>
          <w:rFonts w:ascii="Bookman Old Style" w:hAnsi="Bookman Old Style" w:cs="Times New Roman"/>
          <w:bCs/>
          <w:sz w:val="24"/>
          <w:szCs w:val="24"/>
        </w:rPr>
        <w:t>ditanyakan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dalam</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soal</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kedua</w:t>
      </w:r>
      <w:proofErr w:type="spellEnd"/>
      <w:r w:rsidRPr="004A5369">
        <w:rPr>
          <w:rFonts w:ascii="Bookman Old Style" w:hAnsi="Bookman Old Style" w:cs="Times New Roman"/>
          <w:bCs/>
          <w:sz w:val="24"/>
          <w:szCs w:val="24"/>
        </w:rPr>
        <w:t xml:space="preserve">, Proses.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menuliskan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rumus</w:t>
      </w:r>
      <w:proofErr w:type="spellEnd"/>
      <w:r w:rsidRPr="004A5369">
        <w:rPr>
          <w:rFonts w:ascii="Bookman Old Style" w:hAnsi="Bookman Old Style" w:cs="Times New Roman"/>
          <w:bCs/>
          <w:sz w:val="24"/>
          <w:szCs w:val="24"/>
        </w:rPr>
        <w:t xml:space="preserve"> mean, median, dan modus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konsep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dasar</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disampaikan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melalui</w:t>
      </w:r>
      <w:proofErr w:type="spellEnd"/>
      <w:r w:rsidRPr="004A5369">
        <w:rPr>
          <w:rFonts w:ascii="Bookman Old Style" w:hAnsi="Bookman Old Style" w:cs="Times New Roman"/>
          <w:bCs/>
          <w:sz w:val="24"/>
          <w:szCs w:val="24"/>
        </w:rPr>
        <w:t xml:space="preserve"> PPT.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ketiga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Objek</w:t>
      </w:r>
      <w:proofErr w:type="spellEnd"/>
      <w:r w:rsidRPr="004A5369">
        <w:rPr>
          <w:rFonts w:ascii="Bookman Old Style" w:hAnsi="Bookman Old Style" w:cs="Times New Roman"/>
          <w:bCs/>
          <w:sz w:val="24"/>
          <w:szCs w:val="24"/>
        </w:rPr>
        <w:t xml:space="preserve">.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menyelesaikan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masalah</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permintaan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soal</w:t>
      </w:r>
      <w:proofErr w:type="spellEnd"/>
      <w:r w:rsidRPr="004A5369">
        <w:rPr>
          <w:rFonts w:ascii="Bookman Old Style" w:hAnsi="Bookman Old Style" w:cs="Times New Roman"/>
          <w:bCs/>
          <w:sz w:val="24"/>
          <w:szCs w:val="24"/>
        </w:rPr>
        <w:t xml:space="preserve"> HOTS.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keempat</w:t>
      </w:r>
      <w:proofErr w:type="spellEnd"/>
      <w:r w:rsidRPr="004A5369">
        <w:rPr>
          <w:rFonts w:ascii="Bookman Old Style" w:hAnsi="Bookman Old Style" w:cs="Times New Roman"/>
          <w:bCs/>
          <w:sz w:val="24"/>
          <w:szCs w:val="24"/>
        </w:rPr>
        <w:t xml:space="preserve">, Skema.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merumuskan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sebuah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kesimpulan</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tepat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jawaban</w:t>
      </w:r>
      <w:proofErr w:type="spellEnd"/>
      <w:r w:rsidRPr="004A5369">
        <w:rPr>
          <w:rFonts w:ascii="Bookman Old Style" w:hAnsi="Bookman Old Style" w:cs="Times New Roman"/>
          <w:bCs/>
          <w:sz w:val="24"/>
          <w:szCs w:val="24"/>
        </w:rPr>
        <w:t xml:space="preserve">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aksi</w:t>
      </w:r>
      <w:proofErr w:type="spellEnd"/>
      <w:r w:rsidRPr="004A5369">
        <w:rPr>
          <w:rFonts w:ascii="Bookman Old Style" w:hAnsi="Bookman Old Style" w:cs="Times New Roman"/>
          <w:bCs/>
          <w:sz w:val="24"/>
          <w:szCs w:val="24"/>
        </w:rPr>
        <w:t xml:space="preserve">, proses, dan </w:t>
      </w:r>
      <w:proofErr w:type="spellStart"/>
      <w:r w:rsidRPr="004A5369">
        <w:rPr>
          <w:rFonts w:ascii="Bookman Old Style" w:hAnsi="Bookman Old Style" w:cs="Times New Roman"/>
          <w:bCs/>
          <w:sz w:val="24"/>
          <w:szCs w:val="24"/>
        </w:rPr>
        <w:t>objek</w:t>
      </w:r>
      <w:proofErr w:type="spellEnd"/>
      <w:r w:rsidRPr="004A5369">
        <w:rPr>
          <w:rFonts w:ascii="Bookman Old Style" w:hAnsi="Bookman Old Style" w:cs="Times New Roman"/>
          <w:bCs/>
          <w:sz w:val="24"/>
          <w:szCs w:val="24"/>
        </w:rPr>
        <w:t>.</w:t>
      </w:r>
    </w:p>
    <w:p w14:paraId="02625335" w14:textId="77777777" w:rsidR="00653F3D" w:rsidRPr="004A5369" w:rsidRDefault="00653F3D" w:rsidP="00AB6579">
      <w:pPr>
        <w:pStyle w:val="ListParagraph"/>
        <w:numPr>
          <w:ilvl w:val="0"/>
          <w:numId w:val="52"/>
        </w:numPr>
        <w:spacing w:line="360" w:lineRule="auto"/>
        <w:ind w:left="2127" w:hanging="709"/>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Observasi</w:t>
      </w:r>
      <w:proofErr w:type="spellEnd"/>
    </w:p>
    <w:p w14:paraId="111EB76D" w14:textId="77777777" w:rsidR="00653F3D" w:rsidRPr="004A5369" w:rsidRDefault="00653F3D" w:rsidP="00AB6579">
      <w:pPr>
        <w:pStyle w:val="ListParagraph"/>
        <w:spacing w:after="0" w:line="360" w:lineRule="auto"/>
        <w:ind w:left="1440" w:firstLine="687"/>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 pada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data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626F99A7" w14:textId="62889B18" w:rsidR="00653F3D" w:rsidRPr="001618A3" w:rsidRDefault="001618A3" w:rsidP="00AB6579">
      <w:pPr>
        <w:spacing w:after="0" w:line="360" w:lineRule="auto"/>
        <w:jc w:val="center"/>
        <w:rPr>
          <w:rFonts w:ascii="Bookman Old Style" w:hAnsi="Bookman Old Style" w:cs="Times New Roman"/>
          <w:sz w:val="24"/>
          <w:szCs w:val="24"/>
        </w:rPr>
      </w:pPr>
      <w:r>
        <w:rPr>
          <w:rFonts w:ascii="Bookman Old Style" w:hAnsi="Bookman Old Style" w:cs="Times New Roman"/>
          <w:bCs/>
          <w:sz w:val="24"/>
          <w:szCs w:val="24"/>
        </w:rPr>
        <w:t xml:space="preserve">  </w:t>
      </w:r>
      <w:r w:rsidR="00653F3D" w:rsidRPr="001618A3">
        <w:rPr>
          <w:rFonts w:ascii="Bookman Old Style" w:hAnsi="Bookman Old Style" w:cs="Times New Roman"/>
          <w:bCs/>
          <w:sz w:val="24"/>
          <w:szCs w:val="24"/>
        </w:rPr>
        <w:t xml:space="preserve">Tabel </w:t>
      </w:r>
      <w:r w:rsidRPr="001618A3">
        <w:rPr>
          <w:rFonts w:ascii="Bookman Old Style" w:hAnsi="Bookman Old Style" w:cs="Times New Roman"/>
          <w:bCs/>
          <w:sz w:val="24"/>
          <w:szCs w:val="24"/>
        </w:rPr>
        <w:t>4</w:t>
      </w:r>
      <w:r w:rsidR="00AB6579">
        <w:rPr>
          <w:rFonts w:ascii="Bookman Old Style" w:hAnsi="Bookman Old Style" w:cs="Times New Roman"/>
          <w:bCs/>
          <w:sz w:val="24"/>
          <w:szCs w:val="24"/>
        </w:rPr>
        <w:t>.</w:t>
      </w:r>
      <w:r w:rsidR="00653F3D" w:rsidRPr="001618A3">
        <w:rPr>
          <w:rFonts w:ascii="Bookman Old Style" w:hAnsi="Bookman Old Style" w:cs="Times New Roman"/>
          <w:bCs/>
          <w:sz w:val="24"/>
          <w:szCs w:val="24"/>
        </w:rPr>
        <w:t xml:space="preserve"> </w:t>
      </w:r>
      <w:proofErr w:type="spellStart"/>
      <w:r w:rsidR="00653F3D" w:rsidRPr="001618A3">
        <w:rPr>
          <w:rFonts w:ascii="Bookman Old Style" w:hAnsi="Bookman Old Style" w:cs="Times New Roman"/>
          <w:sz w:val="24"/>
          <w:szCs w:val="24"/>
        </w:rPr>
        <w:t>Aktivitas</w:t>
      </w:r>
      <w:proofErr w:type="spellEnd"/>
      <w:r w:rsidR="00653F3D" w:rsidRPr="001618A3">
        <w:rPr>
          <w:rFonts w:ascii="Bookman Old Style" w:hAnsi="Bookman Old Style" w:cs="Times New Roman"/>
          <w:sz w:val="24"/>
          <w:szCs w:val="24"/>
        </w:rPr>
        <w:t xml:space="preserve"> </w:t>
      </w:r>
      <w:proofErr w:type="spellStart"/>
      <w:r w:rsidR="00653F3D" w:rsidRPr="001618A3">
        <w:rPr>
          <w:rFonts w:ascii="Bookman Old Style" w:hAnsi="Bookman Old Style" w:cs="Times New Roman"/>
          <w:sz w:val="24"/>
          <w:szCs w:val="24"/>
        </w:rPr>
        <w:t>Mahasiswa</w:t>
      </w:r>
      <w:proofErr w:type="spellEnd"/>
      <w:r w:rsidR="00653F3D" w:rsidRPr="001618A3">
        <w:rPr>
          <w:rFonts w:ascii="Bookman Old Style" w:hAnsi="Bookman Old Style" w:cs="Times New Roman"/>
          <w:sz w:val="24"/>
          <w:szCs w:val="24"/>
        </w:rPr>
        <w:t xml:space="preserve"> </w:t>
      </w:r>
      <w:proofErr w:type="spellStart"/>
      <w:r w:rsidR="00653F3D" w:rsidRPr="001618A3">
        <w:rPr>
          <w:rFonts w:ascii="Bookman Old Style" w:hAnsi="Bookman Old Style" w:cs="Times New Roman"/>
          <w:sz w:val="24"/>
          <w:szCs w:val="24"/>
        </w:rPr>
        <w:t>Selama</w:t>
      </w:r>
      <w:proofErr w:type="spellEnd"/>
      <w:r w:rsidR="00653F3D" w:rsidRPr="001618A3">
        <w:rPr>
          <w:rFonts w:ascii="Bookman Old Style" w:hAnsi="Bookman Old Style" w:cs="Times New Roman"/>
          <w:sz w:val="24"/>
          <w:szCs w:val="24"/>
        </w:rPr>
        <w:t xml:space="preserve"> Tindakan </w:t>
      </w:r>
      <w:proofErr w:type="spellStart"/>
      <w:r w:rsidR="00653F3D" w:rsidRPr="001618A3">
        <w:rPr>
          <w:rFonts w:ascii="Bookman Old Style" w:hAnsi="Bookman Old Style" w:cs="Times New Roman"/>
          <w:sz w:val="24"/>
          <w:szCs w:val="24"/>
        </w:rPr>
        <w:t>Siklus</w:t>
      </w:r>
      <w:proofErr w:type="spellEnd"/>
      <w:r w:rsidR="00653F3D" w:rsidRPr="001618A3">
        <w:rPr>
          <w:rFonts w:ascii="Bookman Old Style" w:hAnsi="Bookman Old Style" w:cs="Times New Roman"/>
          <w:sz w:val="24"/>
          <w:szCs w:val="24"/>
        </w:rPr>
        <w:t xml:space="preserve"> 1</w:t>
      </w:r>
    </w:p>
    <w:tbl>
      <w:tblPr>
        <w:tblStyle w:val="PlainTable2"/>
        <w:tblW w:w="8929" w:type="dxa"/>
        <w:jc w:val="center"/>
        <w:tblLook w:val="04A0" w:firstRow="1" w:lastRow="0" w:firstColumn="1" w:lastColumn="0" w:noHBand="0" w:noVBand="1"/>
      </w:tblPr>
      <w:tblGrid>
        <w:gridCol w:w="1559"/>
        <w:gridCol w:w="4111"/>
        <w:gridCol w:w="1559"/>
        <w:gridCol w:w="1700"/>
      </w:tblGrid>
      <w:tr w:rsidR="00C05B6D" w:rsidRPr="004A5369" w14:paraId="617199CD" w14:textId="77777777" w:rsidTr="00C05B6D">
        <w:trPr>
          <w:cnfStyle w:val="100000000000" w:firstRow="1" w:lastRow="0" w:firstColumn="0" w:lastColumn="0" w:oddVBand="0" w:evenVBand="0" w:oddHBand="0"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559" w:type="dxa"/>
            <w:vMerge w:val="restart"/>
            <w:noWrap/>
            <w:vAlign w:val="center"/>
            <w:hideMark/>
          </w:tcPr>
          <w:p w14:paraId="6E669054"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Penilaian</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Sikap</w:t>
            </w:r>
            <w:proofErr w:type="spellEnd"/>
          </w:p>
        </w:tc>
        <w:tc>
          <w:tcPr>
            <w:tcW w:w="4111" w:type="dxa"/>
            <w:vMerge w:val="restart"/>
            <w:noWrap/>
            <w:vAlign w:val="center"/>
            <w:hideMark/>
          </w:tcPr>
          <w:p w14:paraId="6FBBDF99" w14:textId="77777777" w:rsidR="00C05B6D" w:rsidRPr="004A5369" w:rsidRDefault="00C05B6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Kategori</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observasi</w:t>
            </w:r>
            <w:proofErr w:type="spellEnd"/>
          </w:p>
        </w:tc>
        <w:tc>
          <w:tcPr>
            <w:tcW w:w="1559" w:type="dxa"/>
            <w:vMerge w:val="restart"/>
            <w:noWrap/>
            <w:vAlign w:val="center"/>
            <w:hideMark/>
          </w:tcPr>
          <w:p w14:paraId="157DDECE" w14:textId="77777777" w:rsidR="00C05B6D" w:rsidRPr="004A5369" w:rsidRDefault="00C05B6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Rata-rata Nilai</w:t>
            </w:r>
          </w:p>
        </w:tc>
        <w:tc>
          <w:tcPr>
            <w:tcW w:w="1700" w:type="dxa"/>
            <w:vMerge w:val="restart"/>
            <w:noWrap/>
            <w:vAlign w:val="center"/>
            <w:hideMark/>
          </w:tcPr>
          <w:p w14:paraId="18D93FCF" w14:textId="0804E16D" w:rsidR="00C05B6D" w:rsidRPr="004A5369" w:rsidRDefault="00C05B6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Keterangan</w:t>
            </w:r>
            <w:proofErr w:type="spellEnd"/>
          </w:p>
        </w:tc>
      </w:tr>
      <w:tr w:rsidR="00C05B6D" w:rsidRPr="004A5369" w14:paraId="2488722C" w14:textId="77777777" w:rsidTr="00C05B6D">
        <w:trPr>
          <w:cnfStyle w:val="000000100000" w:firstRow="0" w:lastRow="0" w:firstColumn="0" w:lastColumn="0" w:oddVBand="0" w:evenVBand="0" w:oddHBand="1"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5E2630C0"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11" w:type="dxa"/>
            <w:vMerge/>
            <w:vAlign w:val="center"/>
            <w:hideMark/>
          </w:tcPr>
          <w:p w14:paraId="7A292970"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c>
          <w:tcPr>
            <w:tcW w:w="1559" w:type="dxa"/>
            <w:vMerge/>
            <w:vAlign w:val="center"/>
            <w:hideMark/>
          </w:tcPr>
          <w:p w14:paraId="182798EA"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c>
          <w:tcPr>
            <w:tcW w:w="1700" w:type="dxa"/>
            <w:vMerge/>
            <w:vAlign w:val="center"/>
            <w:hideMark/>
          </w:tcPr>
          <w:p w14:paraId="4221F9C9"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r>
      <w:tr w:rsidR="00C05B6D" w:rsidRPr="004A5369" w14:paraId="1081BDA3"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restart"/>
            <w:noWrap/>
            <w:vAlign w:val="center"/>
            <w:hideMark/>
          </w:tcPr>
          <w:p w14:paraId="2190C2B9"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Sikap</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Positif</w:t>
            </w:r>
            <w:proofErr w:type="spellEnd"/>
          </w:p>
        </w:tc>
        <w:tc>
          <w:tcPr>
            <w:tcW w:w="4111" w:type="dxa"/>
            <w:noWrap/>
            <w:vAlign w:val="center"/>
            <w:hideMark/>
          </w:tcPr>
          <w:p w14:paraId="498B0AA6"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Memperhatikan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penjelasan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dosen</w:t>
            </w:r>
            <w:proofErr w:type="spellEnd"/>
          </w:p>
        </w:tc>
        <w:tc>
          <w:tcPr>
            <w:tcW w:w="1559" w:type="dxa"/>
            <w:vMerge w:val="restart"/>
            <w:noWrap/>
            <w:vAlign w:val="center"/>
            <w:hideMark/>
          </w:tcPr>
          <w:p w14:paraId="76245B2B"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3</w:t>
            </w:r>
          </w:p>
        </w:tc>
        <w:tc>
          <w:tcPr>
            <w:tcW w:w="1700" w:type="dxa"/>
            <w:vMerge w:val="restart"/>
            <w:noWrap/>
            <w:vAlign w:val="center"/>
            <w:hideMark/>
          </w:tcPr>
          <w:p w14:paraId="6BCA6ACB"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Mulai </w:t>
            </w:r>
            <w:proofErr w:type="spellStart"/>
            <w:r w:rsidRPr="004A5369">
              <w:rPr>
                <w:rFonts w:ascii="Bookman Old Style" w:eastAsia="Times New Roman" w:hAnsi="Bookman Old Style" w:cs="Times New Roman"/>
                <w:color w:val="000000"/>
                <w:sz w:val="24"/>
                <w:szCs w:val="24"/>
                <w:lang w:val="en-ID" w:eastAsia="en-ID"/>
              </w:rPr>
              <w:t>Berkembang</w:t>
            </w:r>
            <w:proofErr w:type="spellEnd"/>
          </w:p>
        </w:tc>
      </w:tr>
      <w:tr w:rsidR="00C05B6D" w:rsidRPr="004A5369" w14:paraId="36E755A4"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5C54C5DE"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11" w:type="dxa"/>
            <w:noWrap/>
            <w:vAlign w:val="center"/>
            <w:hideMark/>
          </w:tcPr>
          <w:p w14:paraId="3B37C392"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Membaca</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buku</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referensi</w:t>
            </w:r>
            <w:proofErr w:type="spellEnd"/>
          </w:p>
        </w:tc>
        <w:tc>
          <w:tcPr>
            <w:tcW w:w="1559" w:type="dxa"/>
            <w:vMerge/>
            <w:vAlign w:val="center"/>
            <w:hideMark/>
          </w:tcPr>
          <w:p w14:paraId="65567D6C"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421679B7"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616D5CA8"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63CD42BA"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11" w:type="dxa"/>
            <w:noWrap/>
            <w:vAlign w:val="center"/>
            <w:hideMark/>
          </w:tcPr>
          <w:p w14:paraId="5485C4B8"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eastAsia="en-ID"/>
              </w:rPr>
              <w:t xml:space="preserve">Tidak </w:t>
            </w:r>
            <w:proofErr w:type="spellStart"/>
            <w:r w:rsidRPr="004A5369">
              <w:rPr>
                <w:rFonts w:ascii="Bookman Old Style" w:eastAsia="Times New Roman" w:hAnsi="Bookman Old Style" w:cs="Times New Roman"/>
                <w:color w:val="000000"/>
                <w:sz w:val="24"/>
                <w:szCs w:val="24"/>
                <w:lang w:eastAsia="en-ID"/>
              </w:rPr>
              <w:t>bermain</w:t>
            </w:r>
            <w:proofErr w:type="spellEnd"/>
            <w:r w:rsidRPr="004A5369">
              <w:rPr>
                <w:rFonts w:ascii="Bookman Old Style" w:eastAsia="Times New Roman" w:hAnsi="Bookman Old Style" w:cs="Times New Roman"/>
                <w:color w:val="000000"/>
                <w:sz w:val="24"/>
                <w:szCs w:val="24"/>
                <w:lang w:eastAsia="en-ID"/>
              </w:rPr>
              <w:t xml:space="preserve"> handphone</w:t>
            </w:r>
          </w:p>
        </w:tc>
        <w:tc>
          <w:tcPr>
            <w:tcW w:w="1559" w:type="dxa"/>
            <w:vMerge/>
            <w:vAlign w:val="center"/>
            <w:hideMark/>
          </w:tcPr>
          <w:p w14:paraId="2AD896F2"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52237C0F"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53BA465C"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3B88889A"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11" w:type="dxa"/>
            <w:noWrap/>
            <w:vAlign w:val="center"/>
            <w:hideMark/>
          </w:tcPr>
          <w:p w14:paraId="7FED412D"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eastAsia="en-ID"/>
              </w:rPr>
              <w:t xml:space="preserve">Tidak </w:t>
            </w:r>
            <w:proofErr w:type="spellStart"/>
            <w:r w:rsidRPr="004A5369">
              <w:rPr>
                <w:rFonts w:ascii="Bookman Old Style" w:eastAsia="Times New Roman" w:hAnsi="Bookman Old Style" w:cs="Times New Roman"/>
                <w:color w:val="000000"/>
                <w:sz w:val="24"/>
                <w:szCs w:val="24"/>
                <w:lang w:eastAsia="en-ID"/>
              </w:rPr>
              <w:t>berbicara</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sendiri</w:t>
            </w:r>
            <w:proofErr w:type="spellEnd"/>
          </w:p>
        </w:tc>
        <w:tc>
          <w:tcPr>
            <w:tcW w:w="1559" w:type="dxa"/>
            <w:vMerge/>
            <w:vAlign w:val="center"/>
            <w:hideMark/>
          </w:tcPr>
          <w:p w14:paraId="4BEA5541"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77D58CD4"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2E1F0EB2"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restart"/>
            <w:noWrap/>
            <w:vAlign w:val="center"/>
            <w:hideMark/>
          </w:tcPr>
          <w:p w14:paraId="2C2A2CC3"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Minat </w:t>
            </w:r>
            <w:proofErr w:type="spellStart"/>
            <w:r w:rsidRPr="004A5369">
              <w:rPr>
                <w:rFonts w:ascii="Bookman Old Style" w:eastAsia="Times New Roman" w:hAnsi="Bookman Old Style" w:cs="Times New Roman"/>
                <w:color w:val="000000"/>
                <w:sz w:val="24"/>
                <w:szCs w:val="24"/>
                <w:lang w:val="en-ID" w:eastAsia="en-ID"/>
              </w:rPr>
              <w:t>Belajar</w:t>
            </w:r>
            <w:proofErr w:type="spellEnd"/>
          </w:p>
        </w:tc>
        <w:tc>
          <w:tcPr>
            <w:tcW w:w="4111" w:type="dxa"/>
            <w:noWrap/>
            <w:vAlign w:val="center"/>
            <w:hideMark/>
          </w:tcPr>
          <w:p w14:paraId="6903F98C"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Mengajukan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pertanyaan</w:t>
            </w:r>
            <w:proofErr w:type="spellEnd"/>
          </w:p>
        </w:tc>
        <w:tc>
          <w:tcPr>
            <w:tcW w:w="1559" w:type="dxa"/>
            <w:vMerge w:val="restart"/>
            <w:noWrap/>
            <w:vAlign w:val="center"/>
            <w:hideMark/>
          </w:tcPr>
          <w:p w14:paraId="58895F5A"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3</w:t>
            </w:r>
          </w:p>
        </w:tc>
        <w:tc>
          <w:tcPr>
            <w:tcW w:w="1700" w:type="dxa"/>
            <w:vMerge w:val="restart"/>
            <w:noWrap/>
            <w:vAlign w:val="center"/>
            <w:hideMark/>
          </w:tcPr>
          <w:p w14:paraId="291BE453"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Mulai </w:t>
            </w:r>
            <w:proofErr w:type="spellStart"/>
            <w:r w:rsidRPr="004A5369">
              <w:rPr>
                <w:rFonts w:ascii="Bookman Old Style" w:eastAsia="Times New Roman" w:hAnsi="Bookman Old Style" w:cs="Times New Roman"/>
                <w:color w:val="000000"/>
                <w:sz w:val="24"/>
                <w:szCs w:val="24"/>
                <w:lang w:val="en-ID" w:eastAsia="en-ID"/>
              </w:rPr>
              <w:t>Berkembang</w:t>
            </w:r>
            <w:proofErr w:type="spellEnd"/>
          </w:p>
        </w:tc>
      </w:tr>
      <w:tr w:rsidR="00C05B6D" w:rsidRPr="004A5369" w14:paraId="258F2891" w14:textId="77777777" w:rsidTr="00C05B6D">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7883A079"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11" w:type="dxa"/>
            <w:noWrap/>
            <w:vAlign w:val="center"/>
            <w:hideMark/>
          </w:tcPr>
          <w:p w14:paraId="6CB02BAE"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Menanggapi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pertanyaan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dosen</w:t>
            </w:r>
            <w:proofErr w:type="spellEnd"/>
            <w:r w:rsidRPr="004A5369">
              <w:rPr>
                <w:rFonts w:ascii="Bookman Old Style" w:eastAsia="Times New Roman" w:hAnsi="Bookman Old Style" w:cs="Times New Roman"/>
                <w:color w:val="000000"/>
                <w:sz w:val="24"/>
                <w:szCs w:val="24"/>
                <w:lang w:eastAsia="en-ID"/>
              </w:rPr>
              <w:t>/</w:t>
            </w:r>
            <w:proofErr w:type="spellStart"/>
            <w:r w:rsidRPr="004A5369">
              <w:rPr>
                <w:rFonts w:ascii="Bookman Old Style" w:eastAsia="Times New Roman" w:hAnsi="Bookman Old Style" w:cs="Times New Roman"/>
                <w:color w:val="000000"/>
                <w:sz w:val="24"/>
                <w:szCs w:val="24"/>
                <w:lang w:eastAsia="en-ID"/>
              </w:rPr>
              <w:t>teman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kelas</w:t>
            </w:r>
            <w:proofErr w:type="spellEnd"/>
          </w:p>
        </w:tc>
        <w:tc>
          <w:tcPr>
            <w:tcW w:w="1559" w:type="dxa"/>
            <w:vMerge/>
            <w:vAlign w:val="center"/>
            <w:hideMark/>
          </w:tcPr>
          <w:p w14:paraId="3D889771"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3C268CD0"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092F0530"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0014109B"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11" w:type="dxa"/>
            <w:noWrap/>
            <w:vAlign w:val="center"/>
            <w:hideMark/>
          </w:tcPr>
          <w:p w14:paraId="1CCDBA31"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Menanggapi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pendapat</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teman</w:t>
            </w:r>
            <w:proofErr w:type="spellEnd"/>
          </w:p>
        </w:tc>
        <w:tc>
          <w:tcPr>
            <w:tcW w:w="1559" w:type="dxa"/>
            <w:vMerge/>
            <w:vAlign w:val="center"/>
            <w:hideMark/>
          </w:tcPr>
          <w:p w14:paraId="1B6C9FE7"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313F2794"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523AEC64"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6BE6BD7B"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11" w:type="dxa"/>
            <w:noWrap/>
            <w:vAlign w:val="center"/>
            <w:hideMark/>
          </w:tcPr>
          <w:p w14:paraId="0DFFF69F"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Memiliki</w:t>
            </w:r>
            <w:proofErr w:type="spellEnd"/>
            <w:r w:rsidRPr="004A5369">
              <w:rPr>
                <w:rFonts w:ascii="Bookman Old Style" w:eastAsia="Times New Roman" w:hAnsi="Bookman Old Style" w:cs="Times New Roman"/>
                <w:color w:val="000000"/>
                <w:sz w:val="24"/>
                <w:szCs w:val="24"/>
                <w:lang w:eastAsia="en-ID"/>
              </w:rPr>
              <w:t xml:space="preserve"> rasa </w:t>
            </w:r>
            <w:proofErr w:type="spellStart"/>
            <w:r w:rsidRPr="004A5369">
              <w:rPr>
                <w:rFonts w:ascii="Bookman Old Style" w:eastAsia="Times New Roman" w:hAnsi="Bookman Old Style" w:cs="Times New Roman"/>
                <w:color w:val="000000"/>
                <w:sz w:val="24"/>
                <w:szCs w:val="24"/>
                <w:lang w:eastAsia="en-ID"/>
              </w:rPr>
              <w:t>ingin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tahu</w:t>
            </w:r>
            <w:proofErr w:type="spellEnd"/>
            <w:r w:rsidRPr="004A5369">
              <w:rPr>
                <w:rFonts w:ascii="Bookman Old Style" w:eastAsia="Times New Roman" w:hAnsi="Bookman Old Style" w:cs="Times New Roman"/>
                <w:color w:val="000000"/>
                <w:sz w:val="24"/>
                <w:szCs w:val="24"/>
                <w:lang w:eastAsia="en-ID"/>
              </w:rPr>
              <w:t xml:space="preserve"> yang </w:t>
            </w:r>
            <w:proofErr w:type="spellStart"/>
            <w:r w:rsidRPr="004A5369">
              <w:rPr>
                <w:rFonts w:ascii="Bookman Old Style" w:eastAsia="Times New Roman" w:hAnsi="Bookman Old Style" w:cs="Times New Roman"/>
                <w:color w:val="000000"/>
                <w:sz w:val="24"/>
                <w:szCs w:val="24"/>
                <w:lang w:eastAsia="en-ID"/>
              </w:rPr>
              <w:t>tinggi</w:t>
            </w:r>
            <w:proofErr w:type="spellEnd"/>
          </w:p>
        </w:tc>
        <w:tc>
          <w:tcPr>
            <w:tcW w:w="1559" w:type="dxa"/>
            <w:vMerge/>
            <w:vAlign w:val="center"/>
            <w:hideMark/>
          </w:tcPr>
          <w:p w14:paraId="2FA4EAA2"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64CA1D85"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4BEEFDB1"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restart"/>
            <w:noWrap/>
            <w:vAlign w:val="center"/>
            <w:hideMark/>
          </w:tcPr>
          <w:p w14:paraId="398B9311"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Kerjasama</w:t>
            </w:r>
          </w:p>
        </w:tc>
        <w:tc>
          <w:tcPr>
            <w:tcW w:w="4111" w:type="dxa"/>
            <w:noWrap/>
            <w:vAlign w:val="center"/>
            <w:hideMark/>
          </w:tcPr>
          <w:p w14:paraId="3A95CBBE"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Berdiskusi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dengan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teman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kelompok</w:t>
            </w:r>
            <w:proofErr w:type="spellEnd"/>
          </w:p>
        </w:tc>
        <w:tc>
          <w:tcPr>
            <w:tcW w:w="1559" w:type="dxa"/>
            <w:vMerge w:val="restart"/>
            <w:noWrap/>
            <w:vAlign w:val="center"/>
            <w:hideMark/>
          </w:tcPr>
          <w:p w14:paraId="1FB60653"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4</w:t>
            </w:r>
          </w:p>
        </w:tc>
        <w:tc>
          <w:tcPr>
            <w:tcW w:w="1700" w:type="dxa"/>
            <w:vMerge w:val="restart"/>
            <w:noWrap/>
            <w:vAlign w:val="center"/>
            <w:hideMark/>
          </w:tcPr>
          <w:p w14:paraId="251D70E0"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Sudah</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Membudaya</w:t>
            </w:r>
            <w:proofErr w:type="spellEnd"/>
          </w:p>
        </w:tc>
      </w:tr>
      <w:tr w:rsidR="00C05B6D" w:rsidRPr="004A5369" w14:paraId="2272CA30"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2A874073"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11" w:type="dxa"/>
            <w:noWrap/>
            <w:vAlign w:val="center"/>
            <w:hideMark/>
          </w:tcPr>
          <w:p w14:paraId="21C04AC1"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Memberikan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pendapat</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dalam</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diskusi</w:t>
            </w:r>
            <w:proofErr w:type="spellEnd"/>
          </w:p>
        </w:tc>
        <w:tc>
          <w:tcPr>
            <w:tcW w:w="1559" w:type="dxa"/>
            <w:vMerge/>
            <w:vAlign w:val="center"/>
            <w:hideMark/>
          </w:tcPr>
          <w:p w14:paraId="690092D2"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560D71C8"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5985F8C0"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28C35AD9"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11" w:type="dxa"/>
            <w:noWrap/>
            <w:vAlign w:val="center"/>
            <w:hideMark/>
          </w:tcPr>
          <w:p w14:paraId="6980EE47"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Menuliskan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jawaban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hasil</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diskusi</w:t>
            </w:r>
            <w:proofErr w:type="spellEnd"/>
          </w:p>
        </w:tc>
        <w:tc>
          <w:tcPr>
            <w:tcW w:w="1559" w:type="dxa"/>
            <w:vMerge/>
            <w:vAlign w:val="center"/>
            <w:hideMark/>
          </w:tcPr>
          <w:p w14:paraId="12420385"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098DC41C"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3675CF91"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03A4BE30"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11" w:type="dxa"/>
            <w:noWrap/>
            <w:vAlign w:val="center"/>
            <w:hideMark/>
          </w:tcPr>
          <w:p w14:paraId="6220E225"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Menyampaikan</w:t>
            </w:r>
            <w:proofErr w:type="spellEnd"/>
            <w:r w:rsidRPr="004A5369">
              <w:rPr>
                <w:rFonts w:ascii="Bookman Old Style" w:eastAsia="Times New Roman" w:hAnsi="Bookman Old Style" w:cs="Times New Roman"/>
                <w:color w:val="000000"/>
                <w:sz w:val="24"/>
                <w:szCs w:val="24"/>
                <w:lang w:eastAsia="en-ID"/>
              </w:rPr>
              <w:t xml:space="preserve"> ide </w:t>
            </w:r>
            <w:proofErr w:type="spellStart"/>
            <w:r w:rsidRPr="004A5369">
              <w:rPr>
                <w:rFonts w:ascii="Bookman Old Style" w:eastAsia="Times New Roman" w:hAnsi="Bookman Old Style" w:cs="Times New Roman"/>
                <w:color w:val="000000"/>
                <w:sz w:val="24"/>
                <w:szCs w:val="24"/>
                <w:lang w:eastAsia="en-ID"/>
              </w:rPr>
              <w:t>dengan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jelas</w:t>
            </w:r>
            <w:proofErr w:type="spellEnd"/>
          </w:p>
        </w:tc>
        <w:tc>
          <w:tcPr>
            <w:tcW w:w="1559" w:type="dxa"/>
            <w:vMerge/>
            <w:vAlign w:val="center"/>
            <w:hideMark/>
          </w:tcPr>
          <w:p w14:paraId="229093D0"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1F835B65"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bl>
    <w:p w14:paraId="60A8B395" w14:textId="77777777" w:rsidR="00653F3D" w:rsidRPr="004A5369" w:rsidRDefault="00653F3D" w:rsidP="004A5369">
      <w:pPr>
        <w:spacing w:after="0" w:line="360" w:lineRule="auto"/>
        <w:jc w:val="both"/>
        <w:rPr>
          <w:rFonts w:ascii="Bookman Old Style" w:hAnsi="Bookman Old Style" w:cs="Times New Roman"/>
          <w:sz w:val="24"/>
          <w:szCs w:val="24"/>
        </w:rPr>
      </w:pPr>
    </w:p>
    <w:p w14:paraId="42FE4707"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Hasil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3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memperhatikan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penjelasan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membaca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buku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referensi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tidak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bermain</w:t>
      </w:r>
      <w:proofErr w:type="spellEnd"/>
      <w:r w:rsidRPr="004A5369">
        <w:rPr>
          <w:rFonts w:ascii="Bookman Old Style" w:hAnsi="Bookman Old Style" w:cs="Times New Roman"/>
          <w:sz w:val="24"/>
          <w:szCs w:val="24"/>
        </w:rPr>
        <w:t xml:space="preserve"> handphone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masih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ditemukan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ada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berbicara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sendiri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saat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3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mengajukan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temannya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memiliki</w:t>
      </w:r>
      <w:proofErr w:type="spellEnd"/>
      <w:r w:rsidRPr="004A5369">
        <w:rPr>
          <w:rFonts w:ascii="Bookman Old Style" w:hAnsi="Bookman Old Style" w:cs="Times New Roman"/>
          <w:sz w:val="24"/>
          <w:szCs w:val="24"/>
        </w:rPr>
        <w:t xml:space="preserve"> rasa </w:t>
      </w:r>
      <w:proofErr w:type="spellStart"/>
      <w:r w:rsidRPr="004A5369">
        <w:rPr>
          <w:rFonts w:ascii="Bookman Old Style" w:hAnsi="Bookman Old Style" w:cs="Times New Roman"/>
          <w:sz w:val="24"/>
          <w:szCs w:val="24"/>
        </w:rPr>
        <w:t>ingin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tahu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tinggi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disampaikan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kerjasama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4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kerjasama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menuliskan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jawaban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mampu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menyatakan</w:t>
      </w:r>
      <w:proofErr w:type="spellEnd"/>
      <w:r w:rsidRPr="004A5369">
        <w:rPr>
          <w:rFonts w:ascii="Bookman Old Style" w:hAnsi="Bookman Old Style" w:cs="Times New Roman"/>
          <w:sz w:val="24"/>
          <w:szCs w:val="24"/>
        </w:rPr>
        <w:t xml:space="preserve"> ide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menyelesaikan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 xml:space="preserve"> pada Lembar </w:t>
      </w:r>
      <w:proofErr w:type="spellStart"/>
      <w:r w:rsidRPr="004A5369">
        <w:rPr>
          <w:rFonts w:ascii="Bookman Old Style" w:hAnsi="Bookman Old Style" w:cs="Times New Roman"/>
          <w:sz w:val="24"/>
          <w:szCs w:val="24"/>
        </w:rPr>
        <w:t>Kerja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w:t>
      </w:r>
    </w:p>
    <w:p w14:paraId="2FF7A099"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Adapun </w:t>
      </w:r>
      <w:proofErr w:type="spellStart"/>
      <w:r w:rsidRPr="004A5369">
        <w:rPr>
          <w:rFonts w:ascii="Bookman Old Style" w:hAnsi="Bookman Old Style" w:cs="Times New Roman"/>
          <w:sz w:val="24"/>
          <w:szCs w:val="24"/>
        </w:rPr>
        <w:t>catatan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lapangan</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adalah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masih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ditemukan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suka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melamun</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bermalas-malasan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mengerjakan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latihan</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w:t>
      </w:r>
    </w:p>
    <w:p w14:paraId="49D8EB3E"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ketiga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 </w:t>
      </w:r>
      <w:proofErr w:type="spellStart"/>
      <w:r w:rsidRPr="004A5369">
        <w:rPr>
          <w:rFonts w:ascii="Bookman Old Style" w:hAnsi="Bookman Old Style" w:cs="Times New Roman"/>
          <w:sz w:val="24"/>
          <w:szCs w:val="24"/>
        </w:rPr>
        <w:t>diatas</w:t>
      </w:r>
      <w:proofErr w:type="spellEnd"/>
      <w:r w:rsidRPr="004A5369">
        <w:rPr>
          <w:rFonts w:ascii="Bookman Old Style" w:hAnsi="Bookman Old Style" w:cs="Times New Roman"/>
          <w:sz w:val="24"/>
          <w:szCs w:val="24"/>
        </w:rPr>
        <w:t xml:space="preserve"> juga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digambarkan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grafik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sehingga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tampak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kemajuan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atau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kemunduran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 </w:t>
      </w:r>
      <w:proofErr w:type="spellStart"/>
      <w:r w:rsidRPr="004A5369">
        <w:rPr>
          <w:rFonts w:ascii="Bookman Old Style" w:hAnsi="Bookman Old Style" w:cs="Times New Roman"/>
          <w:sz w:val="24"/>
          <w:szCs w:val="24"/>
        </w:rPr>
        <w:t>Perubahan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perilaku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terjadi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tergambar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lebih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perkembangan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melalui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grafik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21C58550" w14:textId="77777777" w:rsidR="00653F3D" w:rsidRPr="004A5369" w:rsidRDefault="00653F3D" w:rsidP="004A5369">
      <w:pPr>
        <w:spacing w:after="0" w:line="360" w:lineRule="auto"/>
        <w:ind w:firstLine="709"/>
        <w:jc w:val="center"/>
        <w:rPr>
          <w:rFonts w:ascii="Bookman Old Style" w:hAnsi="Bookman Old Style" w:cs="Times New Roman"/>
          <w:sz w:val="24"/>
          <w:szCs w:val="24"/>
        </w:rPr>
      </w:pPr>
      <w:r w:rsidRPr="004A5369">
        <w:rPr>
          <w:rFonts w:ascii="Bookman Old Style" w:hAnsi="Bookman Old Style" w:cs="Times New Roman"/>
          <w:noProof/>
          <w:sz w:val="24"/>
          <w:szCs w:val="24"/>
        </w:rPr>
        <w:lastRenderedPageBreak/>
        <w:drawing>
          <wp:inline distT="0" distB="0" distL="0" distR="0" wp14:anchorId="02679F46" wp14:editId="5C55FC85">
            <wp:extent cx="2505600" cy="1584000"/>
            <wp:effectExtent l="0" t="0" r="9525" b="16510"/>
            <wp:docPr id="13" name="Chart 13">
              <a:extLst xmlns:a="http://schemas.openxmlformats.org/drawingml/2006/main">
                <a:ext uri="{FF2B5EF4-FFF2-40B4-BE49-F238E27FC236}">
                  <a16:creationId xmlns:a16="http://schemas.microsoft.com/office/drawing/2014/main" id="{1D37B1C2-5D98-4221-8FBF-D04FCCFAF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981519" w14:textId="2DB2D198" w:rsidR="00653F3D" w:rsidRPr="004A5369" w:rsidRDefault="00653F3D" w:rsidP="004A5369">
      <w:pPr>
        <w:spacing w:after="0" w:line="360" w:lineRule="auto"/>
        <w:ind w:firstLine="709"/>
        <w:jc w:val="center"/>
        <w:rPr>
          <w:rFonts w:ascii="Bookman Old Style" w:hAnsi="Bookman Old Style" w:cs="Times New Roman"/>
          <w:sz w:val="24"/>
          <w:szCs w:val="24"/>
        </w:rPr>
      </w:pPr>
      <w:r w:rsidRPr="004A5369">
        <w:rPr>
          <w:rFonts w:ascii="Bookman Old Style" w:hAnsi="Bookman Old Style" w:cs="Times New Roman"/>
          <w:sz w:val="24"/>
          <w:szCs w:val="24"/>
        </w:rPr>
        <w:t xml:space="preserve">Gambar </w:t>
      </w:r>
      <w:r w:rsidR="001618A3">
        <w:rPr>
          <w:rFonts w:ascii="Bookman Old Style" w:hAnsi="Bookman Old Style" w:cs="Times New Roman"/>
          <w:sz w:val="24"/>
          <w:szCs w:val="24"/>
        </w:rPr>
        <w:t>2</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w:t>
      </w:r>
    </w:p>
    <w:p w14:paraId="326E1B0D" w14:textId="77777777" w:rsidR="00653F3D" w:rsidRPr="004A5369" w:rsidRDefault="00653F3D" w:rsidP="00AB6579">
      <w:pPr>
        <w:pStyle w:val="ListParagraph"/>
        <w:numPr>
          <w:ilvl w:val="0"/>
          <w:numId w:val="51"/>
        </w:numPr>
        <w:spacing w:line="360" w:lineRule="auto"/>
        <w:ind w:left="1418" w:hanging="567"/>
        <w:jc w:val="both"/>
        <w:rPr>
          <w:rFonts w:ascii="Bookman Old Style" w:hAnsi="Bookman Old Style" w:cs="Times New Roman"/>
          <w:b/>
          <w:sz w:val="24"/>
          <w:szCs w:val="24"/>
        </w:rPr>
      </w:pPr>
      <w:r w:rsidRPr="004A5369">
        <w:rPr>
          <w:rFonts w:ascii="Bookman Old Style" w:hAnsi="Bookman Old Style" w:cs="Times New Roman"/>
          <w:b/>
          <w:sz w:val="24"/>
          <w:szCs w:val="24"/>
        </w:rPr>
        <w:t xml:space="preserve">Hasil </w:t>
      </w:r>
      <w:proofErr w:type="spellStart"/>
      <w:r w:rsidRPr="004A5369">
        <w:rPr>
          <w:rFonts w:ascii="Bookman Old Style" w:hAnsi="Bookman Old Style" w:cs="Times New Roman"/>
          <w:b/>
          <w:sz w:val="24"/>
          <w:szCs w:val="24"/>
        </w:rPr>
        <w:t>Belajar</w:t>
      </w:r>
      <w:proofErr w:type="spellEnd"/>
      <w:r w:rsidRPr="004A5369">
        <w:rPr>
          <w:rFonts w:ascii="Bookman Old Style" w:hAnsi="Bookman Old Style" w:cs="Times New Roman"/>
          <w:b/>
          <w:sz w:val="24"/>
          <w:szCs w:val="24"/>
        </w:rPr>
        <w:t xml:space="preserve"> Tindakan </w:t>
      </w:r>
      <w:proofErr w:type="spellStart"/>
      <w:r w:rsidRPr="004A5369">
        <w:rPr>
          <w:rFonts w:ascii="Bookman Old Style" w:hAnsi="Bookman Old Style" w:cs="Times New Roman"/>
          <w:b/>
          <w:sz w:val="24"/>
          <w:szCs w:val="24"/>
        </w:rPr>
        <w:t>Siklus</w:t>
      </w:r>
      <w:proofErr w:type="spellEnd"/>
      <w:r w:rsidRPr="004A5369">
        <w:rPr>
          <w:rFonts w:ascii="Bookman Old Style" w:hAnsi="Bookman Old Style" w:cs="Times New Roman"/>
          <w:b/>
          <w:sz w:val="24"/>
          <w:szCs w:val="24"/>
        </w:rPr>
        <w:t xml:space="preserve"> I</w:t>
      </w:r>
    </w:p>
    <w:p w14:paraId="13820539" w14:textId="77777777" w:rsidR="001618A3" w:rsidRDefault="00653F3D" w:rsidP="00AB6579">
      <w:pPr>
        <w:pStyle w:val="ListParagraph"/>
        <w:spacing w:after="0" w:line="360" w:lineRule="auto"/>
        <w:ind w:left="709" w:firstLine="709"/>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Setelah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berakhir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berupa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akhir</w:t>
      </w:r>
      <w:proofErr w:type="spellEnd"/>
      <w:r w:rsidRPr="004A5369">
        <w:rPr>
          <w:rFonts w:ascii="Bookman Old Style" w:hAnsi="Bookman Old Style" w:cs="Times New Roman"/>
          <w:sz w:val="24"/>
          <w:szCs w:val="24"/>
        </w:rPr>
        <w:t xml:space="preserve"> test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perlakuan</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28E4D838" w14:textId="46F8E669" w:rsidR="00653F3D" w:rsidRPr="001618A3" w:rsidRDefault="00653F3D" w:rsidP="00AB6579">
      <w:pPr>
        <w:spacing w:after="0" w:line="360" w:lineRule="auto"/>
        <w:jc w:val="center"/>
        <w:rPr>
          <w:rFonts w:ascii="Bookman Old Style" w:hAnsi="Bookman Old Style" w:cs="Times New Roman"/>
          <w:sz w:val="24"/>
          <w:szCs w:val="24"/>
        </w:rPr>
      </w:pPr>
      <w:r w:rsidRPr="001618A3">
        <w:rPr>
          <w:rFonts w:ascii="Bookman Old Style" w:hAnsi="Bookman Old Style" w:cs="Times New Roman"/>
          <w:sz w:val="24"/>
          <w:szCs w:val="24"/>
        </w:rPr>
        <w:t xml:space="preserve">Tabel </w:t>
      </w:r>
      <w:r w:rsidR="001618A3" w:rsidRPr="001618A3">
        <w:rPr>
          <w:rFonts w:ascii="Bookman Old Style" w:hAnsi="Bookman Old Style" w:cs="Times New Roman"/>
          <w:sz w:val="24"/>
          <w:szCs w:val="24"/>
        </w:rPr>
        <w:t>5</w:t>
      </w:r>
      <w:r w:rsidR="00AB6579">
        <w:rPr>
          <w:rFonts w:ascii="Bookman Old Style" w:hAnsi="Bookman Old Style" w:cs="Times New Roman"/>
          <w:sz w:val="24"/>
          <w:szCs w:val="24"/>
        </w:rPr>
        <w:t>.</w:t>
      </w:r>
      <w:r w:rsidRPr="001618A3">
        <w:rPr>
          <w:rFonts w:ascii="Bookman Old Style" w:hAnsi="Bookman Old Style" w:cs="Times New Roman"/>
          <w:sz w:val="24"/>
          <w:szCs w:val="24"/>
        </w:rPr>
        <w:t xml:space="preserve"> Nilai Hasil </w:t>
      </w:r>
      <w:proofErr w:type="spellStart"/>
      <w:r w:rsidRPr="001618A3">
        <w:rPr>
          <w:rFonts w:ascii="Bookman Old Style" w:hAnsi="Bookman Old Style" w:cs="Times New Roman"/>
          <w:sz w:val="24"/>
          <w:szCs w:val="24"/>
        </w:rPr>
        <w:t>Belajar</w:t>
      </w:r>
      <w:proofErr w:type="spellEnd"/>
      <w:r w:rsidRPr="001618A3">
        <w:rPr>
          <w:rFonts w:ascii="Bookman Old Style" w:hAnsi="Bookman Old Style" w:cs="Times New Roman"/>
          <w:sz w:val="24"/>
          <w:szCs w:val="24"/>
        </w:rPr>
        <w:t xml:space="preserve"> </w:t>
      </w:r>
      <w:proofErr w:type="spellStart"/>
      <w:r w:rsidRPr="001618A3">
        <w:rPr>
          <w:rFonts w:ascii="Bookman Old Style" w:hAnsi="Bookman Old Style" w:cs="Times New Roman"/>
          <w:sz w:val="24"/>
          <w:szCs w:val="24"/>
        </w:rPr>
        <w:t>Mahasiswa</w:t>
      </w:r>
      <w:proofErr w:type="spellEnd"/>
      <w:r w:rsidRPr="001618A3">
        <w:rPr>
          <w:rFonts w:ascii="Bookman Old Style" w:hAnsi="Bookman Old Style" w:cs="Times New Roman"/>
          <w:sz w:val="24"/>
          <w:szCs w:val="24"/>
        </w:rPr>
        <w:t xml:space="preserve"> Tindakan </w:t>
      </w:r>
      <w:proofErr w:type="spellStart"/>
      <w:r w:rsidRPr="001618A3">
        <w:rPr>
          <w:rFonts w:ascii="Bookman Old Style" w:hAnsi="Bookman Old Style" w:cs="Times New Roman"/>
          <w:sz w:val="24"/>
          <w:szCs w:val="24"/>
        </w:rPr>
        <w:t>Siklus</w:t>
      </w:r>
      <w:proofErr w:type="spellEnd"/>
      <w:r w:rsidRPr="001618A3">
        <w:rPr>
          <w:rFonts w:ascii="Bookman Old Style" w:hAnsi="Bookman Old Style" w:cs="Times New Roman"/>
          <w:sz w:val="24"/>
          <w:szCs w:val="24"/>
        </w:rPr>
        <w:t xml:space="preserve"> 1</w:t>
      </w:r>
    </w:p>
    <w:tbl>
      <w:tblPr>
        <w:tblStyle w:val="PlainTable2"/>
        <w:tblW w:w="8407" w:type="dxa"/>
        <w:jc w:val="center"/>
        <w:tblLook w:val="04A0" w:firstRow="1" w:lastRow="0" w:firstColumn="1" w:lastColumn="0" w:noHBand="0" w:noVBand="1"/>
      </w:tblPr>
      <w:tblGrid>
        <w:gridCol w:w="850"/>
        <w:gridCol w:w="4344"/>
        <w:gridCol w:w="851"/>
        <w:gridCol w:w="2362"/>
      </w:tblGrid>
      <w:tr w:rsidR="00653F3D" w:rsidRPr="004A5369" w14:paraId="63E6DF56" w14:textId="77777777" w:rsidTr="00C05B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6E47A9AB" w14:textId="77777777" w:rsidR="00653F3D" w:rsidRPr="004A5369" w:rsidRDefault="00653F3D" w:rsidP="001618A3">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No.</w:t>
            </w:r>
          </w:p>
        </w:tc>
        <w:tc>
          <w:tcPr>
            <w:tcW w:w="4344" w:type="dxa"/>
            <w:vAlign w:val="center"/>
          </w:tcPr>
          <w:p w14:paraId="4E44F058" w14:textId="77777777" w:rsidR="00653F3D" w:rsidRPr="004A5369" w:rsidRDefault="00653F3D" w:rsidP="001618A3">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Nama </w:t>
            </w:r>
            <w:proofErr w:type="spellStart"/>
            <w:r w:rsidRPr="004A5369">
              <w:rPr>
                <w:rFonts w:ascii="Bookman Old Style" w:hAnsi="Bookman Old Style" w:cs="Times New Roman"/>
                <w:sz w:val="24"/>
                <w:szCs w:val="24"/>
              </w:rPr>
              <w:t>Mahasiswa</w:t>
            </w:r>
            <w:proofErr w:type="spellEnd"/>
          </w:p>
        </w:tc>
        <w:tc>
          <w:tcPr>
            <w:tcW w:w="851" w:type="dxa"/>
            <w:vAlign w:val="center"/>
          </w:tcPr>
          <w:p w14:paraId="45C5371C" w14:textId="77777777" w:rsidR="00653F3D" w:rsidRPr="004A5369" w:rsidRDefault="00653F3D" w:rsidP="001618A3">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Nilai</w:t>
            </w:r>
          </w:p>
        </w:tc>
        <w:tc>
          <w:tcPr>
            <w:tcW w:w="2362" w:type="dxa"/>
            <w:vAlign w:val="center"/>
          </w:tcPr>
          <w:p w14:paraId="39E01087" w14:textId="77777777" w:rsidR="00653F3D" w:rsidRPr="004A5369" w:rsidRDefault="00653F3D" w:rsidP="001618A3">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Keterangan</w:t>
            </w:r>
            <w:proofErr w:type="spellEnd"/>
          </w:p>
        </w:tc>
      </w:tr>
      <w:tr w:rsidR="00653F3D" w:rsidRPr="004A5369" w14:paraId="70407B3A" w14:textId="77777777" w:rsidTr="00C05B6D">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2B12CD58"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w:t>
            </w:r>
          </w:p>
        </w:tc>
        <w:tc>
          <w:tcPr>
            <w:tcW w:w="4344" w:type="dxa"/>
            <w:vAlign w:val="center"/>
          </w:tcPr>
          <w:p w14:paraId="0B5C806A"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Sulkifli</w:t>
            </w:r>
            <w:proofErr w:type="spellEnd"/>
          </w:p>
        </w:tc>
        <w:tc>
          <w:tcPr>
            <w:tcW w:w="851" w:type="dxa"/>
            <w:vAlign w:val="center"/>
          </w:tcPr>
          <w:p w14:paraId="76B71502"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26</w:t>
            </w:r>
          </w:p>
        </w:tc>
        <w:tc>
          <w:tcPr>
            <w:tcW w:w="2362" w:type="dxa"/>
            <w:vAlign w:val="center"/>
          </w:tcPr>
          <w:p w14:paraId="68ADD7E6"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579EA406"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74C456C1"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w:t>
            </w:r>
          </w:p>
        </w:tc>
        <w:tc>
          <w:tcPr>
            <w:tcW w:w="4344" w:type="dxa"/>
            <w:vAlign w:val="center"/>
          </w:tcPr>
          <w:p w14:paraId="2B411F87"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A. </w:t>
            </w:r>
            <w:proofErr w:type="spellStart"/>
            <w:r w:rsidRPr="004A5369">
              <w:rPr>
                <w:rFonts w:ascii="Bookman Old Style" w:hAnsi="Bookman Old Style" w:cs="Times New Roman"/>
                <w:sz w:val="24"/>
                <w:szCs w:val="24"/>
              </w:rPr>
              <w:t>Dienul</w:t>
            </w:r>
            <w:proofErr w:type="spellEnd"/>
            <w:r w:rsidRPr="004A5369">
              <w:rPr>
                <w:rFonts w:ascii="Bookman Old Style" w:hAnsi="Bookman Old Style" w:cs="Times New Roman"/>
                <w:sz w:val="24"/>
                <w:szCs w:val="24"/>
              </w:rPr>
              <w:t xml:space="preserve"> Rahmani</w:t>
            </w:r>
          </w:p>
        </w:tc>
        <w:tc>
          <w:tcPr>
            <w:tcW w:w="851" w:type="dxa"/>
            <w:vAlign w:val="center"/>
          </w:tcPr>
          <w:p w14:paraId="7C6349CB"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58</w:t>
            </w:r>
          </w:p>
        </w:tc>
        <w:tc>
          <w:tcPr>
            <w:tcW w:w="2362" w:type="dxa"/>
            <w:vAlign w:val="center"/>
          </w:tcPr>
          <w:p w14:paraId="0812E317"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8C5131B"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7C075CA2"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3.</w:t>
            </w:r>
          </w:p>
        </w:tc>
        <w:tc>
          <w:tcPr>
            <w:tcW w:w="4344" w:type="dxa"/>
            <w:vAlign w:val="center"/>
          </w:tcPr>
          <w:p w14:paraId="4179A69E"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Nia Ramadani</w:t>
            </w:r>
          </w:p>
        </w:tc>
        <w:tc>
          <w:tcPr>
            <w:tcW w:w="851" w:type="dxa"/>
            <w:vAlign w:val="center"/>
          </w:tcPr>
          <w:p w14:paraId="72F9C74C"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82</w:t>
            </w:r>
          </w:p>
        </w:tc>
        <w:tc>
          <w:tcPr>
            <w:tcW w:w="2362" w:type="dxa"/>
            <w:vAlign w:val="center"/>
          </w:tcPr>
          <w:p w14:paraId="735FAEE2"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1E8685DD"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7B7AC826"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4.</w:t>
            </w:r>
          </w:p>
        </w:tc>
        <w:tc>
          <w:tcPr>
            <w:tcW w:w="4344" w:type="dxa"/>
            <w:vAlign w:val="center"/>
          </w:tcPr>
          <w:p w14:paraId="305D55BD"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Asvira</w:t>
            </w:r>
            <w:proofErr w:type="spellEnd"/>
          </w:p>
        </w:tc>
        <w:tc>
          <w:tcPr>
            <w:tcW w:w="851" w:type="dxa"/>
            <w:vAlign w:val="center"/>
          </w:tcPr>
          <w:p w14:paraId="07AEF7EC"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362" w:type="dxa"/>
            <w:vAlign w:val="center"/>
          </w:tcPr>
          <w:p w14:paraId="5E69DE6B"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4ED43F0D"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29CA44B5"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5.</w:t>
            </w:r>
          </w:p>
        </w:tc>
        <w:tc>
          <w:tcPr>
            <w:tcW w:w="4344" w:type="dxa"/>
            <w:vAlign w:val="center"/>
          </w:tcPr>
          <w:p w14:paraId="4FBA89ED"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Widi Wulan </w:t>
            </w:r>
            <w:proofErr w:type="spellStart"/>
            <w:r w:rsidRPr="004A5369">
              <w:rPr>
                <w:rFonts w:ascii="Bookman Old Style" w:hAnsi="Bookman Old Style" w:cs="Times New Roman"/>
                <w:sz w:val="24"/>
                <w:szCs w:val="24"/>
              </w:rPr>
              <w:t>Suryandari</w:t>
            </w:r>
            <w:proofErr w:type="spellEnd"/>
          </w:p>
        </w:tc>
        <w:tc>
          <w:tcPr>
            <w:tcW w:w="851" w:type="dxa"/>
            <w:vAlign w:val="center"/>
          </w:tcPr>
          <w:p w14:paraId="424A2F73"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362" w:type="dxa"/>
            <w:vAlign w:val="center"/>
          </w:tcPr>
          <w:p w14:paraId="330B2D43"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0A06E941"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3F83BC26"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6.</w:t>
            </w:r>
          </w:p>
        </w:tc>
        <w:tc>
          <w:tcPr>
            <w:tcW w:w="4344" w:type="dxa"/>
            <w:vAlign w:val="center"/>
          </w:tcPr>
          <w:p w14:paraId="3BD5E342" w14:textId="45D8AF06"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Muhammad Arya Sakha</w:t>
            </w:r>
          </w:p>
        </w:tc>
        <w:tc>
          <w:tcPr>
            <w:tcW w:w="851" w:type="dxa"/>
            <w:vAlign w:val="center"/>
          </w:tcPr>
          <w:p w14:paraId="177C3292"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67</w:t>
            </w:r>
          </w:p>
        </w:tc>
        <w:tc>
          <w:tcPr>
            <w:tcW w:w="2362" w:type="dxa"/>
            <w:vAlign w:val="center"/>
          </w:tcPr>
          <w:p w14:paraId="12ACCB7B"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116BDDC"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62F2599"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7.</w:t>
            </w:r>
          </w:p>
        </w:tc>
        <w:tc>
          <w:tcPr>
            <w:tcW w:w="4344" w:type="dxa"/>
            <w:vAlign w:val="center"/>
          </w:tcPr>
          <w:p w14:paraId="19C24742"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Alya Gina Zaky</w:t>
            </w:r>
          </w:p>
        </w:tc>
        <w:tc>
          <w:tcPr>
            <w:tcW w:w="851" w:type="dxa"/>
            <w:vAlign w:val="center"/>
          </w:tcPr>
          <w:p w14:paraId="4D347F4D"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56</w:t>
            </w:r>
          </w:p>
        </w:tc>
        <w:tc>
          <w:tcPr>
            <w:tcW w:w="2362" w:type="dxa"/>
            <w:vAlign w:val="center"/>
          </w:tcPr>
          <w:p w14:paraId="72047C05"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1772CB0F"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507E6614"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8.</w:t>
            </w:r>
          </w:p>
        </w:tc>
        <w:tc>
          <w:tcPr>
            <w:tcW w:w="4344" w:type="dxa"/>
            <w:vAlign w:val="center"/>
          </w:tcPr>
          <w:p w14:paraId="1C1F0035"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Muhammad </w:t>
            </w:r>
            <w:proofErr w:type="spellStart"/>
            <w:r w:rsidRPr="004A5369">
              <w:rPr>
                <w:rFonts w:ascii="Bookman Old Style" w:hAnsi="Bookman Old Style" w:cs="Times New Roman"/>
                <w:sz w:val="24"/>
                <w:szCs w:val="24"/>
              </w:rPr>
              <w:t>Rusdy</w:t>
            </w:r>
            <w:proofErr w:type="spellEnd"/>
            <w:r w:rsidRPr="004A5369">
              <w:rPr>
                <w:rFonts w:ascii="Bookman Old Style" w:hAnsi="Bookman Old Style" w:cs="Times New Roman"/>
                <w:sz w:val="24"/>
                <w:szCs w:val="24"/>
              </w:rPr>
              <w:t xml:space="preserve"> Nur</w:t>
            </w:r>
          </w:p>
        </w:tc>
        <w:tc>
          <w:tcPr>
            <w:tcW w:w="851" w:type="dxa"/>
            <w:vAlign w:val="center"/>
          </w:tcPr>
          <w:p w14:paraId="6C57BD27"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81</w:t>
            </w:r>
          </w:p>
        </w:tc>
        <w:tc>
          <w:tcPr>
            <w:tcW w:w="2362" w:type="dxa"/>
            <w:vAlign w:val="center"/>
          </w:tcPr>
          <w:p w14:paraId="7D008171"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360D720C"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29E4AD6E"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9.</w:t>
            </w:r>
          </w:p>
        </w:tc>
        <w:tc>
          <w:tcPr>
            <w:tcW w:w="4344" w:type="dxa"/>
            <w:vAlign w:val="center"/>
          </w:tcPr>
          <w:p w14:paraId="44DE2A87"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Nurlina</w:t>
            </w:r>
            <w:proofErr w:type="spellEnd"/>
          </w:p>
        </w:tc>
        <w:tc>
          <w:tcPr>
            <w:tcW w:w="851" w:type="dxa"/>
            <w:vAlign w:val="center"/>
          </w:tcPr>
          <w:p w14:paraId="1A126785"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60</w:t>
            </w:r>
          </w:p>
        </w:tc>
        <w:tc>
          <w:tcPr>
            <w:tcW w:w="2362" w:type="dxa"/>
            <w:vAlign w:val="center"/>
          </w:tcPr>
          <w:p w14:paraId="4F1A1110"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60D900DF"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3CDD0B07"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10.</w:t>
            </w:r>
          </w:p>
        </w:tc>
        <w:tc>
          <w:tcPr>
            <w:tcW w:w="4344" w:type="dxa"/>
            <w:vAlign w:val="center"/>
          </w:tcPr>
          <w:p w14:paraId="06FCEF20"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Fitriani</w:t>
            </w:r>
          </w:p>
        </w:tc>
        <w:tc>
          <w:tcPr>
            <w:tcW w:w="851" w:type="dxa"/>
            <w:vAlign w:val="center"/>
          </w:tcPr>
          <w:p w14:paraId="306E6176"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362" w:type="dxa"/>
            <w:vAlign w:val="center"/>
          </w:tcPr>
          <w:p w14:paraId="159DC69C"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32F2C0EA"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00035FAE"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11.</w:t>
            </w:r>
          </w:p>
        </w:tc>
        <w:tc>
          <w:tcPr>
            <w:tcW w:w="4344" w:type="dxa"/>
            <w:vAlign w:val="center"/>
          </w:tcPr>
          <w:p w14:paraId="1C7A4292"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Ummul </w:t>
            </w:r>
            <w:proofErr w:type="spellStart"/>
            <w:r w:rsidRPr="004A5369">
              <w:rPr>
                <w:rFonts w:ascii="Bookman Old Style" w:hAnsi="Bookman Old Style" w:cs="Times New Roman"/>
                <w:sz w:val="24"/>
                <w:szCs w:val="24"/>
              </w:rPr>
              <w:t>Hairi</w:t>
            </w:r>
            <w:proofErr w:type="spellEnd"/>
          </w:p>
        </w:tc>
        <w:tc>
          <w:tcPr>
            <w:tcW w:w="851" w:type="dxa"/>
            <w:vAlign w:val="center"/>
          </w:tcPr>
          <w:p w14:paraId="1958A2E6"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97</w:t>
            </w:r>
          </w:p>
        </w:tc>
        <w:tc>
          <w:tcPr>
            <w:tcW w:w="2362" w:type="dxa"/>
            <w:vAlign w:val="center"/>
          </w:tcPr>
          <w:p w14:paraId="786E1A45"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209B3D81"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25DFAC33"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12.</w:t>
            </w:r>
          </w:p>
        </w:tc>
        <w:tc>
          <w:tcPr>
            <w:tcW w:w="4344" w:type="dxa"/>
            <w:vAlign w:val="center"/>
          </w:tcPr>
          <w:p w14:paraId="10DDD62E"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Sumarni</w:t>
            </w:r>
          </w:p>
        </w:tc>
        <w:tc>
          <w:tcPr>
            <w:tcW w:w="851" w:type="dxa"/>
            <w:vAlign w:val="center"/>
          </w:tcPr>
          <w:p w14:paraId="296E5849"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63</w:t>
            </w:r>
          </w:p>
        </w:tc>
        <w:tc>
          <w:tcPr>
            <w:tcW w:w="2362" w:type="dxa"/>
            <w:vAlign w:val="center"/>
          </w:tcPr>
          <w:p w14:paraId="093DBD7E"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8964307"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7E933036"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13.</w:t>
            </w:r>
          </w:p>
        </w:tc>
        <w:tc>
          <w:tcPr>
            <w:tcW w:w="4344" w:type="dxa"/>
            <w:vAlign w:val="center"/>
          </w:tcPr>
          <w:p w14:paraId="6FAD8A37"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Muhammad Arfah Aqilah</w:t>
            </w:r>
          </w:p>
        </w:tc>
        <w:tc>
          <w:tcPr>
            <w:tcW w:w="851" w:type="dxa"/>
            <w:vAlign w:val="center"/>
          </w:tcPr>
          <w:p w14:paraId="6F9C50E5"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87</w:t>
            </w:r>
          </w:p>
        </w:tc>
        <w:tc>
          <w:tcPr>
            <w:tcW w:w="2362" w:type="dxa"/>
            <w:vAlign w:val="center"/>
          </w:tcPr>
          <w:p w14:paraId="5AD85734"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433632E6"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779634E9"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14.</w:t>
            </w:r>
          </w:p>
        </w:tc>
        <w:tc>
          <w:tcPr>
            <w:tcW w:w="4344" w:type="dxa"/>
            <w:vAlign w:val="center"/>
          </w:tcPr>
          <w:p w14:paraId="5878D8E3"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Siti Fatima Azzahra</w:t>
            </w:r>
          </w:p>
        </w:tc>
        <w:tc>
          <w:tcPr>
            <w:tcW w:w="851" w:type="dxa"/>
            <w:vAlign w:val="center"/>
          </w:tcPr>
          <w:p w14:paraId="2F255B40"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73</w:t>
            </w:r>
          </w:p>
        </w:tc>
        <w:tc>
          <w:tcPr>
            <w:tcW w:w="2362" w:type="dxa"/>
            <w:vAlign w:val="center"/>
          </w:tcPr>
          <w:p w14:paraId="472A7779"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CACE8BB"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114B8882"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15.</w:t>
            </w:r>
          </w:p>
        </w:tc>
        <w:tc>
          <w:tcPr>
            <w:tcW w:w="4344" w:type="dxa"/>
            <w:vAlign w:val="center"/>
          </w:tcPr>
          <w:p w14:paraId="19C0ACBC"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Imam Budiman</w:t>
            </w:r>
          </w:p>
        </w:tc>
        <w:tc>
          <w:tcPr>
            <w:tcW w:w="851" w:type="dxa"/>
            <w:vAlign w:val="center"/>
          </w:tcPr>
          <w:p w14:paraId="0FAF630B"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61</w:t>
            </w:r>
          </w:p>
        </w:tc>
        <w:tc>
          <w:tcPr>
            <w:tcW w:w="2362" w:type="dxa"/>
            <w:vAlign w:val="center"/>
          </w:tcPr>
          <w:p w14:paraId="5677600E"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4A98340F"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50691A23"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16.</w:t>
            </w:r>
          </w:p>
        </w:tc>
        <w:tc>
          <w:tcPr>
            <w:tcW w:w="4344" w:type="dxa"/>
            <w:vAlign w:val="center"/>
          </w:tcPr>
          <w:p w14:paraId="6B1C8023"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Mukarramah</w:t>
            </w:r>
            <w:proofErr w:type="spellEnd"/>
          </w:p>
        </w:tc>
        <w:tc>
          <w:tcPr>
            <w:tcW w:w="851" w:type="dxa"/>
            <w:vAlign w:val="center"/>
          </w:tcPr>
          <w:p w14:paraId="3F6CAD3C"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60</w:t>
            </w:r>
          </w:p>
        </w:tc>
        <w:tc>
          <w:tcPr>
            <w:tcW w:w="2362" w:type="dxa"/>
            <w:vAlign w:val="center"/>
          </w:tcPr>
          <w:p w14:paraId="473EADA3"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7DEA91DA"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C12083A"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17.</w:t>
            </w:r>
          </w:p>
        </w:tc>
        <w:tc>
          <w:tcPr>
            <w:tcW w:w="4344" w:type="dxa"/>
            <w:vAlign w:val="center"/>
          </w:tcPr>
          <w:p w14:paraId="6AD27EAC"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Nurfandy</w:t>
            </w:r>
            <w:proofErr w:type="spellEnd"/>
          </w:p>
        </w:tc>
        <w:tc>
          <w:tcPr>
            <w:tcW w:w="851" w:type="dxa"/>
            <w:vAlign w:val="center"/>
          </w:tcPr>
          <w:p w14:paraId="28527204"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56</w:t>
            </w:r>
          </w:p>
        </w:tc>
        <w:tc>
          <w:tcPr>
            <w:tcW w:w="2362" w:type="dxa"/>
            <w:vAlign w:val="center"/>
          </w:tcPr>
          <w:p w14:paraId="7DECBBB9"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53FC0E0E"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2AEA5CE5"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18.</w:t>
            </w:r>
          </w:p>
        </w:tc>
        <w:tc>
          <w:tcPr>
            <w:tcW w:w="4344" w:type="dxa"/>
            <w:vAlign w:val="center"/>
          </w:tcPr>
          <w:p w14:paraId="7BFA8B0A"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Hasmir</w:t>
            </w:r>
            <w:proofErr w:type="spellEnd"/>
          </w:p>
        </w:tc>
        <w:tc>
          <w:tcPr>
            <w:tcW w:w="851" w:type="dxa"/>
            <w:vAlign w:val="center"/>
          </w:tcPr>
          <w:p w14:paraId="55B4F445"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72</w:t>
            </w:r>
          </w:p>
        </w:tc>
        <w:tc>
          <w:tcPr>
            <w:tcW w:w="2362" w:type="dxa"/>
            <w:vAlign w:val="center"/>
          </w:tcPr>
          <w:p w14:paraId="1A0BDBCD"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0BF4611E"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07B40CFA"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lastRenderedPageBreak/>
              <w:t>19.</w:t>
            </w:r>
          </w:p>
        </w:tc>
        <w:tc>
          <w:tcPr>
            <w:tcW w:w="4344" w:type="dxa"/>
            <w:vAlign w:val="center"/>
          </w:tcPr>
          <w:p w14:paraId="216276CA"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Sahna Misella Ramadhani</w:t>
            </w:r>
          </w:p>
        </w:tc>
        <w:tc>
          <w:tcPr>
            <w:tcW w:w="851" w:type="dxa"/>
            <w:vAlign w:val="center"/>
          </w:tcPr>
          <w:p w14:paraId="5973DE0D"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87</w:t>
            </w:r>
          </w:p>
        </w:tc>
        <w:tc>
          <w:tcPr>
            <w:tcW w:w="2362" w:type="dxa"/>
            <w:vAlign w:val="center"/>
          </w:tcPr>
          <w:p w14:paraId="4D1A7B2E"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3F9F8A12"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393E615D"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20.</w:t>
            </w:r>
          </w:p>
        </w:tc>
        <w:tc>
          <w:tcPr>
            <w:tcW w:w="4344" w:type="dxa"/>
            <w:vAlign w:val="center"/>
          </w:tcPr>
          <w:p w14:paraId="2929FFBC"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Mahdi </w:t>
            </w:r>
            <w:proofErr w:type="spellStart"/>
            <w:r w:rsidRPr="004A5369">
              <w:rPr>
                <w:rFonts w:ascii="Bookman Old Style" w:hAnsi="Bookman Old Style" w:cs="Times New Roman"/>
                <w:sz w:val="24"/>
                <w:szCs w:val="24"/>
              </w:rPr>
              <w:t>Rifaldi</w:t>
            </w:r>
            <w:proofErr w:type="spellEnd"/>
          </w:p>
        </w:tc>
        <w:tc>
          <w:tcPr>
            <w:tcW w:w="851" w:type="dxa"/>
            <w:vAlign w:val="center"/>
          </w:tcPr>
          <w:p w14:paraId="4B4485B2"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43</w:t>
            </w:r>
          </w:p>
        </w:tc>
        <w:tc>
          <w:tcPr>
            <w:tcW w:w="2362" w:type="dxa"/>
            <w:vAlign w:val="center"/>
          </w:tcPr>
          <w:p w14:paraId="1EC9D28F"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3503985"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6680B160"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21.</w:t>
            </w:r>
          </w:p>
        </w:tc>
        <w:tc>
          <w:tcPr>
            <w:tcW w:w="4344" w:type="dxa"/>
            <w:vAlign w:val="center"/>
          </w:tcPr>
          <w:p w14:paraId="72218BBC"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Ayu </w:t>
            </w:r>
            <w:proofErr w:type="spellStart"/>
            <w:r w:rsidRPr="004A5369">
              <w:rPr>
                <w:rFonts w:ascii="Bookman Old Style" w:hAnsi="Bookman Old Style" w:cs="Times New Roman"/>
                <w:sz w:val="24"/>
                <w:szCs w:val="24"/>
              </w:rPr>
              <w:t>HasdaYudiarti</w:t>
            </w:r>
            <w:proofErr w:type="spellEnd"/>
          </w:p>
        </w:tc>
        <w:tc>
          <w:tcPr>
            <w:tcW w:w="851" w:type="dxa"/>
            <w:vAlign w:val="center"/>
          </w:tcPr>
          <w:p w14:paraId="0BFA9FAA"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92</w:t>
            </w:r>
          </w:p>
        </w:tc>
        <w:tc>
          <w:tcPr>
            <w:tcW w:w="2362" w:type="dxa"/>
            <w:vAlign w:val="center"/>
          </w:tcPr>
          <w:p w14:paraId="28CBF3AF"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17D4C536"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27BB7EF5"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22.</w:t>
            </w:r>
          </w:p>
        </w:tc>
        <w:tc>
          <w:tcPr>
            <w:tcW w:w="4344" w:type="dxa"/>
            <w:vAlign w:val="center"/>
          </w:tcPr>
          <w:p w14:paraId="5F023619"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Amelia</w:t>
            </w:r>
          </w:p>
        </w:tc>
        <w:tc>
          <w:tcPr>
            <w:tcW w:w="851" w:type="dxa"/>
            <w:vAlign w:val="center"/>
          </w:tcPr>
          <w:p w14:paraId="72E246A7"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362" w:type="dxa"/>
            <w:vAlign w:val="center"/>
          </w:tcPr>
          <w:p w14:paraId="6DBD723F"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70EE33FC"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589E78DD"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23.</w:t>
            </w:r>
          </w:p>
        </w:tc>
        <w:tc>
          <w:tcPr>
            <w:tcW w:w="4344" w:type="dxa"/>
            <w:vAlign w:val="center"/>
          </w:tcPr>
          <w:p w14:paraId="528FA4BB"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Eka Safana</w:t>
            </w:r>
          </w:p>
        </w:tc>
        <w:tc>
          <w:tcPr>
            <w:tcW w:w="851" w:type="dxa"/>
            <w:vAlign w:val="center"/>
          </w:tcPr>
          <w:p w14:paraId="6BAF69BB"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362" w:type="dxa"/>
            <w:vAlign w:val="center"/>
          </w:tcPr>
          <w:p w14:paraId="437815EE"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17B94D67"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7D4D334B"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24.</w:t>
            </w:r>
          </w:p>
        </w:tc>
        <w:tc>
          <w:tcPr>
            <w:tcW w:w="4344" w:type="dxa"/>
            <w:vAlign w:val="center"/>
          </w:tcPr>
          <w:p w14:paraId="15B5C20E"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Selmi </w:t>
            </w:r>
            <w:proofErr w:type="spellStart"/>
            <w:r w:rsidRPr="004A5369">
              <w:rPr>
                <w:rFonts w:ascii="Bookman Old Style" w:hAnsi="Bookman Old Style" w:cs="Times New Roman"/>
                <w:sz w:val="24"/>
                <w:szCs w:val="24"/>
              </w:rPr>
              <w:t>Darmayani</w:t>
            </w:r>
            <w:proofErr w:type="spellEnd"/>
          </w:p>
        </w:tc>
        <w:tc>
          <w:tcPr>
            <w:tcW w:w="851" w:type="dxa"/>
            <w:vAlign w:val="center"/>
          </w:tcPr>
          <w:p w14:paraId="78E245A9"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87</w:t>
            </w:r>
          </w:p>
        </w:tc>
        <w:tc>
          <w:tcPr>
            <w:tcW w:w="2362" w:type="dxa"/>
            <w:vAlign w:val="center"/>
          </w:tcPr>
          <w:p w14:paraId="1B97558A"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04599933" w14:textId="77777777" w:rsidTr="00C05B6D">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194" w:type="dxa"/>
            <w:gridSpan w:val="2"/>
            <w:vAlign w:val="center"/>
          </w:tcPr>
          <w:p w14:paraId="3ADB19B9"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 xml:space="preserve">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p>
        </w:tc>
        <w:tc>
          <w:tcPr>
            <w:tcW w:w="851" w:type="dxa"/>
            <w:vAlign w:val="center"/>
          </w:tcPr>
          <w:p w14:paraId="0276959E"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71,2</w:t>
            </w:r>
          </w:p>
        </w:tc>
        <w:tc>
          <w:tcPr>
            <w:tcW w:w="2362" w:type="dxa"/>
            <w:vAlign w:val="center"/>
          </w:tcPr>
          <w:p w14:paraId="1A5685D9"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50%</w:t>
            </w:r>
          </w:p>
        </w:tc>
      </w:tr>
    </w:tbl>
    <w:p w14:paraId="7C56E8F4" w14:textId="77777777" w:rsidR="00653F3D" w:rsidRPr="004A5369" w:rsidRDefault="00653F3D" w:rsidP="004A5369">
      <w:pPr>
        <w:spacing w:after="0" w:line="360" w:lineRule="auto"/>
        <w:rPr>
          <w:rFonts w:ascii="Bookman Old Style" w:hAnsi="Bookman Old Style" w:cs="Times New Roman"/>
          <w:b/>
          <w:sz w:val="24"/>
          <w:szCs w:val="24"/>
        </w:rPr>
      </w:pPr>
    </w:p>
    <w:p w14:paraId="2D33D805" w14:textId="0046437C" w:rsidR="00653F3D" w:rsidRPr="004A5369" w:rsidRDefault="00653F3D" w:rsidP="004A5369">
      <w:pPr>
        <w:spacing w:after="0" w:line="360" w:lineRule="auto"/>
        <w:ind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tabel</w:t>
      </w:r>
      <w:proofErr w:type="spellEnd"/>
      <w:r w:rsidR="00AB6579">
        <w:rPr>
          <w:rFonts w:ascii="Bookman Old Style" w:hAnsi="Bookman Old Style" w:cs="Times New Roman"/>
          <w:sz w:val="24"/>
          <w:szCs w:val="24"/>
        </w:rPr>
        <w:t xml:space="preserve"> </w:t>
      </w:r>
      <w:r w:rsidR="001618A3">
        <w:rPr>
          <w:rFonts w:ascii="Bookman Old Style" w:hAnsi="Bookman Old Style" w:cs="Times New Roman"/>
          <w:sz w:val="24"/>
          <w:szCs w:val="24"/>
        </w:rPr>
        <w:t>5</w:t>
      </w:r>
      <w:r w:rsidR="00AB6579">
        <w:rPr>
          <w:rFonts w:ascii="Bookman Old Style" w:hAnsi="Bookman Old Style" w:cs="Times New Roman"/>
          <w:sz w:val="24"/>
          <w:szCs w:val="24"/>
        </w:rPr>
        <w:t>.</w:t>
      </w:r>
      <w:r w:rsidR="00C1007E">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71,2. Hal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menunjukkan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ditinjau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dari</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tercapai</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jumlah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mencapai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≥75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50%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sesuai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kriteria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ditetapkan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Paparan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tersebut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ditunjukkan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tabel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38F30990" w14:textId="086E8969" w:rsidR="00653F3D" w:rsidRPr="004A5369" w:rsidRDefault="00653F3D" w:rsidP="001618A3">
      <w:pPr>
        <w:spacing w:after="0"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 xml:space="preserve">Tabel </w:t>
      </w:r>
      <w:r w:rsidR="001618A3">
        <w:rPr>
          <w:rFonts w:ascii="Bookman Old Style" w:hAnsi="Bookman Old Style" w:cs="Times New Roman"/>
          <w:sz w:val="24"/>
          <w:szCs w:val="24"/>
        </w:rPr>
        <w:t>6</w:t>
      </w:r>
      <w:r w:rsidR="00AB6579">
        <w:rPr>
          <w:rFonts w:ascii="Bookman Old Style" w:hAnsi="Bookman Old Style" w:cs="Times New Roman"/>
          <w:sz w:val="24"/>
          <w:szCs w:val="24"/>
        </w:rPr>
        <w:t>.</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w:t>
      </w:r>
    </w:p>
    <w:tbl>
      <w:tblPr>
        <w:tblStyle w:val="PlainTable2"/>
        <w:tblW w:w="0" w:type="auto"/>
        <w:jc w:val="center"/>
        <w:tblLook w:val="04A0" w:firstRow="1" w:lastRow="0" w:firstColumn="1" w:lastColumn="0" w:noHBand="0" w:noVBand="1"/>
      </w:tblPr>
      <w:tblGrid>
        <w:gridCol w:w="709"/>
        <w:gridCol w:w="1559"/>
        <w:gridCol w:w="2254"/>
        <w:gridCol w:w="1565"/>
      </w:tblGrid>
      <w:tr w:rsidR="00653F3D" w:rsidRPr="004A5369" w14:paraId="346673A4" w14:textId="77777777" w:rsidTr="00C05B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EC2B9AB" w14:textId="77777777" w:rsidR="00653F3D" w:rsidRPr="004A5369" w:rsidRDefault="00653F3D" w:rsidP="001618A3">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No</w:t>
            </w:r>
          </w:p>
        </w:tc>
        <w:tc>
          <w:tcPr>
            <w:tcW w:w="1559" w:type="dxa"/>
            <w:vAlign w:val="center"/>
          </w:tcPr>
          <w:p w14:paraId="6F59C596" w14:textId="77777777" w:rsidR="00653F3D" w:rsidRPr="004A5369" w:rsidRDefault="00653F3D" w:rsidP="001618A3">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Rentang</w:t>
            </w:r>
            <w:proofErr w:type="spellEnd"/>
            <w:r w:rsidRPr="004A5369">
              <w:rPr>
                <w:rFonts w:ascii="Bookman Old Style" w:hAnsi="Bookman Old Style" w:cs="Times New Roman"/>
                <w:sz w:val="24"/>
                <w:szCs w:val="24"/>
              </w:rPr>
              <w:t xml:space="preserve"> Nilai</w:t>
            </w:r>
          </w:p>
        </w:tc>
        <w:tc>
          <w:tcPr>
            <w:tcW w:w="2254" w:type="dxa"/>
            <w:vAlign w:val="center"/>
          </w:tcPr>
          <w:p w14:paraId="61FDFDFB" w14:textId="77777777" w:rsidR="00653F3D" w:rsidRPr="004A5369" w:rsidRDefault="00653F3D" w:rsidP="001618A3">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Jumlah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p>
        </w:tc>
        <w:tc>
          <w:tcPr>
            <w:tcW w:w="1484" w:type="dxa"/>
            <w:vAlign w:val="center"/>
          </w:tcPr>
          <w:p w14:paraId="68057500" w14:textId="77777777" w:rsidR="00653F3D" w:rsidRPr="004A5369" w:rsidRDefault="00653F3D" w:rsidP="001618A3">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Persentase</w:t>
            </w:r>
            <w:proofErr w:type="spellEnd"/>
          </w:p>
        </w:tc>
      </w:tr>
      <w:tr w:rsidR="00653F3D" w:rsidRPr="004A5369" w14:paraId="7C2E7413"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96F30F8"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1</w:t>
            </w:r>
          </w:p>
        </w:tc>
        <w:tc>
          <w:tcPr>
            <w:tcW w:w="1559" w:type="dxa"/>
            <w:vAlign w:val="center"/>
          </w:tcPr>
          <w:p w14:paraId="19B6847F"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m:oMath>
              <m:r>
                <w:rPr>
                  <w:rFonts w:ascii="Cambria Math" w:hAnsi="Cambria Math" w:cs="Times New Roman"/>
                  <w:sz w:val="24"/>
                  <w:szCs w:val="24"/>
                </w:rPr>
                <m:t>≥</m:t>
              </m:r>
            </m:oMath>
            <w:r w:rsidRPr="004A5369">
              <w:rPr>
                <w:rFonts w:ascii="Bookman Old Style" w:eastAsiaTheme="minorEastAsia" w:hAnsi="Bookman Old Style" w:cs="Times New Roman"/>
                <w:sz w:val="24"/>
                <w:szCs w:val="24"/>
              </w:rPr>
              <w:t xml:space="preserve"> 75</w:t>
            </w:r>
          </w:p>
        </w:tc>
        <w:tc>
          <w:tcPr>
            <w:tcW w:w="2254" w:type="dxa"/>
            <w:vAlign w:val="center"/>
          </w:tcPr>
          <w:p w14:paraId="0A05ACEB"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12 </w:t>
            </w:r>
            <w:proofErr w:type="gramStart"/>
            <w:r w:rsidRPr="004A5369">
              <w:rPr>
                <w:rFonts w:ascii="Bookman Old Style" w:hAnsi="Bookman Old Style" w:cs="Times New Roman"/>
                <w:sz w:val="24"/>
                <w:szCs w:val="24"/>
              </w:rPr>
              <w:t>orang</w:t>
            </w:r>
            <w:proofErr w:type="gramEnd"/>
          </w:p>
        </w:tc>
        <w:tc>
          <w:tcPr>
            <w:tcW w:w="1484" w:type="dxa"/>
            <w:vAlign w:val="center"/>
          </w:tcPr>
          <w:p w14:paraId="16C7705E"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50%</w:t>
            </w:r>
          </w:p>
        </w:tc>
      </w:tr>
      <w:tr w:rsidR="00653F3D" w:rsidRPr="004A5369" w14:paraId="52E4B70D" w14:textId="77777777" w:rsidTr="00C05B6D">
        <w:trPr>
          <w:trHeight w:val="247"/>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D280A5F"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2</w:t>
            </w:r>
          </w:p>
        </w:tc>
        <w:tc>
          <w:tcPr>
            <w:tcW w:w="1559" w:type="dxa"/>
            <w:vAlign w:val="center"/>
          </w:tcPr>
          <w:p w14:paraId="24228F97"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&lt; 75</w:t>
            </w:r>
          </w:p>
        </w:tc>
        <w:tc>
          <w:tcPr>
            <w:tcW w:w="2254" w:type="dxa"/>
            <w:vAlign w:val="center"/>
          </w:tcPr>
          <w:p w14:paraId="5CEB6CB8"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12 </w:t>
            </w:r>
            <w:proofErr w:type="gramStart"/>
            <w:r w:rsidRPr="004A5369">
              <w:rPr>
                <w:rFonts w:ascii="Bookman Old Style" w:hAnsi="Bookman Old Style" w:cs="Times New Roman"/>
                <w:sz w:val="24"/>
                <w:szCs w:val="24"/>
              </w:rPr>
              <w:t>orang</w:t>
            </w:r>
            <w:proofErr w:type="gramEnd"/>
          </w:p>
        </w:tc>
        <w:tc>
          <w:tcPr>
            <w:tcW w:w="1484" w:type="dxa"/>
            <w:vAlign w:val="center"/>
          </w:tcPr>
          <w:p w14:paraId="4EB6B904"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50%</w:t>
            </w:r>
          </w:p>
        </w:tc>
      </w:tr>
    </w:tbl>
    <w:p w14:paraId="2B4F5D71" w14:textId="77777777" w:rsidR="00653F3D" w:rsidRPr="004A5369" w:rsidRDefault="00653F3D" w:rsidP="004A5369">
      <w:pPr>
        <w:spacing w:after="0" w:line="360" w:lineRule="auto"/>
        <w:jc w:val="both"/>
        <w:rPr>
          <w:rFonts w:ascii="Bookman Old Style" w:hAnsi="Bookman Old Style" w:cs="Times New Roman"/>
          <w:b/>
          <w:bCs/>
          <w:sz w:val="24"/>
          <w:szCs w:val="24"/>
        </w:rPr>
      </w:pPr>
    </w:p>
    <w:p w14:paraId="1EC08B39" w14:textId="77777777" w:rsidR="00653F3D" w:rsidRPr="004A5369" w:rsidRDefault="00653F3D" w:rsidP="00C1007E">
      <w:pPr>
        <w:pStyle w:val="ListParagraph"/>
        <w:numPr>
          <w:ilvl w:val="0"/>
          <w:numId w:val="51"/>
        </w:numPr>
        <w:spacing w:line="360" w:lineRule="auto"/>
        <w:ind w:left="1418" w:hanging="567"/>
        <w:jc w:val="both"/>
        <w:rPr>
          <w:rFonts w:ascii="Bookman Old Style" w:hAnsi="Bookman Old Style" w:cs="Times New Roman"/>
          <w:b/>
          <w:bCs/>
          <w:sz w:val="24"/>
          <w:szCs w:val="24"/>
        </w:rPr>
      </w:pPr>
      <w:proofErr w:type="spellStart"/>
      <w:r w:rsidRPr="004A5369">
        <w:rPr>
          <w:rFonts w:ascii="Bookman Old Style" w:hAnsi="Bookman Old Style" w:cs="Times New Roman"/>
          <w:b/>
          <w:bCs/>
          <w:sz w:val="24"/>
          <w:szCs w:val="24"/>
        </w:rPr>
        <w:t>Refleksi</w:t>
      </w:r>
      <w:proofErr w:type="spellEnd"/>
      <w:r w:rsidRPr="004A5369">
        <w:rPr>
          <w:rFonts w:ascii="Bookman Old Style" w:hAnsi="Bookman Old Style" w:cs="Times New Roman"/>
          <w:b/>
          <w:bCs/>
          <w:sz w:val="24"/>
          <w:szCs w:val="24"/>
        </w:rPr>
        <w:t xml:space="preserve"> Hasil Tindakan </w:t>
      </w:r>
      <w:proofErr w:type="spellStart"/>
      <w:r w:rsidRPr="004A5369">
        <w:rPr>
          <w:rFonts w:ascii="Bookman Old Style" w:hAnsi="Bookman Old Style" w:cs="Times New Roman"/>
          <w:b/>
          <w:bCs/>
          <w:sz w:val="24"/>
          <w:szCs w:val="24"/>
        </w:rPr>
        <w:t>Siklus</w:t>
      </w:r>
      <w:proofErr w:type="spellEnd"/>
      <w:r w:rsidRPr="004A5369">
        <w:rPr>
          <w:rFonts w:ascii="Bookman Old Style" w:hAnsi="Bookman Old Style" w:cs="Times New Roman"/>
          <w:b/>
          <w:bCs/>
          <w:sz w:val="24"/>
          <w:szCs w:val="24"/>
        </w:rPr>
        <w:t xml:space="preserve"> 1</w:t>
      </w:r>
    </w:p>
    <w:p w14:paraId="5BA9D502" w14:textId="77777777" w:rsidR="00653F3D" w:rsidRPr="004A5369" w:rsidRDefault="00653F3D" w:rsidP="00C1007E">
      <w:pPr>
        <w:pStyle w:val="ListParagraph"/>
        <w:spacing w:line="360" w:lineRule="auto"/>
        <w:ind w:left="1418"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Refleksi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dilakukan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menentukan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apakah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 </w:t>
      </w:r>
      <w:proofErr w:type="spellStart"/>
      <w:r w:rsidRPr="004A5369">
        <w:rPr>
          <w:rFonts w:ascii="Bookman Old Style" w:hAnsi="Bookman Old Style" w:cs="Times New Roman"/>
          <w:sz w:val="24"/>
          <w:szCs w:val="24"/>
        </w:rPr>
        <w:t>harus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diulangi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atau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informasi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proofErr w:type="gram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 xml:space="preserve"> :</w:t>
      </w:r>
      <w:proofErr w:type="gramEnd"/>
      <w:r w:rsidRPr="004A5369">
        <w:rPr>
          <w:rFonts w:ascii="Bookman Old Style" w:hAnsi="Bookman Old Style" w:cs="Times New Roman"/>
          <w:sz w:val="24"/>
          <w:szCs w:val="24"/>
        </w:rPr>
        <w:t xml:space="preserve"> </w:t>
      </w:r>
    </w:p>
    <w:p w14:paraId="141FE52D" w14:textId="77777777" w:rsidR="00C1007E" w:rsidRDefault="00653F3D" w:rsidP="00C1007E">
      <w:pPr>
        <w:pStyle w:val="ListParagraph"/>
        <w:numPr>
          <w:ilvl w:val="1"/>
          <w:numId w:val="36"/>
        </w:numPr>
        <w:spacing w:line="360" w:lineRule="auto"/>
        <w:ind w:left="1843" w:hanging="425"/>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akhir</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1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data </w:t>
      </w:r>
      <w:proofErr w:type="spellStart"/>
      <w:r w:rsidRPr="004A5369">
        <w:rPr>
          <w:rFonts w:ascii="Bookman Old Style" w:hAnsi="Bookman Old Style" w:cs="Times New Roman"/>
          <w:sz w:val="24"/>
          <w:szCs w:val="24"/>
        </w:rPr>
        <w:t>bahwa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mendapat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skor</w:t>
      </w:r>
      <w:proofErr w:type="spellEnd"/>
      <w:r w:rsidRPr="004A5369">
        <w:rPr>
          <w:rFonts w:ascii="Bookman Old Style" w:hAnsi="Bookman Old Style" w:cs="Times New Roman"/>
          <w:sz w:val="24"/>
          <w:szCs w:val="24"/>
        </w:rPr>
        <w:t xml:space="preserve"> </w:t>
      </w:r>
      <m:oMath>
        <m:r>
          <w:rPr>
            <w:rFonts w:ascii="Cambria Math" w:hAnsi="Cambria Math" w:cs="Times New Roman"/>
            <w:sz w:val="24"/>
            <w:szCs w:val="24"/>
          </w:rPr>
          <m:t>≥</m:t>
        </m:r>
      </m:oMath>
      <w:r w:rsidRPr="004A5369">
        <w:rPr>
          <w:rFonts w:ascii="Bookman Old Style" w:eastAsiaTheme="minorEastAsia" w:hAnsi="Bookman Old Style" w:cs="Times New Roman"/>
          <w:sz w:val="24"/>
          <w:szCs w:val="24"/>
        </w:rPr>
        <w:t xml:space="preserve"> </w:t>
      </w:r>
      <w:r w:rsidRPr="004A5369">
        <w:rPr>
          <w:rFonts w:ascii="Bookman Old Style" w:hAnsi="Bookman Old Style" w:cs="Times New Roman"/>
          <w:sz w:val="24"/>
          <w:szCs w:val="24"/>
        </w:rPr>
        <w:t xml:space="preserve">75 </w:t>
      </w:r>
      <w:proofErr w:type="spellStart"/>
      <w:r w:rsidRPr="004A5369">
        <w:rPr>
          <w:rFonts w:ascii="Bookman Old Style" w:hAnsi="Bookman Old Style" w:cs="Times New Roman"/>
          <w:sz w:val="24"/>
          <w:szCs w:val="24"/>
        </w:rPr>
        <w:t>adalah</w:t>
      </w:r>
      <w:proofErr w:type="spellEnd"/>
      <w:r w:rsidRPr="004A5369">
        <w:rPr>
          <w:rFonts w:ascii="Bookman Old Style" w:hAnsi="Bookman Old Style" w:cs="Times New Roman"/>
          <w:sz w:val="24"/>
          <w:szCs w:val="24"/>
        </w:rPr>
        <w:t xml:space="preserve"> (50%)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demikian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kriteria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kriteria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ditetapkan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 </w:t>
      </w:r>
    </w:p>
    <w:p w14:paraId="264762C0" w14:textId="77777777" w:rsidR="00C1007E" w:rsidRDefault="00653F3D" w:rsidP="00C1007E">
      <w:pPr>
        <w:pStyle w:val="ListParagraph"/>
        <w:numPr>
          <w:ilvl w:val="1"/>
          <w:numId w:val="36"/>
        </w:numPr>
        <w:spacing w:line="360" w:lineRule="auto"/>
        <w:ind w:left="1843" w:hanging="425"/>
        <w:jc w:val="both"/>
        <w:rPr>
          <w:rFonts w:ascii="Bookman Old Style" w:hAnsi="Bookman Old Style" w:cs="Times New Roman"/>
          <w:sz w:val="24"/>
          <w:szCs w:val="24"/>
        </w:rPr>
      </w:pPr>
      <w:r w:rsidRPr="00C1007E">
        <w:rPr>
          <w:rFonts w:ascii="Bookman Old Style" w:hAnsi="Bookman Old Style" w:cs="Times New Roman"/>
          <w:sz w:val="24"/>
          <w:szCs w:val="24"/>
        </w:rPr>
        <w:lastRenderedPageBreak/>
        <w:t xml:space="preserve">Hasil yang </w:t>
      </w:r>
      <w:proofErr w:type="spellStart"/>
      <w:r w:rsidRPr="00C1007E">
        <w:rPr>
          <w:rFonts w:ascii="Bookman Old Style" w:hAnsi="Bookman Old Style" w:cs="Times New Roman"/>
          <w:sz w:val="24"/>
          <w:szCs w:val="24"/>
        </w:rPr>
        <w:t>diperoleh</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peneliti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dengan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kolaborator</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bahwa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peneliti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belum</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maksimal</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dalam</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membimbing</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menjawab</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soal-soal</w:t>
      </w:r>
      <w:proofErr w:type="spellEnd"/>
      <w:r w:rsidRPr="00C1007E">
        <w:rPr>
          <w:rFonts w:ascii="Bookman Old Style" w:hAnsi="Bookman Old Style" w:cs="Times New Roman"/>
          <w:sz w:val="24"/>
          <w:szCs w:val="24"/>
        </w:rPr>
        <w:t xml:space="preserve"> HOTS </w:t>
      </w:r>
      <w:proofErr w:type="spellStart"/>
      <w:r w:rsidRPr="00C1007E">
        <w:rPr>
          <w:rFonts w:ascii="Bookman Old Style" w:hAnsi="Bookman Old Style" w:cs="Times New Roman"/>
          <w:sz w:val="24"/>
          <w:szCs w:val="24"/>
        </w:rPr>
        <w:t>dengan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menerapkan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teori</w:t>
      </w:r>
      <w:proofErr w:type="spellEnd"/>
      <w:r w:rsidRPr="00C1007E">
        <w:rPr>
          <w:rFonts w:ascii="Bookman Old Style" w:hAnsi="Bookman Old Style" w:cs="Times New Roman"/>
          <w:sz w:val="24"/>
          <w:szCs w:val="24"/>
        </w:rPr>
        <w:t xml:space="preserve"> APOS pada </w:t>
      </w:r>
      <w:proofErr w:type="spellStart"/>
      <w:r w:rsidRPr="00C1007E">
        <w:rPr>
          <w:rFonts w:ascii="Bookman Old Style" w:hAnsi="Bookman Old Style" w:cs="Times New Roman"/>
          <w:sz w:val="24"/>
          <w:szCs w:val="24"/>
        </w:rPr>
        <w:t>materi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ukuran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gejala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pusat</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sehingga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perlu</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ditingkatkan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serta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ditemukan</w:t>
      </w:r>
      <w:proofErr w:type="spellEnd"/>
      <w:r w:rsidRPr="00C1007E">
        <w:rPr>
          <w:rFonts w:ascii="Bookman Old Style" w:hAnsi="Bookman Old Style" w:cs="Times New Roman"/>
          <w:sz w:val="24"/>
          <w:szCs w:val="24"/>
        </w:rPr>
        <w:t xml:space="preserve"> juga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kurang</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aktif</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selama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pembelajaran</w:t>
      </w:r>
      <w:proofErr w:type="spellEnd"/>
      <w:r w:rsidRPr="00C1007E">
        <w:rPr>
          <w:rFonts w:ascii="Bookman Old Style" w:hAnsi="Bookman Old Style" w:cs="Times New Roman"/>
          <w:sz w:val="24"/>
          <w:szCs w:val="24"/>
        </w:rPr>
        <w:t>.</w:t>
      </w:r>
    </w:p>
    <w:p w14:paraId="4A0125EB" w14:textId="77777777" w:rsidR="00C1007E" w:rsidRDefault="00653F3D" w:rsidP="00C1007E">
      <w:pPr>
        <w:pStyle w:val="ListParagraph"/>
        <w:numPr>
          <w:ilvl w:val="1"/>
          <w:numId w:val="36"/>
        </w:numPr>
        <w:spacing w:line="360" w:lineRule="auto"/>
        <w:ind w:left="1843" w:hanging="425"/>
        <w:jc w:val="both"/>
        <w:rPr>
          <w:rFonts w:ascii="Bookman Old Style" w:hAnsi="Bookman Old Style" w:cs="Times New Roman"/>
          <w:sz w:val="24"/>
          <w:szCs w:val="24"/>
        </w:rPr>
      </w:pPr>
      <w:r w:rsidRPr="00C1007E">
        <w:rPr>
          <w:rFonts w:ascii="Bookman Old Style" w:hAnsi="Bookman Old Style" w:cs="Times New Roman"/>
          <w:sz w:val="24"/>
          <w:szCs w:val="24"/>
        </w:rPr>
        <w:t xml:space="preserve">Hasil yang </w:t>
      </w:r>
      <w:proofErr w:type="spellStart"/>
      <w:r w:rsidRPr="00C1007E">
        <w:rPr>
          <w:rFonts w:ascii="Bookman Old Style" w:hAnsi="Bookman Old Style" w:cs="Times New Roman"/>
          <w:sz w:val="24"/>
          <w:szCs w:val="24"/>
        </w:rPr>
        <w:t>dilihat</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dari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aktivitas</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oleh </w:t>
      </w:r>
      <w:proofErr w:type="spellStart"/>
      <w:r w:rsidRPr="00C1007E">
        <w:rPr>
          <w:rFonts w:ascii="Bookman Old Style" w:hAnsi="Bookman Old Style" w:cs="Times New Roman"/>
          <w:sz w:val="24"/>
          <w:szCs w:val="24"/>
        </w:rPr>
        <w:t>kolaborator</w:t>
      </w:r>
      <w:proofErr w:type="spellEnd"/>
      <w:r w:rsidRPr="00C1007E">
        <w:rPr>
          <w:rFonts w:ascii="Bookman Old Style" w:hAnsi="Bookman Old Style" w:cs="Times New Roman"/>
          <w:sz w:val="24"/>
          <w:szCs w:val="24"/>
        </w:rPr>
        <w:t xml:space="preserve">, juga </w:t>
      </w:r>
      <w:proofErr w:type="spellStart"/>
      <w:r w:rsidRPr="00C1007E">
        <w:rPr>
          <w:rFonts w:ascii="Bookman Old Style" w:hAnsi="Bookman Old Style" w:cs="Times New Roman"/>
          <w:sz w:val="24"/>
          <w:szCs w:val="24"/>
        </w:rPr>
        <w:t>belum</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seperti</w:t>
      </w:r>
      <w:proofErr w:type="spellEnd"/>
      <w:r w:rsidRPr="00C1007E">
        <w:rPr>
          <w:rFonts w:ascii="Bookman Old Style" w:hAnsi="Bookman Old Style" w:cs="Times New Roman"/>
          <w:sz w:val="24"/>
          <w:szCs w:val="24"/>
        </w:rPr>
        <w:t xml:space="preserve"> yang </w:t>
      </w:r>
      <w:proofErr w:type="spellStart"/>
      <w:r w:rsidRPr="00C1007E">
        <w:rPr>
          <w:rFonts w:ascii="Bookman Old Style" w:hAnsi="Bookman Old Style" w:cs="Times New Roman"/>
          <w:sz w:val="24"/>
          <w:szCs w:val="24"/>
        </w:rPr>
        <w:t>diharapkan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tetapi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diperoleh</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keterangan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dari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umumnya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mereka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tertarik</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dengan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metode</w:t>
      </w:r>
      <w:proofErr w:type="spellEnd"/>
      <w:r w:rsidRPr="00C1007E">
        <w:rPr>
          <w:rFonts w:ascii="Bookman Old Style" w:hAnsi="Bookman Old Style" w:cs="Times New Roman"/>
          <w:sz w:val="24"/>
          <w:szCs w:val="24"/>
        </w:rPr>
        <w:t xml:space="preserve"> yang </w:t>
      </w:r>
      <w:proofErr w:type="spellStart"/>
      <w:r w:rsidRPr="00C1007E">
        <w:rPr>
          <w:rFonts w:ascii="Bookman Old Style" w:hAnsi="Bookman Old Style" w:cs="Times New Roman"/>
          <w:sz w:val="24"/>
          <w:szCs w:val="24"/>
        </w:rPr>
        <w:t>diterapkan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karena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membantu</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dalam</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memikirkan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solusi</w:t>
      </w:r>
      <w:proofErr w:type="spellEnd"/>
      <w:r w:rsidRPr="00C1007E">
        <w:rPr>
          <w:rFonts w:ascii="Bookman Old Style" w:hAnsi="Bookman Old Style" w:cs="Times New Roman"/>
          <w:sz w:val="24"/>
          <w:szCs w:val="24"/>
        </w:rPr>
        <w:t xml:space="preserve"> yang </w:t>
      </w:r>
      <w:proofErr w:type="spellStart"/>
      <w:r w:rsidRPr="00C1007E">
        <w:rPr>
          <w:rFonts w:ascii="Bookman Old Style" w:hAnsi="Bookman Old Style" w:cs="Times New Roman"/>
          <w:sz w:val="24"/>
          <w:szCs w:val="24"/>
        </w:rPr>
        <w:t>tepat</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dalam</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menyelesaikan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soal-soal</w:t>
      </w:r>
      <w:proofErr w:type="spellEnd"/>
      <w:r w:rsidRPr="00C1007E">
        <w:rPr>
          <w:rFonts w:ascii="Bookman Old Style" w:hAnsi="Bookman Old Style" w:cs="Times New Roman"/>
          <w:sz w:val="24"/>
          <w:szCs w:val="24"/>
        </w:rPr>
        <w:t xml:space="preserve"> HOTS yang </w:t>
      </w:r>
      <w:proofErr w:type="spellStart"/>
      <w:r w:rsidRPr="00C1007E">
        <w:rPr>
          <w:rFonts w:ascii="Bookman Old Style" w:hAnsi="Bookman Old Style" w:cs="Times New Roman"/>
          <w:sz w:val="24"/>
          <w:szCs w:val="24"/>
        </w:rPr>
        <w:t>diberikan</w:t>
      </w:r>
      <w:proofErr w:type="spellEnd"/>
      <w:r w:rsidRPr="00C1007E">
        <w:rPr>
          <w:rFonts w:ascii="Bookman Old Style" w:hAnsi="Bookman Old Style" w:cs="Times New Roman"/>
          <w:sz w:val="24"/>
          <w:szCs w:val="24"/>
        </w:rPr>
        <w:t xml:space="preserve">. Selain </w:t>
      </w:r>
      <w:proofErr w:type="spellStart"/>
      <w:r w:rsidRPr="00C1007E">
        <w:rPr>
          <w:rFonts w:ascii="Bookman Old Style" w:hAnsi="Bookman Old Style" w:cs="Times New Roman"/>
          <w:sz w:val="24"/>
          <w:szCs w:val="24"/>
        </w:rPr>
        <w:t>itu</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membantu</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untuk</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mengaitkan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konsep</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sebelumnnya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dengan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konsep</w:t>
      </w:r>
      <w:proofErr w:type="spellEnd"/>
      <w:r w:rsidRPr="00C1007E">
        <w:rPr>
          <w:rFonts w:ascii="Bookman Old Style" w:hAnsi="Bookman Old Style" w:cs="Times New Roman"/>
          <w:sz w:val="24"/>
          <w:szCs w:val="24"/>
        </w:rPr>
        <w:t xml:space="preserve"> yang </w:t>
      </w:r>
      <w:proofErr w:type="spellStart"/>
      <w:r w:rsidRPr="00C1007E">
        <w:rPr>
          <w:rFonts w:ascii="Bookman Old Style" w:hAnsi="Bookman Old Style" w:cs="Times New Roman"/>
          <w:sz w:val="24"/>
          <w:szCs w:val="24"/>
        </w:rPr>
        <w:t>dipelajari</w:t>
      </w:r>
      <w:proofErr w:type="spellEnd"/>
      <w:r w:rsidRPr="00C1007E">
        <w:rPr>
          <w:rFonts w:ascii="Bookman Old Style" w:hAnsi="Bookman Old Style" w:cs="Times New Roman"/>
          <w:sz w:val="24"/>
          <w:szCs w:val="24"/>
        </w:rPr>
        <w:t xml:space="preserve">. </w:t>
      </w:r>
    </w:p>
    <w:p w14:paraId="22313269" w14:textId="7579500E" w:rsidR="00653F3D" w:rsidRPr="00C1007E" w:rsidRDefault="00653F3D" w:rsidP="00C1007E">
      <w:pPr>
        <w:pStyle w:val="ListParagraph"/>
        <w:numPr>
          <w:ilvl w:val="1"/>
          <w:numId w:val="36"/>
        </w:numPr>
        <w:spacing w:line="360" w:lineRule="auto"/>
        <w:ind w:left="1843" w:hanging="425"/>
        <w:jc w:val="both"/>
        <w:rPr>
          <w:rFonts w:ascii="Bookman Old Style" w:hAnsi="Bookman Old Style" w:cs="Times New Roman"/>
          <w:sz w:val="24"/>
          <w:szCs w:val="24"/>
        </w:rPr>
      </w:pPr>
      <w:r w:rsidRPr="00C1007E">
        <w:rPr>
          <w:rFonts w:ascii="Bookman Old Style" w:hAnsi="Bookman Old Style" w:cs="Times New Roman"/>
          <w:sz w:val="24"/>
          <w:szCs w:val="24"/>
        </w:rPr>
        <w:t xml:space="preserve">Hasil yang </w:t>
      </w:r>
      <w:proofErr w:type="spellStart"/>
      <w:r w:rsidRPr="00C1007E">
        <w:rPr>
          <w:rFonts w:ascii="Bookman Old Style" w:hAnsi="Bookman Old Style" w:cs="Times New Roman"/>
          <w:sz w:val="24"/>
          <w:szCs w:val="24"/>
        </w:rPr>
        <w:t>diperoleh</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dari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wawancara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dari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beberapa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menyampaikan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bahwa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metode</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diskusi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kelompok</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menyelesaikan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soal-soal</w:t>
      </w:r>
      <w:proofErr w:type="spellEnd"/>
      <w:r w:rsidRPr="00C1007E">
        <w:rPr>
          <w:rFonts w:ascii="Bookman Old Style" w:hAnsi="Bookman Old Style" w:cs="Times New Roman"/>
          <w:sz w:val="24"/>
          <w:szCs w:val="24"/>
        </w:rPr>
        <w:t xml:space="preserve"> HOTS </w:t>
      </w:r>
      <w:proofErr w:type="spellStart"/>
      <w:r w:rsidRPr="00C1007E">
        <w:rPr>
          <w:rFonts w:ascii="Bookman Old Style" w:hAnsi="Bookman Old Style" w:cs="Times New Roman"/>
          <w:sz w:val="24"/>
          <w:szCs w:val="24"/>
        </w:rPr>
        <w:t>cukup</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tepat</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apalagi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diberikan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lembar</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kerja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mahasiswa</w:t>
      </w:r>
      <w:proofErr w:type="spellEnd"/>
      <w:r w:rsidRPr="00C1007E">
        <w:rPr>
          <w:rFonts w:ascii="Bookman Old Style" w:hAnsi="Bookman Old Style" w:cs="Times New Roman"/>
          <w:sz w:val="24"/>
          <w:szCs w:val="24"/>
        </w:rPr>
        <w:t xml:space="preserve"> yang </w:t>
      </w:r>
      <w:proofErr w:type="spellStart"/>
      <w:r w:rsidRPr="00C1007E">
        <w:rPr>
          <w:rFonts w:ascii="Bookman Old Style" w:hAnsi="Bookman Old Style" w:cs="Times New Roman"/>
          <w:sz w:val="24"/>
          <w:szCs w:val="24"/>
        </w:rPr>
        <w:t>isinya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menggiring</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mahassiwa</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untuk</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mengikuti</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langkah</w:t>
      </w:r>
      <w:proofErr w:type="spellEnd"/>
      <w:r w:rsidRPr="00C1007E">
        <w:rPr>
          <w:rFonts w:ascii="Bookman Old Style" w:hAnsi="Bookman Old Style" w:cs="Times New Roman"/>
          <w:sz w:val="24"/>
          <w:szCs w:val="24"/>
        </w:rPr>
        <w:t xml:space="preserve"> demi Langkah </w:t>
      </w:r>
      <w:proofErr w:type="spellStart"/>
      <w:r w:rsidRPr="00C1007E">
        <w:rPr>
          <w:rFonts w:ascii="Bookman Old Style" w:hAnsi="Bookman Old Style" w:cs="Times New Roman"/>
          <w:sz w:val="24"/>
          <w:szCs w:val="24"/>
        </w:rPr>
        <w:t>dalam</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menyelesaikan</w:t>
      </w:r>
      <w:proofErr w:type="spellEnd"/>
      <w:r w:rsidRPr="00C1007E">
        <w:rPr>
          <w:rFonts w:ascii="Bookman Old Style" w:hAnsi="Bookman Old Style" w:cs="Times New Roman"/>
          <w:sz w:val="24"/>
          <w:szCs w:val="24"/>
        </w:rPr>
        <w:t xml:space="preserve"> </w:t>
      </w:r>
      <w:proofErr w:type="spellStart"/>
      <w:r w:rsidRPr="00C1007E">
        <w:rPr>
          <w:rFonts w:ascii="Bookman Old Style" w:hAnsi="Bookman Old Style" w:cs="Times New Roman"/>
          <w:sz w:val="24"/>
          <w:szCs w:val="24"/>
        </w:rPr>
        <w:t>soal-soal</w:t>
      </w:r>
      <w:proofErr w:type="spellEnd"/>
      <w:r w:rsidRPr="00C1007E">
        <w:rPr>
          <w:rFonts w:ascii="Bookman Old Style" w:hAnsi="Bookman Old Style" w:cs="Times New Roman"/>
          <w:sz w:val="24"/>
          <w:szCs w:val="24"/>
        </w:rPr>
        <w:t xml:space="preserve"> HOTS.</w:t>
      </w:r>
    </w:p>
    <w:p w14:paraId="5467B9D7" w14:textId="77777777" w:rsidR="00653F3D" w:rsidRPr="004A5369" w:rsidRDefault="00653F3D" w:rsidP="004A5369">
      <w:pPr>
        <w:pStyle w:val="ListParagraph"/>
        <w:spacing w:after="0" w:line="360" w:lineRule="auto"/>
        <w:ind w:left="709" w:firstLine="709"/>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uraian</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analisis</w:t>
      </w:r>
      <w:proofErr w:type="spellEnd"/>
      <w:r w:rsidRPr="004A5369">
        <w:rPr>
          <w:rFonts w:ascii="Bookman Old Style" w:hAnsi="Bookman Old Style" w:cs="Times New Roman"/>
          <w:sz w:val="24"/>
          <w:szCs w:val="24"/>
        </w:rPr>
        <w:t xml:space="preserve"> di </w:t>
      </w:r>
      <w:proofErr w:type="spellStart"/>
      <w:r w:rsidRPr="004A5369">
        <w:rPr>
          <w:rFonts w:ascii="Bookman Old Style" w:hAnsi="Bookman Old Style" w:cs="Times New Roman"/>
          <w:sz w:val="24"/>
          <w:szCs w:val="24"/>
        </w:rPr>
        <w:t>atas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penulis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menyimpulkan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kriteria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ditetapkan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yaitu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refleksi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tersebut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maka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perlu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dilanjutkan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w:t>
      </w:r>
      <w:proofErr w:type="spellEnd"/>
      <w:r w:rsidRPr="004A5369">
        <w:rPr>
          <w:rFonts w:ascii="Bookman Old Style" w:hAnsi="Bookman Old Style" w:cs="Times New Roman"/>
          <w:sz w:val="24"/>
          <w:szCs w:val="24"/>
        </w:rPr>
        <w:t>-II.</w:t>
      </w:r>
    </w:p>
    <w:p w14:paraId="2A5142D3" w14:textId="77777777" w:rsidR="00653F3D" w:rsidRPr="004A5369" w:rsidRDefault="00653F3D" w:rsidP="00C1007E">
      <w:pPr>
        <w:pStyle w:val="Heading2"/>
        <w:spacing w:after="0" w:line="360" w:lineRule="auto"/>
        <w:ind w:left="851" w:hanging="567"/>
        <w:rPr>
          <w:rFonts w:ascii="Bookman Old Style" w:hAnsi="Bookman Old Style"/>
        </w:rPr>
      </w:pPr>
      <w:bookmarkStart w:id="7" w:name="_Toc146830216"/>
      <w:bookmarkStart w:id="8" w:name="_Toc146830405"/>
      <w:bookmarkStart w:id="9" w:name="_Toc146960585"/>
      <w:proofErr w:type="spellStart"/>
      <w:r w:rsidRPr="004A5369">
        <w:rPr>
          <w:rFonts w:ascii="Bookman Old Style" w:hAnsi="Bookman Old Style"/>
        </w:rPr>
        <w:t>Paparan</w:t>
      </w:r>
      <w:proofErr w:type="spellEnd"/>
      <w:r w:rsidRPr="004A5369">
        <w:rPr>
          <w:rFonts w:ascii="Bookman Old Style" w:hAnsi="Bookman Old Style"/>
        </w:rPr>
        <w:t xml:space="preserve"> Hasil Tindakan </w:t>
      </w:r>
      <w:proofErr w:type="spellStart"/>
      <w:r w:rsidRPr="004A5369">
        <w:rPr>
          <w:rFonts w:ascii="Bookman Old Style" w:hAnsi="Bookman Old Style"/>
        </w:rPr>
        <w:t>Siklus</w:t>
      </w:r>
      <w:proofErr w:type="spellEnd"/>
      <w:r w:rsidRPr="004A5369">
        <w:rPr>
          <w:rFonts w:ascii="Bookman Old Style" w:hAnsi="Bookman Old Style"/>
        </w:rPr>
        <w:t xml:space="preserve"> II</w:t>
      </w:r>
      <w:bookmarkEnd w:id="7"/>
      <w:bookmarkEnd w:id="8"/>
      <w:bookmarkEnd w:id="9"/>
    </w:p>
    <w:p w14:paraId="0A7D6AB4" w14:textId="77777777" w:rsidR="00653F3D" w:rsidRPr="004A5369" w:rsidRDefault="00653F3D" w:rsidP="00C1007E">
      <w:pPr>
        <w:pStyle w:val="ListParagraph"/>
        <w:numPr>
          <w:ilvl w:val="0"/>
          <w:numId w:val="54"/>
        </w:numPr>
        <w:spacing w:line="360" w:lineRule="auto"/>
        <w:ind w:left="1134" w:hanging="283"/>
        <w:jc w:val="both"/>
        <w:rPr>
          <w:rFonts w:ascii="Bookman Old Style" w:hAnsi="Bookman Old Style" w:cs="Times New Roman"/>
          <w:b/>
          <w:sz w:val="24"/>
          <w:szCs w:val="24"/>
        </w:rPr>
      </w:pPr>
      <w:proofErr w:type="spellStart"/>
      <w:r w:rsidRPr="004A5369">
        <w:rPr>
          <w:rFonts w:ascii="Bookman Old Style" w:hAnsi="Bookman Old Style" w:cs="Times New Roman"/>
          <w:b/>
          <w:sz w:val="24"/>
          <w:szCs w:val="24"/>
        </w:rPr>
        <w:t>Aktivitas</w:t>
      </w:r>
      <w:proofErr w:type="spellEnd"/>
      <w:r w:rsidRPr="004A5369">
        <w:rPr>
          <w:rFonts w:ascii="Bookman Old Style" w:hAnsi="Bookman Old Style" w:cs="Times New Roman"/>
          <w:b/>
          <w:sz w:val="24"/>
          <w:szCs w:val="24"/>
        </w:rPr>
        <w:t xml:space="preserve"> </w:t>
      </w:r>
      <w:proofErr w:type="spellStart"/>
      <w:r w:rsidRPr="004A5369">
        <w:rPr>
          <w:rFonts w:ascii="Bookman Old Style" w:hAnsi="Bookman Old Style" w:cs="Times New Roman"/>
          <w:b/>
          <w:sz w:val="24"/>
          <w:szCs w:val="24"/>
        </w:rPr>
        <w:t>Belajar</w:t>
      </w:r>
      <w:proofErr w:type="spellEnd"/>
      <w:r w:rsidRPr="004A5369">
        <w:rPr>
          <w:rFonts w:ascii="Bookman Old Style" w:hAnsi="Bookman Old Style" w:cs="Times New Roman"/>
          <w:b/>
          <w:sz w:val="24"/>
          <w:szCs w:val="24"/>
        </w:rPr>
        <w:t xml:space="preserve"> Tindakan </w:t>
      </w:r>
      <w:proofErr w:type="spellStart"/>
      <w:r w:rsidRPr="004A5369">
        <w:rPr>
          <w:rFonts w:ascii="Bookman Old Style" w:hAnsi="Bookman Old Style" w:cs="Times New Roman"/>
          <w:b/>
          <w:sz w:val="24"/>
          <w:szCs w:val="24"/>
        </w:rPr>
        <w:t>Siklus</w:t>
      </w:r>
      <w:proofErr w:type="spellEnd"/>
      <w:r w:rsidRPr="004A5369">
        <w:rPr>
          <w:rFonts w:ascii="Bookman Old Style" w:hAnsi="Bookman Old Style" w:cs="Times New Roman"/>
          <w:b/>
          <w:sz w:val="24"/>
          <w:szCs w:val="24"/>
        </w:rPr>
        <w:t xml:space="preserve"> II</w:t>
      </w:r>
    </w:p>
    <w:p w14:paraId="08732AE6" w14:textId="77777777" w:rsidR="00653F3D" w:rsidRPr="004A5369" w:rsidRDefault="00653F3D" w:rsidP="004A5369">
      <w:pPr>
        <w:pStyle w:val="ListParagraph"/>
        <w:numPr>
          <w:ilvl w:val="0"/>
          <w:numId w:val="55"/>
        </w:numPr>
        <w:spacing w:line="360" w:lineRule="auto"/>
        <w:ind w:left="1418" w:hanging="284"/>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Perencanaan</w:t>
      </w:r>
      <w:proofErr w:type="spellEnd"/>
    </w:p>
    <w:p w14:paraId="4541732D" w14:textId="77777777" w:rsidR="00653F3D" w:rsidRPr="004A5369" w:rsidRDefault="00653F3D" w:rsidP="004A5369">
      <w:pPr>
        <w:pStyle w:val="ListParagraph"/>
        <w:spacing w:line="360" w:lineRule="auto"/>
        <w:ind w:left="993" w:firstLine="447"/>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Mengacu</w:t>
      </w:r>
      <w:proofErr w:type="spellEnd"/>
      <w:r w:rsidRPr="004A5369">
        <w:rPr>
          <w:rFonts w:ascii="Bookman Old Style" w:hAnsi="Bookman Old Style" w:cs="Times New Roman"/>
          <w:bCs/>
          <w:sz w:val="24"/>
          <w:szCs w:val="24"/>
        </w:rPr>
        <w:t xml:space="preserve"> pada </w:t>
      </w:r>
      <w:proofErr w:type="spellStart"/>
      <w:r w:rsidRPr="004A5369">
        <w:rPr>
          <w:rFonts w:ascii="Bookman Old Style" w:hAnsi="Bookman Old Style" w:cs="Times New Roman"/>
          <w:bCs/>
          <w:sz w:val="24"/>
          <w:szCs w:val="24"/>
        </w:rPr>
        <w:t>hasil</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refleksi</w:t>
      </w:r>
      <w:proofErr w:type="spellEnd"/>
      <w:r w:rsidRPr="004A5369">
        <w:rPr>
          <w:rFonts w:ascii="Bookman Old Style" w:hAnsi="Bookman Old Style" w:cs="Times New Roman"/>
          <w:bCs/>
          <w:sz w:val="24"/>
          <w:szCs w:val="24"/>
        </w:rPr>
        <w:t xml:space="preserve"> pada </w:t>
      </w:r>
      <w:proofErr w:type="spellStart"/>
      <w:r w:rsidRPr="004A5369">
        <w:rPr>
          <w:rFonts w:ascii="Bookman Old Style" w:hAnsi="Bookman Old Style" w:cs="Times New Roman"/>
          <w:bCs/>
          <w:sz w:val="24"/>
          <w:szCs w:val="24"/>
        </w:rPr>
        <w:t>tindakan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siklus</w:t>
      </w:r>
      <w:proofErr w:type="spellEnd"/>
      <w:r w:rsidRPr="004A5369">
        <w:rPr>
          <w:rFonts w:ascii="Bookman Old Style" w:hAnsi="Bookman Old Style" w:cs="Times New Roman"/>
          <w:bCs/>
          <w:sz w:val="24"/>
          <w:szCs w:val="24"/>
        </w:rPr>
        <w:t xml:space="preserve"> 1, </w:t>
      </w:r>
      <w:proofErr w:type="spellStart"/>
      <w:r w:rsidRPr="004A5369">
        <w:rPr>
          <w:rFonts w:ascii="Bookman Old Style" w:hAnsi="Bookman Old Style" w:cs="Times New Roman"/>
          <w:bCs/>
          <w:sz w:val="24"/>
          <w:szCs w:val="24"/>
        </w:rPr>
        <w:t>disusun</w:t>
      </w:r>
      <w:proofErr w:type="spellEnd"/>
      <w:r w:rsidRPr="004A5369">
        <w:rPr>
          <w:rFonts w:ascii="Bookman Old Style" w:hAnsi="Bookman Old Style" w:cs="Times New Roman"/>
          <w:bCs/>
          <w:sz w:val="24"/>
          <w:szCs w:val="24"/>
        </w:rPr>
        <w:t xml:space="preserve"> pula </w:t>
      </w:r>
      <w:proofErr w:type="spellStart"/>
      <w:r w:rsidRPr="004A5369">
        <w:rPr>
          <w:rFonts w:ascii="Bookman Old Style" w:hAnsi="Bookman Old Style" w:cs="Times New Roman"/>
          <w:bCs/>
          <w:sz w:val="24"/>
          <w:szCs w:val="24"/>
        </w:rPr>
        <w:t>rencana</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dilakukan</w:t>
      </w:r>
      <w:proofErr w:type="spellEnd"/>
      <w:r w:rsidRPr="004A5369">
        <w:rPr>
          <w:rFonts w:ascii="Bookman Old Style" w:hAnsi="Bookman Old Style" w:cs="Times New Roman"/>
          <w:bCs/>
          <w:sz w:val="24"/>
          <w:szCs w:val="24"/>
        </w:rPr>
        <w:t xml:space="preserve"> pada </w:t>
      </w:r>
      <w:proofErr w:type="spellStart"/>
      <w:r w:rsidRPr="004A5369">
        <w:rPr>
          <w:rFonts w:ascii="Bookman Old Style" w:hAnsi="Bookman Old Style" w:cs="Times New Roman"/>
          <w:bCs/>
          <w:sz w:val="24"/>
          <w:szCs w:val="24"/>
        </w:rPr>
        <w:t>siklus</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berikutnya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siklus</w:t>
      </w:r>
      <w:proofErr w:type="spellEnd"/>
      <w:r w:rsidRPr="004A5369">
        <w:rPr>
          <w:rFonts w:ascii="Bookman Old Style" w:hAnsi="Bookman Old Style" w:cs="Times New Roman"/>
          <w:bCs/>
          <w:sz w:val="24"/>
          <w:szCs w:val="24"/>
        </w:rPr>
        <w:t xml:space="preserve"> II). </w:t>
      </w:r>
      <w:proofErr w:type="spellStart"/>
      <w:r w:rsidRPr="004A5369">
        <w:rPr>
          <w:rFonts w:ascii="Bookman Old Style" w:hAnsi="Bookman Old Style" w:cs="Times New Roman"/>
          <w:bCs/>
          <w:sz w:val="24"/>
          <w:szCs w:val="24"/>
        </w:rPr>
        <w:t>Peneliti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menyiapkan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bahan</w:t>
      </w:r>
      <w:proofErr w:type="spellEnd"/>
      <w:r w:rsidRPr="004A5369">
        <w:rPr>
          <w:rFonts w:ascii="Bookman Old Style" w:hAnsi="Bookman Old Style" w:cs="Times New Roman"/>
          <w:bCs/>
          <w:sz w:val="24"/>
          <w:szCs w:val="24"/>
        </w:rPr>
        <w:t xml:space="preserve"> ajar </w:t>
      </w:r>
      <w:proofErr w:type="spellStart"/>
      <w:r w:rsidRPr="004A5369">
        <w:rPr>
          <w:rFonts w:ascii="Bookman Old Style" w:hAnsi="Bookman Old Style" w:cs="Times New Roman"/>
          <w:bCs/>
          <w:sz w:val="24"/>
          <w:szCs w:val="24"/>
        </w:rPr>
        <w:t>berupa</w:t>
      </w:r>
      <w:proofErr w:type="spellEnd"/>
      <w:r w:rsidRPr="004A5369">
        <w:rPr>
          <w:rFonts w:ascii="Bookman Old Style" w:hAnsi="Bookman Old Style" w:cs="Times New Roman"/>
          <w:bCs/>
          <w:sz w:val="24"/>
          <w:szCs w:val="24"/>
        </w:rPr>
        <w:t xml:space="preserve"> Lembar </w:t>
      </w:r>
      <w:proofErr w:type="spellStart"/>
      <w:r w:rsidRPr="004A5369">
        <w:rPr>
          <w:rFonts w:ascii="Bookman Old Style" w:hAnsi="Bookman Old Style" w:cs="Times New Roman"/>
          <w:bCs/>
          <w:sz w:val="24"/>
          <w:szCs w:val="24"/>
        </w:rPr>
        <w:t>Kerja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r w:rsidRPr="004A5369">
        <w:rPr>
          <w:rFonts w:ascii="Bookman Old Style" w:hAnsi="Bookman Old Style" w:cs="Times New Roman"/>
          <w:bCs/>
          <w:sz w:val="24"/>
          <w:szCs w:val="24"/>
        </w:rPr>
        <w:lastRenderedPageBreak/>
        <w:t xml:space="preserve">yang </w:t>
      </w:r>
      <w:proofErr w:type="spellStart"/>
      <w:r w:rsidRPr="004A5369">
        <w:rPr>
          <w:rFonts w:ascii="Bookman Old Style" w:hAnsi="Bookman Old Style" w:cs="Times New Roman"/>
          <w:bCs/>
          <w:sz w:val="24"/>
          <w:szCs w:val="24"/>
        </w:rPr>
        <w:t>memuat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penerapan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teori</w:t>
      </w:r>
      <w:proofErr w:type="spellEnd"/>
      <w:r w:rsidRPr="004A5369">
        <w:rPr>
          <w:rFonts w:ascii="Bookman Old Style" w:hAnsi="Bookman Old Style" w:cs="Times New Roman"/>
          <w:bCs/>
          <w:sz w:val="24"/>
          <w:szCs w:val="24"/>
        </w:rPr>
        <w:t xml:space="preserve"> APOS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Rencana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Pembelajaran</w:t>
      </w:r>
      <w:proofErr w:type="spellEnd"/>
      <w:r w:rsidRPr="004A5369">
        <w:rPr>
          <w:rFonts w:ascii="Bookman Old Style" w:hAnsi="Bookman Old Style" w:cs="Times New Roman"/>
          <w:bCs/>
          <w:sz w:val="24"/>
          <w:szCs w:val="24"/>
        </w:rPr>
        <w:t xml:space="preserve"> Semester. Selain </w:t>
      </w:r>
      <w:proofErr w:type="spellStart"/>
      <w:r w:rsidRPr="004A5369">
        <w:rPr>
          <w:rFonts w:ascii="Bookman Old Style" w:hAnsi="Bookman Old Style" w:cs="Times New Roman"/>
          <w:bCs/>
          <w:sz w:val="24"/>
          <w:szCs w:val="24"/>
        </w:rPr>
        <w:t>itu</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peneliti</w:t>
      </w:r>
      <w:proofErr w:type="spellEnd"/>
      <w:r w:rsidRPr="004A5369">
        <w:rPr>
          <w:rFonts w:ascii="Bookman Old Style" w:hAnsi="Bookman Old Style" w:cs="Times New Roman"/>
          <w:bCs/>
          <w:sz w:val="24"/>
          <w:szCs w:val="24"/>
        </w:rPr>
        <w:t xml:space="preserve"> juga </w:t>
      </w:r>
      <w:proofErr w:type="spellStart"/>
      <w:r w:rsidRPr="004A5369">
        <w:rPr>
          <w:rFonts w:ascii="Bookman Old Style" w:hAnsi="Bookman Old Style" w:cs="Times New Roman"/>
          <w:bCs/>
          <w:sz w:val="24"/>
          <w:szCs w:val="24"/>
        </w:rPr>
        <w:t>membuat</w:t>
      </w:r>
      <w:proofErr w:type="spellEnd"/>
      <w:r w:rsidRPr="004A5369">
        <w:rPr>
          <w:rFonts w:ascii="Bookman Old Style" w:hAnsi="Bookman Old Style" w:cs="Times New Roman"/>
          <w:bCs/>
          <w:sz w:val="24"/>
          <w:szCs w:val="24"/>
        </w:rPr>
        <w:t xml:space="preserve"> </w:t>
      </w:r>
      <w:r w:rsidRPr="004A5369">
        <w:rPr>
          <w:rFonts w:ascii="Bookman Old Style" w:hAnsi="Bookman Old Style" w:cs="Times New Roman"/>
          <w:bCs/>
          <w:i/>
          <w:iCs/>
          <w:sz w:val="24"/>
          <w:szCs w:val="24"/>
        </w:rPr>
        <w:t>Power Point</w:t>
      </w:r>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terkait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ukuran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gejala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pusat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khususnya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konsep</w:t>
      </w:r>
      <w:proofErr w:type="spellEnd"/>
      <w:r w:rsidRPr="004A5369">
        <w:rPr>
          <w:rFonts w:ascii="Bookman Old Style" w:hAnsi="Bookman Old Style" w:cs="Times New Roman"/>
          <w:bCs/>
          <w:sz w:val="24"/>
          <w:szCs w:val="24"/>
        </w:rPr>
        <w:t xml:space="preserve"> mean, median, dan modus data </w:t>
      </w:r>
      <w:proofErr w:type="spellStart"/>
      <w:r w:rsidRPr="004A5369">
        <w:rPr>
          <w:rFonts w:ascii="Bookman Old Style" w:hAnsi="Bookman Old Style" w:cs="Times New Roman"/>
          <w:bCs/>
          <w:sz w:val="24"/>
          <w:szCs w:val="24"/>
        </w:rPr>
        <w:t>kelompok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serta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cara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menyelesaikan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soal-soal</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berbasis</w:t>
      </w:r>
      <w:proofErr w:type="spellEnd"/>
      <w:r w:rsidRPr="004A5369">
        <w:rPr>
          <w:rFonts w:ascii="Bookman Old Style" w:hAnsi="Bookman Old Style" w:cs="Times New Roman"/>
          <w:bCs/>
          <w:sz w:val="24"/>
          <w:szCs w:val="24"/>
        </w:rPr>
        <w:t xml:space="preserve"> HOTS.</w:t>
      </w:r>
    </w:p>
    <w:p w14:paraId="7AEC52F8" w14:textId="77777777" w:rsidR="00653F3D" w:rsidRPr="004A5369" w:rsidRDefault="00653F3D" w:rsidP="004A5369">
      <w:pPr>
        <w:pStyle w:val="ListParagraph"/>
        <w:numPr>
          <w:ilvl w:val="0"/>
          <w:numId w:val="55"/>
        </w:numPr>
        <w:spacing w:line="360" w:lineRule="auto"/>
        <w:ind w:left="1418" w:hanging="284"/>
        <w:jc w:val="both"/>
        <w:rPr>
          <w:rFonts w:ascii="Bookman Old Style" w:hAnsi="Bookman Old Style" w:cs="Times New Roman"/>
          <w:bCs/>
          <w:sz w:val="24"/>
          <w:szCs w:val="24"/>
        </w:rPr>
      </w:pPr>
      <w:r w:rsidRPr="004A5369">
        <w:rPr>
          <w:rFonts w:ascii="Bookman Old Style" w:hAnsi="Bookman Old Style" w:cs="Times New Roman"/>
          <w:bCs/>
          <w:sz w:val="24"/>
          <w:szCs w:val="24"/>
        </w:rPr>
        <w:t>Tindakan</w:t>
      </w:r>
    </w:p>
    <w:p w14:paraId="5737FB30" w14:textId="77777777" w:rsidR="00653F3D" w:rsidRPr="004A5369" w:rsidRDefault="00653F3D" w:rsidP="004A5369">
      <w:pPr>
        <w:pStyle w:val="ListParagraph"/>
        <w:spacing w:line="360" w:lineRule="auto"/>
        <w:ind w:left="993" w:firstLine="447"/>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Pelaksanaan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perkuliahan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dilakukan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jadwal</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perkuliahan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beban</w:t>
      </w:r>
      <w:proofErr w:type="spellEnd"/>
      <w:r w:rsidRPr="004A5369">
        <w:rPr>
          <w:rFonts w:ascii="Bookman Old Style" w:hAnsi="Bookman Old Style" w:cs="Times New Roman"/>
          <w:bCs/>
          <w:sz w:val="24"/>
          <w:szCs w:val="24"/>
        </w:rPr>
        <w:t xml:space="preserve"> 2 </w:t>
      </w:r>
      <w:proofErr w:type="spellStart"/>
      <w:r w:rsidRPr="004A5369">
        <w:rPr>
          <w:rFonts w:ascii="Bookman Old Style" w:hAnsi="Bookman Old Style" w:cs="Times New Roman"/>
          <w:bCs/>
          <w:sz w:val="24"/>
          <w:szCs w:val="24"/>
        </w:rPr>
        <w:t>sks</w:t>
      </w:r>
      <w:proofErr w:type="spellEnd"/>
      <w:r w:rsidRPr="004A5369">
        <w:rPr>
          <w:rFonts w:ascii="Bookman Old Style" w:hAnsi="Bookman Old Style" w:cs="Times New Roman"/>
          <w:bCs/>
          <w:sz w:val="24"/>
          <w:szCs w:val="24"/>
        </w:rPr>
        <w:t xml:space="preserve">. Dalam proses </w:t>
      </w:r>
      <w:proofErr w:type="spellStart"/>
      <w:r w:rsidRPr="004A5369">
        <w:rPr>
          <w:rFonts w:ascii="Bookman Old Style" w:hAnsi="Bookman Old Style" w:cs="Times New Roman"/>
          <w:bCs/>
          <w:sz w:val="24"/>
          <w:szCs w:val="24"/>
        </w:rPr>
        <w:t>pembelajaran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dosen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menggunakan</w:t>
      </w:r>
      <w:proofErr w:type="spellEnd"/>
      <w:r w:rsidRPr="004A5369">
        <w:rPr>
          <w:rFonts w:ascii="Bookman Old Style" w:hAnsi="Bookman Old Style" w:cs="Times New Roman"/>
          <w:bCs/>
          <w:sz w:val="24"/>
          <w:szCs w:val="24"/>
        </w:rPr>
        <w:t xml:space="preserve"> media PPT dan </w:t>
      </w:r>
      <w:proofErr w:type="spellStart"/>
      <w:r w:rsidRPr="004A5369">
        <w:rPr>
          <w:rFonts w:ascii="Bookman Old Style" w:hAnsi="Bookman Old Style" w:cs="Times New Roman"/>
          <w:bCs/>
          <w:sz w:val="24"/>
          <w:szCs w:val="24"/>
        </w:rPr>
        <w:t>buku</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referensi</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disediakan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menyesuaikan</w:t>
      </w:r>
      <w:proofErr w:type="spellEnd"/>
      <w:r w:rsidRPr="004A5369">
        <w:rPr>
          <w:rFonts w:ascii="Bookman Old Style" w:hAnsi="Bookman Old Style" w:cs="Times New Roman"/>
          <w:bCs/>
          <w:sz w:val="24"/>
          <w:szCs w:val="24"/>
        </w:rPr>
        <w:t xml:space="preserve"> RPS yang </w:t>
      </w:r>
      <w:proofErr w:type="spellStart"/>
      <w:r w:rsidRPr="004A5369">
        <w:rPr>
          <w:rFonts w:ascii="Bookman Old Style" w:hAnsi="Bookman Old Style" w:cs="Times New Roman"/>
          <w:bCs/>
          <w:sz w:val="24"/>
          <w:szCs w:val="24"/>
        </w:rPr>
        <w:t>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disusun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serta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disesuaikan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langkah-langkah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teori</w:t>
      </w:r>
      <w:proofErr w:type="spellEnd"/>
      <w:r w:rsidRPr="004A5369">
        <w:rPr>
          <w:rFonts w:ascii="Bookman Old Style" w:hAnsi="Bookman Old Style" w:cs="Times New Roman"/>
          <w:bCs/>
          <w:sz w:val="24"/>
          <w:szCs w:val="24"/>
        </w:rPr>
        <w:t xml:space="preserve"> APOS. </w:t>
      </w:r>
      <w:proofErr w:type="spellStart"/>
      <w:r w:rsidRPr="004A5369">
        <w:rPr>
          <w:rFonts w:ascii="Bookman Old Style" w:hAnsi="Bookman Old Style" w:cs="Times New Roman"/>
          <w:bCs/>
          <w:sz w:val="24"/>
          <w:szCs w:val="24"/>
        </w:rPr>
        <w:t>Setelah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materi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peneliti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membagikan</w:t>
      </w:r>
      <w:proofErr w:type="spellEnd"/>
      <w:r w:rsidRPr="004A5369">
        <w:rPr>
          <w:rFonts w:ascii="Bookman Old Style" w:hAnsi="Bookman Old Style" w:cs="Times New Roman"/>
          <w:bCs/>
          <w:sz w:val="24"/>
          <w:szCs w:val="24"/>
        </w:rPr>
        <w:t xml:space="preserve"> Lembar </w:t>
      </w:r>
      <w:proofErr w:type="spellStart"/>
      <w:r w:rsidRPr="004A5369">
        <w:rPr>
          <w:rFonts w:ascii="Bookman Old Style" w:hAnsi="Bookman Old Style" w:cs="Times New Roman"/>
          <w:bCs/>
          <w:sz w:val="24"/>
          <w:szCs w:val="24"/>
        </w:rPr>
        <w:t>Kerja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kepada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setiap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kelompok</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beranggotakan</w:t>
      </w:r>
      <w:proofErr w:type="spellEnd"/>
      <w:r w:rsidRPr="004A5369">
        <w:rPr>
          <w:rFonts w:ascii="Bookman Old Style" w:hAnsi="Bookman Old Style" w:cs="Times New Roman"/>
          <w:bCs/>
          <w:sz w:val="24"/>
          <w:szCs w:val="24"/>
        </w:rPr>
        <w:t xml:space="preserve"> 4 </w:t>
      </w:r>
      <w:proofErr w:type="spellStart"/>
      <w:r w:rsidRPr="004A5369">
        <w:rPr>
          <w:rFonts w:ascii="Bookman Old Style" w:hAnsi="Bookman Old Style" w:cs="Times New Roman"/>
          <w:bCs/>
          <w:sz w:val="24"/>
          <w:szCs w:val="24"/>
        </w:rPr>
        <w:t>atau</w:t>
      </w:r>
      <w:proofErr w:type="spellEnd"/>
      <w:r w:rsidRPr="004A5369">
        <w:rPr>
          <w:rFonts w:ascii="Bookman Old Style" w:hAnsi="Bookman Old Style" w:cs="Times New Roman"/>
          <w:bCs/>
          <w:sz w:val="24"/>
          <w:szCs w:val="24"/>
        </w:rPr>
        <w:t xml:space="preserve"> 5 orang. Lembar </w:t>
      </w:r>
      <w:proofErr w:type="spellStart"/>
      <w:r w:rsidRPr="004A5369">
        <w:rPr>
          <w:rFonts w:ascii="Bookman Old Style" w:hAnsi="Bookman Old Style" w:cs="Times New Roman"/>
          <w:bCs/>
          <w:sz w:val="24"/>
          <w:szCs w:val="24"/>
        </w:rPr>
        <w:t>kerja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tersebut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berisi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soal-soal</w:t>
      </w:r>
      <w:proofErr w:type="spellEnd"/>
      <w:r w:rsidRPr="004A5369">
        <w:rPr>
          <w:rFonts w:ascii="Bookman Old Style" w:hAnsi="Bookman Old Style" w:cs="Times New Roman"/>
          <w:bCs/>
          <w:sz w:val="24"/>
          <w:szCs w:val="24"/>
        </w:rPr>
        <w:t xml:space="preserve"> HOTS yang </w:t>
      </w:r>
      <w:proofErr w:type="spellStart"/>
      <w:r w:rsidRPr="004A5369">
        <w:rPr>
          <w:rFonts w:ascii="Bookman Old Style" w:hAnsi="Bookman Old Style" w:cs="Times New Roman"/>
          <w:bCs/>
          <w:sz w:val="24"/>
          <w:szCs w:val="24"/>
        </w:rPr>
        <w:t>dikerjakan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mengikuti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langkah-langkah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teori</w:t>
      </w:r>
      <w:proofErr w:type="spellEnd"/>
      <w:r w:rsidRPr="004A5369">
        <w:rPr>
          <w:rFonts w:ascii="Bookman Old Style" w:hAnsi="Bookman Old Style" w:cs="Times New Roman"/>
          <w:bCs/>
          <w:sz w:val="24"/>
          <w:szCs w:val="24"/>
        </w:rPr>
        <w:t xml:space="preserve"> APOS </w:t>
      </w:r>
      <w:proofErr w:type="spellStart"/>
      <w:r w:rsidRPr="004A5369">
        <w:rPr>
          <w:rFonts w:ascii="Bookman Old Style" w:hAnsi="Bookman Old Style" w:cs="Times New Roman"/>
          <w:bCs/>
          <w:sz w:val="24"/>
          <w:szCs w:val="24"/>
        </w:rPr>
        <w:t>mulai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dari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aksi</w:t>
      </w:r>
      <w:proofErr w:type="spellEnd"/>
      <w:r w:rsidRPr="004A5369">
        <w:rPr>
          <w:rFonts w:ascii="Bookman Old Style" w:hAnsi="Bookman Old Style" w:cs="Times New Roman"/>
          <w:bCs/>
          <w:sz w:val="24"/>
          <w:szCs w:val="24"/>
        </w:rPr>
        <w:t xml:space="preserve">, proses, </w:t>
      </w:r>
      <w:proofErr w:type="spellStart"/>
      <w:r w:rsidRPr="004A5369">
        <w:rPr>
          <w:rFonts w:ascii="Bookman Old Style" w:hAnsi="Bookman Old Style" w:cs="Times New Roman"/>
          <w:bCs/>
          <w:sz w:val="24"/>
          <w:szCs w:val="24"/>
        </w:rPr>
        <w:t>objek</w:t>
      </w:r>
      <w:proofErr w:type="spellEnd"/>
      <w:r w:rsidRPr="004A5369">
        <w:rPr>
          <w:rFonts w:ascii="Bookman Old Style" w:hAnsi="Bookman Old Style" w:cs="Times New Roman"/>
          <w:bCs/>
          <w:sz w:val="24"/>
          <w:szCs w:val="24"/>
        </w:rPr>
        <w:t xml:space="preserve">, dan </w:t>
      </w:r>
      <w:proofErr w:type="spellStart"/>
      <w:r w:rsidRPr="004A5369">
        <w:rPr>
          <w:rFonts w:ascii="Bookman Old Style" w:hAnsi="Bookman Old Style" w:cs="Times New Roman"/>
          <w:bCs/>
          <w:sz w:val="24"/>
          <w:szCs w:val="24"/>
        </w:rPr>
        <w:t>skema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pertama</w:t>
      </w:r>
      <w:proofErr w:type="spellEnd"/>
      <w:r w:rsidRPr="004A5369">
        <w:rPr>
          <w:rFonts w:ascii="Bookman Old Style" w:hAnsi="Bookman Old Style" w:cs="Times New Roman"/>
          <w:bCs/>
          <w:sz w:val="24"/>
          <w:szCs w:val="24"/>
        </w:rPr>
        <w:t xml:space="preserve">, Aksi.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menuliskan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apa</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diketahui</w:t>
      </w:r>
      <w:proofErr w:type="spellEnd"/>
      <w:r w:rsidRPr="004A5369">
        <w:rPr>
          <w:rFonts w:ascii="Bookman Old Style" w:hAnsi="Bookman Old Style" w:cs="Times New Roman"/>
          <w:bCs/>
          <w:sz w:val="24"/>
          <w:szCs w:val="24"/>
        </w:rPr>
        <w:t xml:space="preserve"> dan </w:t>
      </w:r>
      <w:proofErr w:type="spellStart"/>
      <w:r w:rsidRPr="004A5369">
        <w:rPr>
          <w:rFonts w:ascii="Bookman Old Style" w:hAnsi="Bookman Old Style" w:cs="Times New Roman"/>
          <w:bCs/>
          <w:sz w:val="24"/>
          <w:szCs w:val="24"/>
        </w:rPr>
        <w:t>ditanyakan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dalam</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soal</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kedua</w:t>
      </w:r>
      <w:proofErr w:type="spellEnd"/>
      <w:r w:rsidRPr="004A5369">
        <w:rPr>
          <w:rFonts w:ascii="Bookman Old Style" w:hAnsi="Bookman Old Style" w:cs="Times New Roman"/>
          <w:bCs/>
          <w:sz w:val="24"/>
          <w:szCs w:val="24"/>
        </w:rPr>
        <w:t xml:space="preserve">, Proses.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menuliskan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rumus</w:t>
      </w:r>
      <w:proofErr w:type="spellEnd"/>
      <w:r w:rsidRPr="004A5369">
        <w:rPr>
          <w:rFonts w:ascii="Bookman Old Style" w:hAnsi="Bookman Old Style" w:cs="Times New Roman"/>
          <w:bCs/>
          <w:sz w:val="24"/>
          <w:szCs w:val="24"/>
        </w:rPr>
        <w:t xml:space="preserve"> mean, median, dan modus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konsep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dasar</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telah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disampaikan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melalui</w:t>
      </w:r>
      <w:proofErr w:type="spellEnd"/>
      <w:r w:rsidRPr="004A5369">
        <w:rPr>
          <w:rFonts w:ascii="Bookman Old Style" w:hAnsi="Bookman Old Style" w:cs="Times New Roman"/>
          <w:bCs/>
          <w:sz w:val="24"/>
          <w:szCs w:val="24"/>
        </w:rPr>
        <w:t xml:space="preserve"> PPT.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ketiga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Objek</w:t>
      </w:r>
      <w:proofErr w:type="spellEnd"/>
      <w:r w:rsidRPr="004A5369">
        <w:rPr>
          <w:rFonts w:ascii="Bookman Old Style" w:hAnsi="Bookman Old Style" w:cs="Times New Roman"/>
          <w:bCs/>
          <w:sz w:val="24"/>
          <w:szCs w:val="24"/>
        </w:rPr>
        <w:t xml:space="preserve">.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menyelesaikan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masalah</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permintaan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soal</w:t>
      </w:r>
      <w:proofErr w:type="spellEnd"/>
      <w:r w:rsidRPr="004A5369">
        <w:rPr>
          <w:rFonts w:ascii="Bookman Old Style" w:hAnsi="Bookman Old Style" w:cs="Times New Roman"/>
          <w:bCs/>
          <w:sz w:val="24"/>
          <w:szCs w:val="24"/>
        </w:rPr>
        <w:t xml:space="preserve"> HOTS. </w:t>
      </w:r>
      <w:proofErr w:type="spellStart"/>
      <w:r w:rsidRPr="004A5369">
        <w:rPr>
          <w:rFonts w:ascii="Bookman Old Style" w:hAnsi="Bookman Old Style" w:cs="Times New Roman"/>
          <w:bCs/>
          <w:i/>
          <w:iCs/>
          <w:sz w:val="24"/>
          <w:szCs w:val="24"/>
        </w:rPr>
        <w:t>Tahap</w:t>
      </w:r>
      <w:proofErr w:type="spellEnd"/>
      <w:r w:rsidRPr="004A5369">
        <w:rPr>
          <w:rFonts w:ascii="Bookman Old Style" w:hAnsi="Bookman Old Style" w:cs="Times New Roman"/>
          <w:bCs/>
          <w:i/>
          <w:iCs/>
          <w:sz w:val="24"/>
          <w:szCs w:val="24"/>
        </w:rPr>
        <w:t xml:space="preserve"> </w:t>
      </w:r>
      <w:proofErr w:type="spellStart"/>
      <w:r w:rsidRPr="004A5369">
        <w:rPr>
          <w:rFonts w:ascii="Bookman Old Style" w:hAnsi="Bookman Old Style" w:cs="Times New Roman"/>
          <w:bCs/>
          <w:i/>
          <w:iCs/>
          <w:sz w:val="24"/>
          <w:szCs w:val="24"/>
        </w:rPr>
        <w:t>keempat</w:t>
      </w:r>
      <w:proofErr w:type="spellEnd"/>
      <w:r w:rsidRPr="004A5369">
        <w:rPr>
          <w:rFonts w:ascii="Bookman Old Style" w:hAnsi="Bookman Old Style" w:cs="Times New Roman"/>
          <w:bCs/>
          <w:sz w:val="24"/>
          <w:szCs w:val="24"/>
        </w:rPr>
        <w:t xml:space="preserve">, Skema.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ini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mahasiswa</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digiring</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untuk</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merumuskan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sebuah</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kesimpulan</w:t>
      </w:r>
      <w:proofErr w:type="spellEnd"/>
      <w:r w:rsidRPr="004A5369">
        <w:rPr>
          <w:rFonts w:ascii="Bookman Old Style" w:hAnsi="Bookman Old Style" w:cs="Times New Roman"/>
          <w:bCs/>
          <w:sz w:val="24"/>
          <w:szCs w:val="24"/>
        </w:rPr>
        <w:t xml:space="preserve"> yang </w:t>
      </w:r>
      <w:proofErr w:type="spellStart"/>
      <w:r w:rsidRPr="004A5369">
        <w:rPr>
          <w:rFonts w:ascii="Bookman Old Style" w:hAnsi="Bookman Old Style" w:cs="Times New Roman"/>
          <w:bCs/>
          <w:sz w:val="24"/>
          <w:szCs w:val="24"/>
        </w:rPr>
        <w:t>tepat</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sesuai</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dengan</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jawaban</w:t>
      </w:r>
      <w:proofErr w:type="spellEnd"/>
      <w:r w:rsidRPr="004A5369">
        <w:rPr>
          <w:rFonts w:ascii="Bookman Old Style" w:hAnsi="Bookman Old Style" w:cs="Times New Roman"/>
          <w:bCs/>
          <w:sz w:val="24"/>
          <w:szCs w:val="24"/>
        </w:rPr>
        <w:t xml:space="preserve"> pada </w:t>
      </w:r>
      <w:proofErr w:type="spellStart"/>
      <w:r w:rsidRPr="004A5369">
        <w:rPr>
          <w:rFonts w:ascii="Bookman Old Style" w:hAnsi="Bookman Old Style" w:cs="Times New Roman"/>
          <w:bCs/>
          <w:sz w:val="24"/>
          <w:szCs w:val="24"/>
        </w:rPr>
        <w:t>tahap</w:t>
      </w:r>
      <w:proofErr w:type="spellEnd"/>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bCs/>
          <w:sz w:val="24"/>
          <w:szCs w:val="24"/>
        </w:rPr>
        <w:t>aksi</w:t>
      </w:r>
      <w:proofErr w:type="spellEnd"/>
      <w:r w:rsidRPr="004A5369">
        <w:rPr>
          <w:rFonts w:ascii="Bookman Old Style" w:hAnsi="Bookman Old Style" w:cs="Times New Roman"/>
          <w:bCs/>
          <w:sz w:val="24"/>
          <w:szCs w:val="24"/>
        </w:rPr>
        <w:t xml:space="preserve">, proses, dan </w:t>
      </w:r>
      <w:proofErr w:type="spellStart"/>
      <w:r w:rsidRPr="004A5369">
        <w:rPr>
          <w:rFonts w:ascii="Bookman Old Style" w:hAnsi="Bookman Old Style" w:cs="Times New Roman"/>
          <w:bCs/>
          <w:sz w:val="24"/>
          <w:szCs w:val="24"/>
        </w:rPr>
        <w:t>objek</w:t>
      </w:r>
      <w:proofErr w:type="spellEnd"/>
      <w:r w:rsidRPr="004A5369">
        <w:rPr>
          <w:rFonts w:ascii="Bookman Old Style" w:hAnsi="Bookman Old Style" w:cs="Times New Roman"/>
          <w:bCs/>
          <w:sz w:val="24"/>
          <w:szCs w:val="24"/>
        </w:rPr>
        <w:t>.</w:t>
      </w:r>
    </w:p>
    <w:p w14:paraId="19AC4D76" w14:textId="77777777" w:rsidR="00653F3D" w:rsidRPr="004A5369" w:rsidRDefault="00653F3D" w:rsidP="004A5369">
      <w:pPr>
        <w:pStyle w:val="ListParagraph"/>
        <w:numPr>
          <w:ilvl w:val="0"/>
          <w:numId w:val="55"/>
        </w:numPr>
        <w:spacing w:line="360" w:lineRule="auto"/>
        <w:ind w:left="1418" w:hanging="284"/>
        <w:jc w:val="both"/>
        <w:rPr>
          <w:rFonts w:ascii="Bookman Old Style" w:hAnsi="Bookman Old Style" w:cs="Times New Roman"/>
          <w:bCs/>
          <w:sz w:val="24"/>
          <w:szCs w:val="24"/>
        </w:rPr>
      </w:pPr>
      <w:proofErr w:type="spellStart"/>
      <w:r w:rsidRPr="004A5369">
        <w:rPr>
          <w:rFonts w:ascii="Bookman Old Style" w:hAnsi="Bookman Old Style" w:cs="Times New Roman"/>
          <w:bCs/>
          <w:sz w:val="24"/>
          <w:szCs w:val="24"/>
        </w:rPr>
        <w:t>Observasi</w:t>
      </w:r>
      <w:proofErr w:type="spellEnd"/>
    </w:p>
    <w:p w14:paraId="0224665D" w14:textId="77777777" w:rsidR="00653F3D" w:rsidRDefault="00653F3D" w:rsidP="004A5369">
      <w:pPr>
        <w:pStyle w:val="ListParagraph"/>
        <w:spacing w:line="360" w:lineRule="auto"/>
        <w:ind w:left="993" w:firstLine="567"/>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pada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data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1E11DBD1" w14:textId="77777777" w:rsidR="001618A3" w:rsidRDefault="001618A3" w:rsidP="004A5369">
      <w:pPr>
        <w:pStyle w:val="ListParagraph"/>
        <w:spacing w:line="360" w:lineRule="auto"/>
        <w:ind w:left="993" w:firstLine="567"/>
        <w:jc w:val="both"/>
        <w:rPr>
          <w:rFonts w:ascii="Bookman Old Style" w:hAnsi="Bookman Old Style" w:cs="Times New Roman"/>
          <w:sz w:val="24"/>
          <w:szCs w:val="24"/>
        </w:rPr>
      </w:pPr>
    </w:p>
    <w:p w14:paraId="3543A5CB" w14:textId="77777777" w:rsidR="001618A3" w:rsidRPr="004A5369" w:rsidRDefault="001618A3" w:rsidP="004A5369">
      <w:pPr>
        <w:pStyle w:val="ListParagraph"/>
        <w:spacing w:line="360" w:lineRule="auto"/>
        <w:ind w:left="993" w:firstLine="567"/>
        <w:jc w:val="both"/>
        <w:rPr>
          <w:rFonts w:ascii="Bookman Old Style" w:hAnsi="Bookman Old Style" w:cs="Times New Roman"/>
          <w:bCs/>
          <w:sz w:val="24"/>
          <w:szCs w:val="24"/>
        </w:rPr>
      </w:pPr>
    </w:p>
    <w:p w14:paraId="49779DA1" w14:textId="2E8549E8" w:rsidR="00653F3D" w:rsidRPr="004A5369" w:rsidRDefault="00653F3D" w:rsidP="001618A3">
      <w:pPr>
        <w:pStyle w:val="ListParagraph"/>
        <w:spacing w:after="0" w:line="360" w:lineRule="auto"/>
        <w:ind w:left="993" w:firstLine="141"/>
        <w:jc w:val="center"/>
        <w:rPr>
          <w:rFonts w:ascii="Bookman Old Style" w:hAnsi="Bookman Old Style" w:cs="Times New Roman"/>
          <w:sz w:val="24"/>
          <w:szCs w:val="24"/>
        </w:rPr>
      </w:pPr>
      <w:r w:rsidRPr="004A5369">
        <w:rPr>
          <w:rFonts w:ascii="Bookman Old Style" w:hAnsi="Bookman Old Style" w:cs="Times New Roman"/>
          <w:bCs/>
          <w:sz w:val="24"/>
          <w:szCs w:val="24"/>
        </w:rPr>
        <w:lastRenderedPageBreak/>
        <w:t xml:space="preserve">Tabel </w:t>
      </w:r>
      <w:r w:rsidR="001618A3">
        <w:rPr>
          <w:rFonts w:ascii="Bookman Old Style" w:hAnsi="Bookman Old Style" w:cs="Times New Roman"/>
          <w:bCs/>
          <w:sz w:val="24"/>
          <w:szCs w:val="24"/>
        </w:rPr>
        <w:t>7</w:t>
      </w:r>
      <w:r w:rsidR="00C1007E">
        <w:rPr>
          <w:rFonts w:ascii="Bookman Old Style" w:hAnsi="Bookman Old Style" w:cs="Times New Roman"/>
          <w:bCs/>
          <w:sz w:val="24"/>
          <w:szCs w:val="24"/>
        </w:rPr>
        <w:t>.</w:t>
      </w:r>
      <w:r w:rsidRPr="004A5369">
        <w:rPr>
          <w:rFonts w:ascii="Bookman Old Style" w:hAnsi="Bookman Old Style" w:cs="Times New Roman"/>
          <w:bCs/>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w:t>
      </w:r>
    </w:p>
    <w:tbl>
      <w:tblPr>
        <w:tblStyle w:val="PlainTable2"/>
        <w:tblW w:w="9181" w:type="dxa"/>
        <w:jc w:val="center"/>
        <w:tblLook w:val="04A0" w:firstRow="1" w:lastRow="0" w:firstColumn="1" w:lastColumn="0" w:noHBand="0" w:noVBand="1"/>
      </w:tblPr>
      <w:tblGrid>
        <w:gridCol w:w="1728"/>
        <w:gridCol w:w="4194"/>
        <w:gridCol w:w="1559"/>
        <w:gridCol w:w="1700"/>
      </w:tblGrid>
      <w:tr w:rsidR="00C05B6D" w:rsidRPr="004A5369" w14:paraId="21BDF8CC" w14:textId="77777777" w:rsidTr="00C05B6D">
        <w:trPr>
          <w:cnfStyle w:val="100000000000" w:firstRow="1" w:lastRow="0" w:firstColumn="0" w:lastColumn="0" w:oddVBand="0" w:evenVBand="0" w:oddHBand="0"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728" w:type="dxa"/>
            <w:vMerge w:val="restart"/>
            <w:noWrap/>
            <w:vAlign w:val="center"/>
            <w:hideMark/>
          </w:tcPr>
          <w:p w14:paraId="0CE70AE7"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Penilaian</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Sikap</w:t>
            </w:r>
            <w:proofErr w:type="spellEnd"/>
          </w:p>
        </w:tc>
        <w:tc>
          <w:tcPr>
            <w:tcW w:w="4194" w:type="dxa"/>
            <w:vMerge w:val="restart"/>
            <w:noWrap/>
            <w:vAlign w:val="center"/>
            <w:hideMark/>
          </w:tcPr>
          <w:p w14:paraId="1699E922" w14:textId="77777777" w:rsidR="00C05B6D" w:rsidRPr="004A5369" w:rsidRDefault="00C05B6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Kategori</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observasi</w:t>
            </w:r>
            <w:proofErr w:type="spellEnd"/>
          </w:p>
        </w:tc>
        <w:tc>
          <w:tcPr>
            <w:tcW w:w="1559" w:type="dxa"/>
            <w:vMerge w:val="restart"/>
            <w:noWrap/>
            <w:vAlign w:val="center"/>
            <w:hideMark/>
          </w:tcPr>
          <w:p w14:paraId="29916D15" w14:textId="77777777" w:rsidR="00C05B6D" w:rsidRPr="004A5369" w:rsidRDefault="00C05B6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Rata-rata Nilai</w:t>
            </w:r>
          </w:p>
        </w:tc>
        <w:tc>
          <w:tcPr>
            <w:tcW w:w="1700" w:type="dxa"/>
            <w:vMerge w:val="restart"/>
            <w:noWrap/>
            <w:vAlign w:val="center"/>
            <w:hideMark/>
          </w:tcPr>
          <w:p w14:paraId="4B128D27" w14:textId="3B014892" w:rsidR="00C05B6D" w:rsidRPr="004A5369" w:rsidRDefault="00C05B6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Keterangan</w:t>
            </w:r>
            <w:proofErr w:type="spellEnd"/>
          </w:p>
        </w:tc>
      </w:tr>
      <w:tr w:rsidR="00C05B6D" w:rsidRPr="004A5369" w14:paraId="6D44B802" w14:textId="77777777" w:rsidTr="00C05B6D">
        <w:trPr>
          <w:cnfStyle w:val="000000100000" w:firstRow="0" w:lastRow="0" w:firstColumn="0" w:lastColumn="0" w:oddVBand="0" w:evenVBand="0" w:oddHBand="1"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0FFE659B"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94" w:type="dxa"/>
            <w:vMerge/>
            <w:vAlign w:val="center"/>
            <w:hideMark/>
          </w:tcPr>
          <w:p w14:paraId="2D8CA754"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c>
          <w:tcPr>
            <w:tcW w:w="1559" w:type="dxa"/>
            <w:vMerge/>
            <w:vAlign w:val="center"/>
            <w:hideMark/>
          </w:tcPr>
          <w:p w14:paraId="07FC07F4"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c>
          <w:tcPr>
            <w:tcW w:w="1700" w:type="dxa"/>
            <w:vMerge/>
            <w:vAlign w:val="center"/>
            <w:hideMark/>
          </w:tcPr>
          <w:p w14:paraId="6AC9C539"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b/>
                <w:bCs/>
                <w:color w:val="000000"/>
                <w:sz w:val="24"/>
                <w:szCs w:val="24"/>
                <w:lang w:val="en-ID" w:eastAsia="en-ID"/>
              </w:rPr>
            </w:pPr>
          </w:p>
        </w:tc>
      </w:tr>
      <w:tr w:rsidR="00C05B6D" w:rsidRPr="004A5369" w14:paraId="29797309"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restart"/>
            <w:noWrap/>
            <w:vAlign w:val="center"/>
            <w:hideMark/>
          </w:tcPr>
          <w:p w14:paraId="00541C2B"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Sikap</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Positif</w:t>
            </w:r>
            <w:proofErr w:type="spellEnd"/>
          </w:p>
        </w:tc>
        <w:tc>
          <w:tcPr>
            <w:tcW w:w="4194" w:type="dxa"/>
            <w:noWrap/>
            <w:vAlign w:val="center"/>
            <w:hideMark/>
          </w:tcPr>
          <w:p w14:paraId="35C93F6A"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Memperhatikan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penjelasan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dosen</w:t>
            </w:r>
            <w:proofErr w:type="spellEnd"/>
          </w:p>
        </w:tc>
        <w:tc>
          <w:tcPr>
            <w:tcW w:w="1559" w:type="dxa"/>
            <w:vMerge w:val="restart"/>
            <w:noWrap/>
            <w:vAlign w:val="center"/>
            <w:hideMark/>
          </w:tcPr>
          <w:p w14:paraId="04929C48"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4</w:t>
            </w:r>
          </w:p>
        </w:tc>
        <w:tc>
          <w:tcPr>
            <w:tcW w:w="1700" w:type="dxa"/>
            <w:vMerge w:val="restart"/>
            <w:noWrap/>
            <w:vAlign w:val="center"/>
            <w:hideMark/>
          </w:tcPr>
          <w:p w14:paraId="07821EB2"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Sudah</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Membudaya</w:t>
            </w:r>
            <w:proofErr w:type="spellEnd"/>
          </w:p>
        </w:tc>
      </w:tr>
      <w:tr w:rsidR="00C05B6D" w:rsidRPr="004A5369" w14:paraId="2C5E94D3"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333EDE29"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94" w:type="dxa"/>
            <w:noWrap/>
            <w:vAlign w:val="center"/>
            <w:hideMark/>
          </w:tcPr>
          <w:p w14:paraId="0DDDA616"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Membaca</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buku</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referensi</w:t>
            </w:r>
            <w:proofErr w:type="spellEnd"/>
          </w:p>
        </w:tc>
        <w:tc>
          <w:tcPr>
            <w:tcW w:w="1559" w:type="dxa"/>
            <w:vMerge/>
            <w:vAlign w:val="center"/>
            <w:hideMark/>
          </w:tcPr>
          <w:p w14:paraId="0B394FA5"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30B12284"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6526920E"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43803B5E"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94" w:type="dxa"/>
            <w:noWrap/>
            <w:vAlign w:val="center"/>
            <w:hideMark/>
          </w:tcPr>
          <w:p w14:paraId="29726163"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eastAsia="en-ID"/>
              </w:rPr>
              <w:t xml:space="preserve">Tidak </w:t>
            </w:r>
            <w:proofErr w:type="spellStart"/>
            <w:r w:rsidRPr="004A5369">
              <w:rPr>
                <w:rFonts w:ascii="Bookman Old Style" w:eastAsia="Times New Roman" w:hAnsi="Bookman Old Style" w:cs="Times New Roman"/>
                <w:color w:val="000000"/>
                <w:sz w:val="24"/>
                <w:szCs w:val="24"/>
                <w:lang w:eastAsia="en-ID"/>
              </w:rPr>
              <w:t>bermain</w:t>
            </w:r>
            <w:proofErr w:type="spellEnd"/>
            <w:r w:rsidRPr="004A5369">
              <w:rPr>
                <w:rFonts w:ascii="Bookman Old Style" w:eastAsia="Times New Roman" w:hAnsi="Bookman Old Style" w:cs="Times New Roman"/>
                <w:color w:val="000000"/>
                <w:sz w:val="24"/>
                <w:szCs w:val="24"/>
                <w:lang w:eastAsia="en-ID"/>
              </w:rPr>
              <w:t xml:space="preserve"> handphone</w:t>
            </w:r>
          </w:p>
        </w:tc>
        <w:tc>
          <w:tcPr>
            <w:tcW w:w="1559" w:type="dxa"/>
            <w:vMerge/>
            <w:vAlign w:val="center"/>
            <w:hideMark/>
          </w:tcPr>
          <w:p w14:paraId="240EDD72"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69522704"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145C67AD"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13BE0E3D"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94" w:type="dxa"/>
            <w:noWrap/>
            <w:vAlign w:val="center"/>
            <w:hideMark/>
          </w:tcPr>
          <w:p w14:paraId="7D34E3E4"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eastAsia="en-ID"/>
              </w:rPr>
              <w:t xml:space="preserve">Tidak </w:t>
            </w:r>
            <w:proofErr w:type="spellStart"/>
            <w:r w:rsidRPr="004A5369">
              <w:rPr>
                <w:rFonts w:ascii="Bookman Old Style" w:eastAsia="Times New Roman" w:hAnsi="Bookman Old Style" w:cs="Times New Roman"/>
                <w:color w:val="000000"/>
                <w:sz w:val="24"/>
                <w:szCs w:val="24"/>
                <w:lang w:eastAsia="en-ID"/>
              </w:rPr>
              <w:t>berdiskusi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sendiri</w:t>
            </w:r>
            <w:proofErr w:type="spellEnd"/>
          </w:p>
        </w:tc>
        <w:tc>
          <w:tcPr>
            <w:tcW w:w="1559" w:type="dxa"/>
            <w:vMerge/>
            <w:vAlign w:val="center"/>
            <w:hideMark/>
          </w:tcPr>
          <w:p w14:paraId="7117A8B2"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33AFB312"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067B7BA2"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restart"/>
            <w:noWrap/>
            <w:vAlign w:val="center"/>
            <w:hideMark/>
          </w:tcPr>
          <w:p w14:paraId="3802191C"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Minat </w:t>
            </w:r>
            <w:proofErr w:type="spellStart"/>
            <w:r w:rsidRPr="004A5369">
              <w:rPr>
                <w:rFonts w:ascii="Bookman Old Style" w:eastAsia="Times New Roman" w:hAnsi="Bookman Old Style" w:cs="Times New Roman"/>
                <w:color w:val="000000"/>
                <w:sz w:val="24"/>
                <w:szCs w:val="24"/>
                <w:lang w:val="en-ID" w:eastAsia="en-ID"/>
              </w:rPr>
              <w:t>Belajar</w:t>
            </w:r>
            <w:proofErr w:type="spellEnd"/>
          </w:p>
        </w:tc>
        <w:tc>
          <w:tcPr>
            <w:tcW w:w="4194" w:type="dxa"/>
            <w:noWrap/>
            <w:vAlign w:val="center"/>
            <w:hideMark/>
          </w:tcPr>
          <w:p w14:paraId="438A2907"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Mengajukan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pertanyaan</w:t>
            </w:r>
            <w:proofErr w:type="spellEnd"/>
          </w:p>
        </w:tc>
        <w:tc>
          <w:tcPr>
            <w:tcW w:w="1559" w:type="dxa"/>
            <w:vMerge w:val="restart"/>
            <w:noWrap/>
            <w:vAlign w:val="center"/>
            <w:hideMark/>
          </w:tcPr>
          <w:p w14:paraId="2654D3ED"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3</w:t>
            </w:r>
          </w:p>
        </w:tc>
        <w:tc>
          <w:tcPr>
            <w:tcW w:w="1700" w:type="dxa"/>
            <w:vMerge w:val="restart"/>
            <w:noWrap/>
            <w:vAlign w:val="center"/>
            <w:hideMark/>
          </w:tcPr>
          <w:p w14:paraId="1F52F188"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 xml:space="preserve">Mulai </w:t>
            </w:r>
            <w:proofErr w:type="spellStart"/>
            <w:r w:rsidRPr="004A5369">
              <w:rPr>
                <w:rFonts w:ascii="Bookman Old Style" w:eastAsia="Times New Roman" w:hAnsi="Bookman Old Style" w:cs="Times New Roman"/>
                <w:color w:val="000000"/>
                <w:sz w:val="24"/>
                <w:szCs w:val="24"/>
                <w:lang w:val="en-ID" w:eastAsia="en-ID"/>
              </w:rPr>
              <w:t>Berkembang</w:t>
            </w:r>
            <w:proofErr w:type="spellEnd"/>
          </w:p>
        </w:tc>
      </w:tr>
      <w:tr w:rsidR="00C05B6D" w:rsidRPr="004A5369" w14:paraId="3D254BC4" w14:textId="77777777" w:rsidTr="00C05B6D">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4A42AFC5"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94" w:type="dxa"/>
            <w:noWrap/>
            <w:vAlign w:val="center"/>
            <w:hideMark/>
          </w:tcPr>
          <w:p w14:paraId="7B5E0210"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Menanggapi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pertanyaan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dosen</w:t>
            </w:r>
            <w:proofErr w:type="spellEnd"/>
            <w:r w:rsidRPr="004A5369">
              <w:rPr>
                <w:rFonts w:ascii="Bookman Old Style" w:eastAsia="Times New Roman" w:hAnsi="Bookman Old Style" w:cs="Times New Roman"/>
                <w:color w:val="000000"/>
                <w:sz w:val="24"/>
                <w:szCs w:val="24"/>
                <w:lang w:eastAsia="en-ID"/>
              </w:rPr>
              <w:t>/</w:t>
            </w:r>
            <w:proofErr w:type="spellStart"/>
            <w:r w:rsidRPr="004A5369">
              <w:rPr>
                <w:rFonts w:ascii="Bookman Old Style" w:eastAsia="Times New Roman" w:hAnsi="Bookman Old Style" w:cs="Times New Roman"/>
                <w:color w:val="000000"/>
                <w:sz w:val="24"/>
                <w:szCs w:val="24"/>
                <w:lang w:eastAsia="en-ID"/>
              </w:rPr>
              <w:t>teman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kelas</w:t>
            </w:r>
            <w:proofErr w:type="spellEnd"/>
          </w:p>
        </w:tc>
        <w:tc>
          <w:tcPr>
            <w:tcW w:w="1559" w:type="dxa"/>
            <w:vMerge/>
            <w:vAlign w:val="center"/>
            <w:hideMark/>
          </w:tcPr>
          <w:p w14:paraId="6082166C"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79A31BC0"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6E973769"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5AD86EAD"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94" w:type="dxa"/>
            <w:noWrap/>
            <w:vAlign w:val="center"/>
            <w:hideMark/>
          </w:tcPr>
          <w:p w14:paraId="3C1ACB4C"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Menanggapi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pendapat</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teman</w:t>
            </w:r>
            <w:proofErr w:type="spellEnd"/>
          </w:p>
        </w:tc>
        <w:tc>
          <w:tcPr>
            <w:tcW w:w="1559" w:type="dxa"/>
            <w:vMerge/>
            <w:vAlign w:val="center"/>
            <w:hideMark/>
          </w:tcPr>
          <w:p w14:paraId="6AF60463"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7B134BBD"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21A8FA1E"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3A35BA92"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p>
        </w:tc>
        <w:tc>
          <w:tcPr>
            <w:tcW w:w="4194" w:type="dxa"/>
            <w:noWrap/>
            <w:vAlign w:val="center"/>
            <w:hideMark/>
          </w:tcPr>
          <w:p w14:paraId="3A433D98"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Memiliki</w:t>
            </w:r>
            <w:proofErr w:type="spellEnd"/>
            <w:r w:rsidRPr="004A5369">
              <w:rPr>
                <w:rFonts w:ascii="Bookman Old Style" w:eastAsia="Times New Roman" w:hAnsi="Bookman Old Style" w:cs="Times New Roman"/>
                <w:color w:val="000000"/>
                <w:sz w:val="24"/>
                <w:szCs w:val="24"/>
                <w:lang w:eastAsia="en-ID"/>
              </w:rPr>
              <w:t xml:space="preserve"> rasa </w:t>
            </w:r>
            <w:proofErr w:type="spellStart"/>
            <w:r w:rsidRPr="004A5369">
              <w:rPr>
                <w:rFonts w:ascii="Bookman Old Style" w:eastAsia="Times New Roman" w:hAnsi="Bookman Old Style" w:cs="Times New Roman"/>
                <w:color w:val="000000"/>
                <w:sz w:val="24"/>
                <w:szCs w:val="24"/>
                <w:lang w:eastAsia="en-ID"/>
              </w:rPr>
              <w:t>ingin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tahu</w:t>
            </w:r>
            <w:proofErr w:type="spellEnd"/>
            <w:r w:rsidRPr="004A5369">
              <w:rPr>
                <w:rFonts w:ascii="Bookman Old Style" w:eastAsia="Times New Roman" w:hAnsi="Bookman Old Style" w:cs="Times New Roman"/>
                <w:color w:val="000000"/>
                <w:sz w:val="24"/>
                <w:szCs w:val="24"/>
                <w:lang w:eastAsia="en-ID"/>
              </w:rPr>
              <w:t xml:space="preserve"> yang </w:t>
            </w:r>
            <w:proofErr w:type="spellStart"/>
            <w:r w:rsidRPr="004A5369">
              <w:rPr>
                <w:rFonts w:ascii="Bookman Old Style" w:eastAsia="Times New Roman" w:hAnsi="Bookman Old Style" w:cs="Times New Roman"/>
                <w:color w:val="000000"/>
                <w:sz w:val="24"/>
                <w:szCs w:val="24"/>
                <w:lang w:eastAsia="en-ID"/>
              </w:rPr>
              <w:t>tinggi</w:t>
            </w:r>
            <w:proofErr w:type="spellEnd"/>
          </w:p>
        </w:tc>
        <w:tc>
          <w:tcPr>
            <w:tcW w:w="1559" w:type="dxa"/>
            <w:vMerge/>
            <w:vAlign w:val="center"/>
            <w:hideMark/>
          </w:tcPr>
          <w:p w14:paraId="409EBFCB"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2530A4D7"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63E478DE"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restart"/>
            <w:noWrap/>
            <w:vAlign w:val="center"/>
            <w:hideMark/>
          </w:tcPr>
          <w:p w14:paraId="6A900C64" w14:textId="77777777" w:rsidR="00C05B6D" w:rsidRPr="004A5369" w:rsidRDefault="00C05B6D" w:rsidP="00C05B6D">
            <w:pPr>
              <w:spacing w:line="360" w:lineRule="auto"/>
              <w:jc w:val="center"/>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Kerjasama</w:t>
            </w:r>
          </w:p>
        </w:tc>
        <w:tc>
          <w:tcPr>
            <w:tcW w:w="4194" w:type="dxa"/>
            <w:noWrap/>
            <w:vAlign w:val="center"/>
            <w:hideMark/>
          </w:tcPr>
          <w:p w14:paraId="33383AB6"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Berdiskusi</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dengan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teman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kelompok</w:t>
            </w:r>
            <w:proofErr w:type="spellEnd"/>
          </w:p>
        </w:tc>
        <w:tc>
          <w:tcPr>
            <w:tcW w:w="1559" w:type="dxa"/>
            <w:vMerge w:val="restart"/>
            <w:noWrap/>
            <w:vAlign w:val="center"/>
            <w:hideMark/>
          </w:tcPr>
          <w:p w14:paraId="0F311E8E"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r w:rsidRPr="004A5369">
              <w:rPr>
                <w:rFonts w:ascii="Bookman Old Style" w:eastAsia="Times New Roman" w:hAnsi="Bookman Old Style" w:cs="Times New Roman"/>
                <w:color w:val="000000"/>
                <w:sz w:val="24"/>
                <w:szCs w:val="24"/>
                <w:lang w:val="en-ID" w:eastAsia="en-ID"/>
              </w:rPr>
              <w:t>4</w:t>
            </w:r>
          </w:p>
        </w:tc>
        <w:tc>
          <w:tcPr>
            <w:tcW w:w="1700" w:type="dxa"/>
            <w:vMerge w:val="restart"/>
            <w:noWrap/>
            <w:vAlign w:val="center"/>
            <w:hideMark/>
          </w:tcPr>
          <w:p w14:paraId="6A6DD72B"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val="en-ID" w:eastAsia="en-ID"/>
              </w:rPr>
              <w:t>Sudah</w:t>
            </w:r>
            <w:proofErr w:type="spellEnd"/>
            <w:r w:rsidRPr="004A5369">
              <w:rPr>
                <w:rFonts w:ascii="Bookman Old Style" w:eastAsia="Times New Roman" w:hAnsi="Bookman Old Style" w:cs="Times New Roman"/>
                <w:color w:val="000000"/>
                <w:sz w:val="24"/>
                <w:szCs w:val="24"/>
                <w:lang w:val="en-ID" w:eastAsia="en-ID"/>
              </w:rPr>
              <w:t xml:space="preserve"> </w:t>
            </w:r>
            <w:proofErr w:type="spellStart"/>
            <w:r w:rsidRPr="004A5369">
              <w:rPr>
                <w:rFonts w:ascii="Bookman Old Style" w:eastAsia="Times New Roman" w:hAnsi="Bookman Old Style" w:cs="Times New Roman"/>
                <w:color w:val="000000"/>
                <w:sz w:val="24"/>
                <w:szCs w:val="24"/>
                <w:lang w:val="en-ID" w:eastAsia="en-ID"/>
              </w:rPr>
              <w:t>Membudaya</w:t>
            </w:r>
            <w:proofErr w:type="spellEnd"/>
          </w:p>
        </w:tc>
      </w:tr>
      <w:tr w:rsidR="00C05B6D" w:rsidRPr="004A5369" w14:paraId="0E4125F5"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4EFDC626"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94" w:type="dxa"/>
            <w:noWrap/>
            <w:vAlign w:val="center"/>
            <w:hideMark/>
          </w:tcPr>
          <w:p w14:paraId="78A7700D"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Memberikan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pendapat</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dalam</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diskusi</w:t>
            </w:r>
            <w:proofErr w:type="spellEnd"/>
          </w:p>
        </w:tc>
        <w:tc>
          <w:tcPr>
            <w:tcW w:w="1559" w:type="dxa"/>
            <w:vMerge/>
            <w:vAlign w:val="center"/>
            <w:hideMark/>
          </w:tcPr>
          <w:p w14:paraId="4A82912B"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0E07EE93"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191D6987"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7459EB23"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94" w:type="dxa"/>
            <w:noWrap/>
            <w:vAlign w:val="center"/>
            <w:hideMark/>
          </w:tcPr>
          <w:p w14:paraId="389E9454" w14:textId="77777777" w:rsidR="00C05B6D" w:rsidRPr="004A5369" w:rsidRDefault="00C05B6D" w:rsidP="00C05B6D">
            <w:pPr>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Menuliskan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jawaban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hasil</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diskusi</w:t>
            </w:r>
            <w:proofErr w:type="spellEnd"/>
          </w:p>
        </w:tc>
        <w:tc>
          <w:tcPr>
            <w:tcW w:w="1559" w:type="dxa"/>
            <w:vMerge/>
            <w:vAlign w:val="center"/>
            <w:hideMark/>
          </w:tcPr>
          <w:p w14:paraId="36AD22AC"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2B17F741" w14:textId="77777777" w:rsidR="00C05B6D" w:rsidRPr="004A5369" w:rsidRDefault="00C05B6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r w:rsidR="00C05B6D" w:rsidRPr="004A5369" w14:paraId="704F6CE9"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ign w:val="center"/>
            <w:hideMark/>
          </w:tcPr>
          <w:p w14:paraId="18661EE9" w14:textId="77777777" w:rsidR="00C05B6D" w:rsidRPr="004A5369" w:rsidRDefault="00C05B6D" w:rsidP="00C05B6D">
            <w:pPr>
              <w:spacing w:line="360" w:lineRule="auto"/>
              <w:jc w:val="center"/>
              <w:rPr>
                <w:rFonts w:ascii="Bookman Old Style" w:eastAsia="Times New Roman" w:hAnsi="Bookman Old Style" w:cs="Times New Roman"/>
                <w:b w:val="0"/>
                <w:bCs w:val="0"/>
                <w:color w:val="000000"/>
                <w:sz w:val="24"/>
                <w:szCs w:val="24"/>
                <w:lang w:val="en-ID" w:eastAsia="en-ID"/>
              </w:rPr>
            </w:pPr>
          </w:p>
        </w:tc>
        <w:tc>
          <w:tcPr>
            <w:tcW w:w="4194" w:type="dxa"/>
            <w:noWrap/>
            <w:vAlign w:val="center"/>
            <w:hideMark/>
          </w:tcPr>
          <w:p w14:paraId="20BC9355" w14:textId="77777777" w:rsidR="00C05B6D" w:rsidRPr="004A5369" w:rsidRDefault="00C05B6D" w:rsidP="00C05B6D">
            <w:pPr>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roofErr w:type="spellStart"/>
            <w:r w:rsidRPr="004A5369">
              <w:rPr>
                <w:rFonts w:ascii="Bookman Old Style" w:eastAsia="Times New Roman" w:hAnsi="Bookman Old Style" w:cs="Times New Roman"/>
                <w:color w:val="000000"/>
                <w:sz w:val="24"/>
                <w:szCs w:val="24"/>
                <w:lang w:eastAsia="en-ID"/>
              </w:rPr>
              <w:t>Menyampaikan</w:t>
            </w:r>
            <w:proofErr w:type="spellEnd"/>
            <w:r w:rsidRPr="004A5369">
              <w:rPr>
                <w:rFonts w:ascii="Bookman Old Style" w:eastAsia="Times New Roman" w:hAnsi="Bookman Old Style" w:cs="Times New Roman"/>
                <w:color w:val="000000"/>
                <w:sz w:val="24"/>
                <w:szCs w:val="24"/>
                <w:lang w:eastAsia="en-ID"/>
              </w:rPr>
              <w:t xml:space="preserve"> ide </w:t>
            </w:r>
            <w:proofErr w:type="spellStart"/>
            <w:r w:rsidRPr="004A5369">
              <w:rPr>
                <w:rFonts w:ascii="Bookman Old Style" w:eastAsia="Times New Roman" w:hAnsi="Bookman Old Style" w:cs="Times New Roman"/>
                <w:color w:val="000000"/>
                <w:sz w:val="24"/>
                <w:szCs w:val="24"/>
                <w:lang w:eastAsia="en-ID"/>
              </w:rPr>
              <w:t>dengan</w:t>
            </w:r>
            <w:proofErr w:type="spellEnd"/>
            <w:r w:rsidRPr="004A5369">
              <w:rPr>
                <w:rFonts w:ascii="Bookman Old Style" w:eastAsia="Times New Roman" w:hAnsi="Bookman Old Style" w:cs="Times New Roman"/>
                <w:color w:val="000000"/>
                <w:sz w:val="24"/>
                <w:szCs w:val="24"/>
                <w:lang w:eastAsia="en-ID"/>
              </w:rPr>
              <w:t xml:space="preserve"> </w:t>
            </w:r>
            <w:proofErr w:type="spellStart"/>
            <w:r w:rsidRPr="004A5369">
              <w:rPr>
                <w:rFonts w:ascii="Bookman Old Style" w:eastAsia="Times New Roman" w:hAnsi="Bookman Old Style" w:cs="Times New Roman"/>
                <w:color w:val="000000"/>
                <w:sz w:val="24"/>
                <w:szCs w:val="24"/>
                <w:lang w:eastAsia="en-ID"/>
              </w:rPr>
              <w:t>jelas</w:t>
            </w:r>
            <w:proofErr w:type="spellEnd"/>
          </w:p>
        </w:tc>
        <w:tc>
          <w:tcPr>
            <w:tcW w:w="1559" w:type="dxa"/>
            <w:vMerge/>
            <w:vAlign w:val="center"/>
            <w:hideMark/>
          </w:tcPr>
          <w:p w14:paraId="7D6CF0AD"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c>
          <w:tcPr>
            <w:tcW w:w="1700" w:type="dxa"/>
            <w:vMerge/>
            <w:vAlign w:val="center"/>
            <w:hideMark/>
          </w:tcPr>
          <w:p w14:paraId="575A2404" w14:textId="77777777" w:rsidR="00C05B6D" w:rsidRPr="004A5369" w:rsidRDefault="00C05B6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color w:val="000000"/>
                <w:sz w:val="24"/>
                <w:szCs w:val="24"/>
                <w:lang w:val="en-ID" w:eastAsia="en-ID"/>
              </w:rPr>
            </w:pPr>
          </w:p>
        </w:tc>
      </w:tr>
    </w:tbl>
    <w:p w14:paraId="321217B6"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p>
    <w:p w14:paraId="7B247EB3"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Hasil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4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memperhatikan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penjelasan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membaca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buku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referensi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tidak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bermain</w:t>
      </w:r>
      <w:proofErr w:type="spellEnd"/>
      <w:r w:rsidRPr="004A5369">
        <w:rPr>
          <w:rFonts w:ascii="Bookman Old Style" w:hAnsi="Bookman Old Style" w:cs="Times New Roman"/>
          <w:sz w:val="24"/>
          <w:szCs w:val="24"/>
        </w:rPr>
        <w:t xml:space="preserve"> handphone dan </w:t>
      </w:r>
      <w:proofErr w:type="spellStart"/>
      <w:r w:rsidRPr="004A5369">
        <w:rPr>
          <w:rFonts w:ascii="Bookman Old Style" w:hAnsi="Bookman Old Style" w:cs="Times New Roman"/>
          <w:sz w:val="24"/>
          <w:szCs w:val="24"/>
        </w:rPr>
        <w:t>tidak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berbicara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sendiri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saat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3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masih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dikategorikan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mengajukan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temannya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memiliki</w:t>
      </w:r>
      <w:proofErr w:type="spellEnd"/>
      <w:r w:rsidRPr="004A5369">
        <w:rPr>
          <w:rFonts w:ascii="Bookman Old Style" w:hAnsi="Bookman Old Style" w:cs="Times New Roman"/>
          <w:sz w:val="24"/>
          <w:szCs w:val="24"/>
        </w:rPr>
        <w:t xml:space="preserve"> rasa </w:t>
      </w:r>
      <w:proofErr w:type="spellStart"/>
      <w:r w:rsidRPr="004A5369">
        <w:rPr>
          <w:rFonts w:ascii="Bookman Old Style" w:hAnsi="Bookman Old Style" w:cs="Times New Roman"/>
          <w:sz w:val="24"/>
          <w:szCs w:val="24"/>
        </w:rPr>
        <w:t>ingin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tahu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tinggi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lastRenderedPageBreak/>
        <w:t>disampaikan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kerjasama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mendapatkan</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4 yang </w:t>
      </w:r>
      <w:proofErr w:type="spellStart"/>
      <w:r w:rsidRPr="004A5369">
        <w:rPr>
          <w:rFonts w:ascii="Bookman Old Style" w:hAnsi="Bookman Old Style" w:cs="Times New Roman"/>
          <w:sz w:val="24"/>
          <w:szCs w:val="24"/>
        </w:rPr>
        <w:t>berarti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Kemunculan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kerjasama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menuliskan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jawaban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mampu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menyatakan</w:t>
      </w:r>
      <w:proofErr w:type="spellEnd"/>
      <w:r w:rsidRPr="004A5369">
        <w:rPr>
          <w:rFonts w:ascii="Bookman Old Style" w:hAnsi="Bookman Old Style" w:cs="Times New Roman"/>
          <w:sz w:val="24"/>
          <w:szCs w:val="24"/>
        </w:rPr>
        <w:t xml:space="preserve"> ide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menyelesaikan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 xml:space="preserve"> pada Lembar </w:t>
      </w:r>
      <w:proofErr w:type="spellStart"/>
      <w:r w:rsidRPr="004A5369">
        <w:rPr>
          <w:rFonts w:ascii="Bookman Old Style" w:hAnsi="Bookman Old Style" w:cs="Times New Roman"/>
          <w:sz w:val="24"/>
          <w:szCs w:val="24"/>
        </w:rPr>
        <w:t>Kerja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w:t>
      </w:r>
    </w:p>
    <w:p w14:paraId="421D9436"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Adapun </w:t>
      </w:r>
      <w:proofErr w:type="spellStart"/>
      <w:r w:rsidRPr="004A5369">
        <w:rPr>
          <w:rFonts w:ascii="Bookman Old Style" w:hAnsi="Bookman Old Style" w:cs="Times New Roman"/>
          <w:sz w:val="24"/>
          <w:szCs w:val="24"/>
        </w:rPr>
        <w:t>catatan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lapangan</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observasi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sangat </w:t>
      </w:r>
      <w:proofErr w:type="spellStart"/>
      <w:r w:rsidRPr="004A5369">
        <w:rPr>
          <w:rFonts w:ascii="Bookman Old Style" w:hAnsi="Bookman Old Style" w:cs="Times New Roman"/>
          <w:sz w:val="24"/>
          <w:szCs w:val="24"/>
        </w:rPr>
        <w:t>antusias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mengerjakan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HOTS yang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karena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tergambar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menyelesaikan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HOTS </w:t>
      </w:r>
      <w:proofErr w:type="spellStart"/>
      <w:r w:rsidRPr="004A5369">
        <w:rPr>
          <w:rFonts w:ascii="Bookman Old Style" w:hAnsi="Bookman Old Style" w:cs="Times New Roman"/>
          <w:sz w:val="24"/>
          <w:szCs w:val="24"/>
        </w:rPr>
        <w:t>melalui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penerapan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teori</w:t>
      </w:r>
      <w:proofErr w:type="spellEnd"/>
      <w:r w:rsidRPr="004A5369">
        <w:rPr>
          <w:rFonts w:ascii="Bookman Old Style" w:hAnsi="Bookman Old Style" w:cs="Times New Roman"/>
          <w:sz w:val="24"/>
          <w:szCs w:val="24"/>
        </w:rPr>
        <w:t xml:space="preserve"> APOS.</w:t>
      </w:r>
    </w:p>
    <w:p w14:paraId="03CBA6C6"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Rata-rata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ketiga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w:t>
      </w:r>
      <w:proofErr w:type="spellStart"/>
      <w:r w:rsidRPr="004A5369">
        <w:rPr>
          <w:rFonts w:ascii="Bookman Old Style" w:hAnsi="Bookman Old Style" w:cs="Times New Roman"/>
          <w:sz w:val="24"/>
          <w:szCs w:val="24"/>
        </w:rPr>
        <w:t>diatas</w:t>
      </w:r>
      <w:proofErr w:type="spellEnd"/>
      <w:r w:rsidRPr="004A5369">
        <w:rPr>
          <w:rFonts w:ascii="Bookman Old Style" w:hAnsi="Bookman Old Style" w:cs="Times New Roman"/>
          <w:sz w:val="24"/>
          <w:szCs w:val="24"/>
        </w:rPr>
        <w:t xml:space="preserve"> juga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digambarkan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grafik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sehingga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tampak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kemajuan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atau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kemunduran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w:t>
      </w:r>
      <w:proofErr w:type="spellStart"/>
      <w:r w:rsidRPr="004A5369">
        <w:rPr>
          <w:rFonts w:ascii="Bookman Old Style" w:hAnsi="Bookman Old Style" w:cs="Times New Roman"/>
          <w:sz w:val="24"/>
          <w:szCs w:val="24"/>
        </w:rPr>
        <w:t>Perubahan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perilaku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terjadi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tergambar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lebih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perkembangan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melalui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grafik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36C9B486" w14:textId="77777777" w:rsidR="00653F3D" w:rsidRPr="004A5369" w:rsidRDefault="00653F3D" w:rsidP="004A5369">
      <w:pPr>
        <w:spacing w:after="0" w:line="360" w:lineRule="auto"/>
        <w:ind w:firstLine="709"/>
        <w:jc w:val="both"/>
        <w:rPr>
          <w:rFonts w:ascii="Bookman Old Style" w:hAnsi="Bookman Old Style" w:cs="Times New Roman"/>
          <w:sz w:val="24"/>
          <w:szCs w:val="24"/>
        </w:rPr>
      </w:pPr>
    </w:p>
    <w:p w14:paraId="731F542A" w14:textId="77777777" w:rsidR="00653F3D" w:rsidRPr="004A5369" w:rsidRDefault="00653F3D" w:rsidP="004A5369">
      <w:pPr>
        <w:spacing w:after="0" w:line="360" w:lineRule="auto"/>
        <w:ind w:firstLine="709"/>
        <w:jc w:val="center"/>
        <w:rPr>
          <w:rFonts w:ascii="Bookman Old Style" w:hAnsi="Bookman Old Style" w:cs="Times New Roman"/>
          <w:sz w:val="24"/>
          <w:szCs w:val="24"/>
        </w:rPr>
      </w:pPr>
      <w:r w:rsidRPr="004A5369">
        <w:rPr>
          <w:rFonts w:ascii="Bookman Old Style" w:hAnsi="Bookman Old Style" w:cs="Times New Roman"/>
          <w:noProof/>
          <w:sz w:val="24"/>
          <w:szCs w:val="24"/>
        </w:rPr>
        <w:drawing>
          <wp:inline distT="0" distB="0" distL="0" distR="0" wp14:anchorId="69C56E15" wp14:editId="561CFE75">
            <wp:extent cx="2678400" cy="1864800"/>
            <wp:effectExtent l="0" t="0" r="8255" b="2540"/>
            <wp:docPr id="14" name="Chart 14">
              <a:extLst xmlns:a="http://schemas.openxmlformats.org/drawingml/2006/main">
                <a:ext uri="{FF2B5EF4-FFF2-40B4-BE49-F238E27FC236}">
                  <a16:creationId xmlns:a16="http://schemas.microsoft.com/office/drawing/2014/main" id="{169B6571-5CB5-43F5-8269-2CEF4F7E64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ECC725" w14:textId="32587D63" w:rsidR="00653F3D" w:rsidRPr="004A5369" w:rsidRDefault="00653F3D" w:rsidP="004A5369">
      <w:pPr>
        <w:spacing w:after="0" w:line="360" w:lineRule="auto"/>
        <w:ind w:firstLine="709"/>
        <w:jc w:val="center"/>
        <w:rPr>
          <w:rFonts w:ascii="Bookman Old Style" w:hAnsi="Bookman Old Style" w:cs="Times New Roman"/>
          <w:sz w:val="24"/>
          <w:szCs w:val="24"/>
        </w:rPr>
      </w:pPr>
      <w:r w:rsidRPr="004A5369">
        <w:rPr>
          <w:rFonts w:ascii="Bookman Old Style" w:hAnsi="Bookman Old Style" w:cs="Times New Roman"/>
          <w:sz w:val="24"/>
          <w:szCs w:val="24"/>
        </w:rPr>
        <w:t>Gambar 3</w:t>
      </w:r>
      <w:r w:rsidR="00C1007E">
        <w:rPr>
          <w:rFonts w:ascii="Bookman Old Style" w:hAnsi="Bookman Old Style" w:cs="Times New Roman"/>
          <w:sz w:val="24"/>
          <w:szCs w:val="24"/>
        </w:rPr>
        <w:t>.</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w:t>
      </w:r>
    </w:p>
    <w:p w14:paraId="7DA0A1E4" w14:textId="77777777" w:rsidR="00653F3D" w:rsidRPr="004A5369" w:rsidRDefault="00653F3D" w:rsidP="004A5369">
      <w:pPr>
        <w:pStyle w:val="ListParagraph"/>
        <w:numPr>
          <w:ilvl w:val="0"/>
          <w:numId w:val="54"/>
        </w:numPr>
        <w:spacing w:line="360" w:lineRule="auto"/>
        <w:ind w:left="1276" w:hanging="567"/>
        <w:jc w:val="both"/>
        <w:rPr>
          <w:rFonts w:ascii="Bookman Old Style" w:hAnsi="Bookman Old Style" w:cs="Times New Roman"/>
          <w:b/>
          <w:sz w:val="24"/>
          <w:szCs w:val="24"/>
        </w:rPr>
      </w:pPr>
      <w:r w:rsidRPr="004A5369">
        <w:rPr>
          <w:rFonts w:ascii="Bookman Old Style" w:hAnsi="Bookman Old Style" w:cs="Times New Roman"/>
          <w:b/>
          <w:sz w:val="24"/>
          <w:szCs w:val="24"/>
        </w:rPr>
        <w:t xml:space="preserve">Hasil </w:t>
      </w:r>
      <w:proofErr w:type="spellStart"/>
      <w:r w:rsidRPr="004A5369">
        <w:rPr>
          <w:rFonts w:ascii="Bookman Old Style" w:hAnsi="Bookman Old Style" w:cs="Times New Roman"/>
          <w:b/>
          <w:sz w:val="24"/>
          <w:szCs w:val="24"/>
        </w:rPr>
        <w:t>Belajar</w:t>
      </w:r>
      <w:proofErr w:type="spellEnd"/>
      <w:r w:rsidRPr="004A5369">
        <w:rPr>
          <w:rFonts w:ascii="Bookman Old Style" w:hAnsi="Bookman Old Style" w:cs="Times New Roman"/>
          <w:b/>
          <w:sz w:val="24"/>
          <w:szCs w:val="24"/>
        </w:rPr>
        <w:t xml:space="preserve"> Tindakan </w:t>
      </w:r>
      <w:proofErr w:type="spellStart"/>
      <w:r w:rsidRPr="004A5369">
        <w:rPr>
          <w:rFonts w:ascii="Bookman Old Style" w:hAnsi="Bookman Old Style" w:cs="Times New Roman"/>
          <w:b/>
          <w:sz w:val="24"/>
          <w:szCs w:val="24"/>
        </w:rPr>
        <w:t>Siklus</w:t>
      </w:r>
      <w:proofErr w:type="spellEnd"/>
      <w:r w:rsidRPr="004A5369">
        <w:rPr>
          <w:rFonts w:ascii="Bookman Old Style" w:hAnsi="Bookman Old Style" w:cs="Times New Roman"/>
          <w:b/>
          <w:sz w:val="24"/>
          <w:szCs w:val="24"/>
        </w:rPr>
        <w:t xml:space="preserve"> II</w:t>
      </w:r>
    </w:p>
    <w:p w14:paraId="166FA4A9" w14:textId="77777777" w:rsidR="00653F3D" w:rsidRDefault="00653F3D" w:rsidP="004A5369">
      <w:pPr>
        <w:pStyle w:val="ListParagraph"/>
        <w:spacing w:line="360" w:lineRule="auto"/>
        <w:ind w:left="709" w:firstLine="709"/>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Setelah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berakhir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diperoleh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berupa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akhir</w:t>
      </w:r>
      <w:proofErr w:type="spellEnd"/>
      <w:r w:rsidRPr="004A5369">
        <w:rPr>
          <w:rFonts w:ascii="Bookman Old Style" w:hAnsi="Bookman Old Style" w:cs="Times New Roman"/>
          <w:sz w:val="24"/>
          <w:szCs w:val="24"/>
        </w:rPr>
        <w:t xml:space="preserve"> test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perlakuan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1446C3E9" w14:textId="77777777" w:rsidR="001618A3" w:rsidRPr="004A5369" w:rsidRDefault="001618A3" w:rsidP="004A5369">
      <w:pPr>
        <w:pStyle w:val="ListParagraph"/>
        <w:spacing w:line="360" w:lineRule="auto"/>
        <w:ind w:left="709" w:firstLine="709"/>
        <w:jc w:val="both"/>
        <w:rPr>
          <w:rFonts w:ascii="Bookman Old Style" w:hAnsi="Bookman Old Style" w:cs="Times New Roman"/>
          <w:sz w:val="24"/>
          <w:szCs w:val="24"/>
        </w:rPr>
      </w:pPr>
    </w:p>
    <w:p w14:paraId="540CB28C" w14:textId="01F1626F" w:rsidR="00653F3D" w:rsidRPr="004A5369" w:rsidRDefault="00653F3D" w:rsidP="00C05B6D">
      <w:pPr>
        <w:pStyle w:val="ListParagraph"/>
        <w:spacing w:line="360" w:lineRule="auto"/>
        <w:ind w:left="1701"/>
        <w:jc w:val="both"/>
        <w:rPr>
          <w:rFonts w:ascii="Bookman Old Style" w:hAnsi="Bookman Old Style" w:cs="Times New Roman"/>
          <w:sz w:val="24"/>
          <w:szCs w:val="24"/>
        </w:rPr>
      </w:pPr>
      <w:r w:rsidRPr="004A5369">
        <w:rPr>
          <w:rFonts w:ascii="Bookman Old Style" w:hAnsi="Bookman Old Style" w:cs="Times New Roman"/>
          <w:sz w:val="24"/>
          <w:szCs w:val="24"/>
        </w:rPr>
        <w:lastRenderedPageBreak/>
        <w:t xml:space="preserve">Tabel </w:t>
      </w:r>
      <w:r w:rsidR="001618A3">
        <w:rPr>
          <w:rFonts w:ascii="Bookman Old Style" w:hAnsi="Bookman Old Style" w:cs="Times New Roman"/>
          <w:sz w:val="24"/>
          <w:szCs w:val="24"/>
        </w:rPr>
        <w:t>8</w:t>
      </w:r>
      <w:r w:rsidR="00C1007E">
        <w:rPr>
          <w:rFonts w:ascii="Bookman Old Style" w:hAnsi="Bookman Old Style" w:cs="Times New Roman"/>
          <w:sz w:val="24"/>
          <w:szCs w:val="24"/>
        </w:rPr>
        <w:t>.</w:t>
      </w:r>
      <w:r w:rsidRPr="004A5369">
        <w:rPr>
          <w:rFonts w:ascii="Bookman Old Style" w:hAnsi="Bookman Old Style" w:cs="Times New Roman"/>
          <w:sz w:val="24"/>
          <w:szCs w:val="24"/>
        </w:rPr>
        <w:t xml:space="preserve"> Hasil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w:t>
      </w:r>
    </w:p>
    <w:tbl>
      <w:tblPr>
        <w:tblStyle w:val="PlainTable2"/>
        <w:tblW w:w="0" w:type="auto"/>
        <w:jc w:val="center"/>
        <w:tblLook w:val="04A0" w:firstRow="1" w:lastRow="0" w:firstColumn="1" w:lastColumn="0" w:noHBand="0" w:noVBand="1"/>
      </w:tblPr>
      <w:tblGrid>
        <w:gridCol w:w="624"/>
        <w:gridCol w:w="4875"/>
        <w:gridCol w:w="993"/>
        <w:gridCol w:w="2495"/>
      </w:tblGrid>
      <w:tr w:rsidR="00653F3D" w:rsidRPr="004A5369" w14:paraId="2F8FAFF7" w14:textId="77777777" w:rsidTr="00C05B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062A85D2"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No.</w:t>
            </w:r>
          </w:p>
        </w:tc>
        <w:tc>
          <w:tcPr>
            <w:tcW w:w="4875" w:type="dxa"/>
            <w:vAlign w:val="center"/>
          </w:tcPr>
          <w:p w14:paraId="285C7E6A" w14:textId="77777777" w:rsidR="00653F3D" w:rsidRPr="004A5369" w:rsidRDefault="00653F3D" w:rsidP="00C05B6D">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Nama </w:t>
            </w:r>
            <w:proofErr w:type="spellStart"/>
            <w:r w:rsidRPr="004A5369">
              <w:rPr>
                <w:rFonts w:ascii="Bookman Old Style" w:hAnsi="Bookman Old Style" w:cs="Times New Roman"/>
                <w:sz w:val="24"/>
                <w:szCs w:val="24"/>
              </w:rPr>
              <w:t>Mahasiswa</w:t>
            </w:r>
            <w:proofErr w:type="spellEnd"/>
          </w:p>
        </w:tc>
        <w:tc>
          <w:tcPr>
            <w:tcW w:w="993" w:type="dxa"/>
            <w:vAlign w:val="center"/>
          </w:tcPr>
          <w:p w14:paraId="7F6A7A07" w14:textId="77777777" w:rsidR="00653F3D" w:rsidRPr="004A5369" w:rsidRDefault="00653F3D" w:rsidP="00C05B6D">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Nilai</w:t>
            </w:r>
          </w:p>
        </w:tc>
        <w:tc>
          <w:tcPr>
            <w:tcW w:w="2495" w:type="dxa"/>
            <w:vAlign w:val="center"/>
          </w:tcPr>
          <w:p w14:paraId="32D8505C" w14:textId="77777777" w:rsidR="00653F3D" w:rsidRPr="004A5369" w:rsidRDefault="00653F3D" w:rsidP="00C05B6D">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Keterangan</w:t>
            </w:r>
            <w:proofErr w:type="spellEnd"/>
          </w:p>
        </w:tc>
      </w:tr>
      <w:tr w:rsidR="00653F3D" w:rsidRPr="004A5369" w14:paraId="56009E26" w14:textId="77777777" w:rsidTr="00C05B6D">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365E68B4"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w:t>
            </w:r>
          </w:p>
        </w:tc>
        <w:tc>
          <w:tcPr>
            <w:tcW w:w="4875" w:type="dxa"/>
            <w:vAlign w:val="center"/>
          </w:tcPr>
          <w:p w14:paraId="5EE3904A"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Sulkifli</w:t>
            </w:r>
            <w:proofErr w:type="spellEnd"/>
          </w:p>
        </w:tc>
        <w:tc>
          <w:tcPr>
            <w:tcW w:w="993" w:type="dxa"/>
            <w:vAlign w:val="center"/>
          </w:tcPr>
          <w:p w14:paraId="5B234AFC"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66</w:t>
            </w:r>
          </w:p>
        </w:tc>
        <w:tc>
          <w:tcPr>
            <w:tcW w:w="2495" w:type="dxa"/>
            <w:vAlign w:val="center"/>
          </w:tcPr>
          <w:p w14:paraId="74009929"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477FA091"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70BFF324"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w:t>
            </w:r>
          </w:p>
        </w:tc>
        <w:tc>
          <w:tcPr>
            <w:tcW w:w="4875" w:type="dxa"/>
            <w:vAlign w:val="center"/>
          </w:tcPr>
          <w:p w14:paraId="0EDF9608"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A. </w:t>
            </w:r>
            <w:proofErr w:type="spellStart"/>
            <w:r w:rsidRPr="004A5369">
              <w:rPr>
                <w:rFonts w:ascii="Bookman Old Style" w:hAnsi="Bookman Old Style" w:cs="Times New Roman"/>
                <w:sz w:val="24"/>
                <w:szCs w:val="24"/>
              </w:rPr>
              <w:t>Dienul</w:t>
            </w:r>
            <w:proofErr w:type="spellEnd"/>
            <w:r w:rsidRPr="004A5369">
              <w:rPr>
                <w:rFonts w:ascii="Bookman Old Style" w:hAnsi="Bookman Old Style" w:cs="Times New Roman"/>
                <w:sz w:val="24"/>
                <w:szCs w:val="24"/>
              </w:rPr>
              <w:t xml:space="preserve"> Rahmani</w:t>
            </w:r>
          </w:p>
        </w:tc>
        <w:tc>
          <w:tcPr>
            <w:tcW w:w="993" w:type="dxa"/>
            <w:vAlign w:val="center"/>
          </w:tcPr>
          <w:p w14:paraId="328B5E64"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73</w:t>
            </w:r>
          </w:p>
        </w:tc>
        <w:tc>
          <w:tcPr>
            <w:tcW w:w="2495" w:type="dxa"/>
            <w:vAlign w:val="center"/>
          </w:tcPr>
          <w:p w14:paraId="27B0DF9F"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71739D99"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063FB14C"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3.</w:t>
            </w:r>
          </w:p>
        </w:tc>
        <w:tc>
          <w:tcPr>
            <w:tcW w:w="4875" w:type="dxa"/>
            <w:vAlign w:val="center"/>
          </w:tcPr>
          <w:p w14:paraId="5481632F"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Nia Ramadani</w:t>
            </w:r>
          </w:p>
        </w:tc>
        <w:tc>
          <w:tcPr>
            <w:tcW w:w="993" w:type="dxa"/>
            <w:vAlign w:val="center"/>
          </w:tcPr>
          <w:p w14:paraId="02C6F338"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78</w:t>
            </w:r>
          </w:p>
        </w:tc>
        <w:tc>
          <w:tcPr>
            <w:tcW w:w="2495" w:type="dxa"/>
            <w:vAlign w:val="center"/>
          </w:tcPr>
          <w:p w14:paraId="256D6976"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78E9D143"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7B71DD3B"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4.</w:t>
            </w:r>
          </w:p>
        </w:tc>
        <w:tc>
          <w:tcPr>
            <w:tcW w:w="4875" w:type="dxa"/>
            <w:vAlign w:val="center"/>
          </w:tcPr>
          <w:p w14:paraId="5A411AF1"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Asvira</w:t>
            </w:r>
            <w:proofErr w:type="spellEnd"/>
          </w:p>
        </w:tc>
        <w:tc>
          <w:tcPr>
            <w:tcW w:w="993" w:type="dxa"/>
            <w:vAlign w:val="center"/>
          </w:tcPr>
          <w:p w14:paraId="0EB368CB"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93</w:t>
            </w:r>
          </w:p>
        </w:tc>
        <w:tc>
          <w:tcPr>
            <w:tcW w:w="2495" w:type="dxa"/>
            <w:vAlign w:val="center"/>
          </w:tcPr>
          <w:p w14:paraId="13C7F40A"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49B0474C"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3D0DE8EE"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5.</w:t>
            </w:r>
          </w:p>
        </w:tc>
        <w:tc>
          <w:tcPr>
            <w:tcW w:w="4875" w:type="dxa"/>
            <w:vAlign w:val="center"/>
          </w:tcPr>
          <w:p w14:paraId="59ADDA63"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Widi Wulan </w:t>
            </w:r>
            <w:proofErr w:type="spellStart"/>
            <w:r w:rsidRPr="004A5369">
              <w:rPr>
                <w:rFonts w:ascii="Bookman Old Style" w:hAnsi="Bookman Old Style" w:cs="Times New Roman"/>
                <w:sz w:val="24"/>
                <w:szCs w:val="24"/>
              </w:rPr>
              <w:t>Suryandari</w:t>
            </w:r>
            <w:proofErr w:type="spellEnd"/>
          </w:p>
        </w:tc>
        <w:tc>
          <w:tcPr>
            <w:tcW w:w="993" w:type="dxa"/>
            <w:vAlign w:val="center"/>
          </w:tcPr>
          <w:p w14:paraId="7D9FDF54"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495" w:type="dxa"/>
            <w:vAlign w:val="center"/>
          </w:tcPr>
          <w:p w14:paraId="794791C6"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05BE1545"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0AAC1DE2"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6.</w:t>
            </w:r>
          </w:p>
        </w:tc>
        <w:tc>
          <w:tcPr>
            <w:tcW w:w="4875" w:type="dxa"/>
            <w:vAlign w:val="center"/>
          </w:tcPr>
          <w:p w14:paraId="08031077" w14:textId="287C3C4D"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Muhammad Arya Sakha</w:t>
            </w:r>
          </w:p>
        </w:tc>
        <w:tc>
          <w:tcPr>
            <w:tcW w:w="993" w:type="dxa"/>
            <w:vAlign w:val="center"/>
          </w:tcPr>
          <w:p w14:paraId="789B62E5"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69</w:t>
            </w:r>
          </w:p>
        </w:tc>
        <w:tc>
          <w:tcPr>
            <w:tcW w:w="2495" w:type="dxa"/>
            <w:vAlign w:val="center"/>
          </w:tcPr>
          <w:p w14:paraId="7C2DD7D6"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7E4F89F9"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6842BA87"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7.</w:t>
            </w:r>
          </w:p>
        </w:tc>
        <w:tc>
          <w:tcPr>
            <w:tcW w:w="4875" w:type="dxa"/>
            <w:vAlign w:val="center"/>
          </w:tcPr>
          <w:p w14:paraId="62FAAB4D"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Alya Gina Zaky</w:t>
            </w:r>
          </w:p>
        </w:tc>
        <w:tc>
          <w:tcPr>
            <w:tcW w:w="993" w:type="dxa"/>
            <w:vAlign w:val="center"/>
          </w:tcPr>
          <w:p w14:paraId="458A9625"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60</w:t>
            </w:r>
          </w:p>
        </w:tc>
        <w:tc>
          <w:tcPr>
            <w:tcW w:w="2495" w:type="dxa"/>
            <w:vAlign w:val="center"/>
          </w:tcPr>
          <w:p w14:paraId="70AED5DE"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4648634"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4C6D1E0D"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8.</w:t>
            </w:r>
          </w:p>
        </w:tc>
        <w:tc>
          <w:tcPr>
            <w:tcW w:w="4875" w:type="dxa"/>
            <w:vAlign w:val="center"/>
          </w:tcPr>
          <w:p w14:paraId="1126B7A9"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Muhammad </w:t>
            </w:r>
            <w:proofErr w:type="spellStart"/>
            <w:r w:rsidRPr="004A5369">
              <w:rPr>
                <w:rFonts w:ascii="Bookman Old Style" w:hAnsi="Bookman Old Style" w:cs="Times New Roman"/>
                <w:sz w:val="24"/>
                <w:szCs w:val="24"/>
              </w:rPr>
              <w:t>Rusdy</w:t>
            </w:r>
            <w:proofErr w:type="spellEnd"/>
            <w:r w:rsidRPr="004A5369">
              <w:rPr>
                <w:rFonts w:ascii="Bookman Old Style" w:hAnsi="Bookman Old Style" w:cs="Times New Roman"/>
                <w:sz w:val="24"/>
                <w:szCs w:val="24"/>
              </w:rPr>
              <w:t xml:space="preserve"> Nur</w:t>
            </w:r>
          </w:p>
        </w:tc>
        <w:tc>
          <w:tcPr>
            <w:tcW w:w="993" w:type="dxa"/>
            <w:vAlign w:val="center"/>
          </w:tcPr>
          <w:p w14:paraId="15608731"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83</w:t>
            </w:r>
          </w:p>
        </w:tc>
        <w:tc>
          <w:tcPr>
            <w:tcW w:w="2495" w:type="dxa"/>
            <w:vAlign w:val="center"/>
          </w:tcPr>
          <w:p w14:paraId="332F3081"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5AC79B3D"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0F7D3B5B"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9.</w:t>
            </w:r>
          </w:p>
        </w:tc>
        <w:tc>
          <w:tcPr>
            <w:tcW w:w="4875" w:type="dxa"/>
            <w:vAlign w:val="center"/>
          </w:tcPr>
          <w:p w14:paraId="525AC9F4"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Nurlina</w:t>
            </w:r>
            <w:proofErr w:type="spellEnd"/>
          </w:p>
        </w:tc>
        <w:tc>
          <w:tcPr>
            <w:tcW w:w="993" w:type="dxa"/>
            <w:vAlign w:val="center"/>
          </w:tcPr>
          <w:p w14:paraId="000282D1"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75</w:t>
            </w:r>
          </w:p>
        </w:tc>
        <w:tc>
          <w:tcPr>
            <w:tcW w:w="2495" w:type="dxa"/>
            <w:vAlign w:val="center"/>
          </w:tcPr>
          <w:p w14:paraId="7B6131FC"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7B1247EC"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369B632E"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10.</w:t>
            </w:r>
          </w:p>
        </w:tc>
        <w:tc>
          <w:tcPr>
            <w:tcW w:w="4875" w:type="dxa"/>
            <w:vAlign w:val="center"/>
          </w:tcPr>
          <w:p w14:paraId="0238A465"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Fitriani</w:t>
            </w:r>
          </w:p>
        </w:tc>
        <w:tc>
          <w:tcPr>
            <w:tcW w:w="993" w:type="dxa"/>
            <w:vAlign w:val="center"/>
          </w:tcPr>
          <w:p w14:paraId="52077182"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495" w:type="dxa"/>
            <w:vAlign w:val="center"/>
          </w:tcPr>
          <w:p w14:paraId="029A78A0"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59F5C4EC"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075E129D"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11.</w:t>
            </w:r>
          </w:p>
        </w:tc>
        <w:tc>
          <w:tcPr>
            <w:tcW w:w="4875" w:type="dxa"/>
            <w:vAlign w:val="center"/>
          </w:tcPr>
          <w:p w14:paraId="3EFCCE67"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Ummul </w:t>
            </w:r>
            <w:proofErr w:type="spellStart"/>
            <w:r w:rsidRPr="004A5369">
              <w:rPr>
                <w:rFonts w:ascii="Bookman Old Style" w:hAnsi="Bookman Old Style" w:cs="Times New Roman"/>
                <w:sz w:val="24"/>
                <w:szCs w:val="24"/>
              </w:rPr>
              <w:t>Hairi</w:t>
            </w:r>
            <w:proofErr w:type="spellEnd"/>
          </w:p>
        </w:tc>
        <w:tc>
          <w:tcPr>
            <w:tcW w:w="993" w:type="dxa"/>
            <w:vAlign w:val="center"/>
          </w:tcPr>
          <w:p w14:paraId="03871632"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90</w:t>
            </w:r>
          </w:p>
        </w:tc>
        <w:tc>
          <w:tcPr>
            <w:tcW w:w="2495" w:type="dxa"/>
            <w:vAlign w:val="center"/>
          </w:tcPr>
          <w:p w14:paraId="706B284B"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0F454000"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44907F5B"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12.</w:t>
            </w:r>
          </w:p>
        </w:tc>
        <w:tc>
          <w:tcPr>
            <w:tcW w:w="4875" w:type="dxa"/>
            <w:vAlign w:val="center"/>
          </w:tcPr>
          <w:p w14:paraId="767295EE"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Sumarni</w:t>
            </w:r>
          </w:p>
        </w:tc>
        <w:tc>
          <w:tcPr>
            <w:tcW w:w="993" w:type="dxa"/>
            <w:vAlign w:val="center"/>
          </w:tcPr>
          <w:p w14:paraId="24EEBD6E"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64</w:t>
            </w:r>
          </w:p>
        </w:tc>
        <w:tc>
          <w:tcPr>
            <w:tcW w:w="2495" w:type="dxa"/>
            <w:vAlign w:val="center"/>
          </w:tcPr>
          <w:p w14:paraId="75E5E313"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435F94E6"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6EB4E948"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13.</w:t>
            </w:r>
          </w:p>
        </w:tc>
        <w:tc>
          <w:tcPr>
            <w:tcW w:w="4875" w:type="dxa"/>
            <w:vAlign w:val="center"/>
          </w:tcPr>
          <w:p w14:paraId="2D667295"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Muhammad Arfah Aqilah</w:t>
            </w:r>
          </w:p>
        </w:tc>
        <w:tc>
          <w:tcPr>
            <w:tcW w:w="993" w:type="dxa"/>
            <w:vAlign w:val="center"/>
          </w:tcPr>
          <w:p w14:paraId="4E4688AF"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93</w:t>
            </w:r>
          </w:p>
        </w:tc>
        <w:tc>
          <w:tcPr>
            <w:tcW w:w="2495" w:type="dxa"/>
            <w:vAlign w:val="center"/>
          </w:tcPr>
          <w:p w14:paraId="02F67127"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66A68EAF"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44E00A15"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14.</w:t>
            </w:r>
          </w:p>
        </w:tc>
        <w:tc>
          <w:tcPr>
            <w:tcW w:w="4875" w:type="dxa"/>
            <w:vAlign w:val="center"/>
          </w:tcPr>
          <w:p w14:paraId="61EF9FE5"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Siti Fatima Azzahra</w:t>
            </w:r>
          </w:p>
        </w:tc>
        <w:tc>
          <w:tcPr>
            <w:tcW w:w="993" w:type="dxa"/>
            <w:vAlign w:val="center"/>
          </w:tcPr>
          <w:p w14:paraId="40D5ECFB"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495" w:type="dxa"/>
            <w:vAlign w:val="center"/>
          </w:tcPr>
          <w:p w14:paraId="69F13C63"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6115B723"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1EBCBEEC"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15.</w:t>
            </w:r>
          </w:p>
        </w:tc>
        <w:tc>
          <w:tcPr>
            <w:tcW w:w="4875" w:type="dxa"/>
            <w:vAlign w:val="center"/>
          </w:tcPr>
          <w:p w14:paraId="49F51410"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Imam Budiman</w:t>
            </w:r>
          </w:p>
        </w:tc>
        <w:tc>
          <w:tcPr>
            <w:tcW w:w="993" w:type="dxa"/>
            <w:vAlign w:val="center"/>
          </w:tcPr>
          <w:p w14:paraId="5A0F89B8"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495" w:type="dxa"/>
            <w:vAlign w:val="center"/>
          </w:tcPr>
          <w:p w14:paraId="212344DE"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594F19D2"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191FA64A"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16.</w:t>
            </w:r>
          </w:p>
        </w:tc>
        <w:tc>
          <w:tcPr>
            <w:tcW w:w="4875" w:type="dxa"/>
            <w:vAlign w:val="center"/>
          </w:tcPr>
          <w:p w14:paraId="6E3B1FEC"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Mukarramah</w:t>
            </w:r>
            <w:proofErr w:type="spellEnd"/>
          </w:p>
        </w:tc>
        <w:tc>
          <w:tcPr>
            <w:tcW w:w="993" w:type="dxa"/>
            <w:vAlign w:val="center"/>
          </w:tcPr>
          <w:p w14:paraId="6D44A608"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66</w:t>
            </w:r>
          </w:p>
        </w:tc>
        <w:tc>
          <w:tcPr>
            <w:tcW w:w="2495" w:type="dxa"/>
            <w:vAlign w:val="center"/>
          </w:tcPr>
          <w:p w14:paraId="7DA26023"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20813A4C"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4A9E77E9"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17.</w:t>
            </w:r>
          </w:p>
        </w:tc>
        <w:tc>
          <w:tcPr>
            <w:tcW w:w="4875" w:type="dxa"/>
            <w:vAlign w:val="center"/>
          </w:tcPr>
          <w:p w14:paraId="3C6B11B1"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Nurfandy</w:t>
            </w:r>
            <w:proofErr w:type="spellEnd"/>
          </w:p>
        </w:tc>
        <w:tc>
          <w:tcPr>
            <w:tcW w:w="993" w:type="dxa"/>
            <w:vAlign w:val="center"/>
          </w:tcPr>
          <w:p w14:paraId="72928A4A"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60</w:t>
            </w:r>
          </w:p>
        </w:tc>
        <w:tc>
          <w:tcPr>
            <w:tcW w:w="2495" w:type="dxa"/>
            <w:vAlign w:val="center"/>
          </w:tcPr>
          <w:p w14:paraId="7AD034A9"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31D109A7"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18A635AD"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18.</w:t>
            </w:r>
          </w:p>
        </w:tc>
        <w:tc>
          <w:tcPr>
            <w:tcW w:w="4875" w:type="dxa"/>
            <w:vAlign w:val="center"/>
          </w:tcPr>
          <w:p w14:paraId="3B65ECF0"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Hasmir</w:t>
            </w:r>
            <w:proofErr w:type="spellEnd"/>
          </w:p>
        </w:tc>
        <w:tc>
          <w:tcPr>
            <w:tcW w:w="993" w:type="dxa"/>
            <w:vAlign w:val="center"/>
          </w:tcPr>
          <w:p w14:paraId="503F8AC7"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70</w:t>
            </w:r>
          </w:p>
        </w:tc>
        <w:tc>
          <w:tcPr>
            <w:tcW w:w="2495" w:type="dxa"/>
            <w:vAlign w:val="center"/>
          </w:tcPr>
          <w:p w14:paraId="30BBDB19"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6255A45C"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3B6C0EA8"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19.</w:t>
            </w:r>
          </w:p>
        </w:tc>
        <w:tc>
          <w:tcPr>
            <w:tcW w:w="4875" w:type="dxa"/>
            <w:vAlign w:val="center"/>
          </w:tcPr>
          <w:p w14:paraId="3B7B0558"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Sahna Misella Ramadhani</w:t>
            </w:r>
          </w:p>
        </w:tc>
        <w:tc>
          <w:tcPr>
            <w:tcW w:w="993" w:type="dxa"/>
            <w:vAlign w:val="center"/>
          </w:tcPr>
          <w:p w14:paraId="7988D14A"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495" w:type="dxa"/>
            <w:vAlign w:val="center"/>
          </w:tcPr>
          <w:p w14:paraId="10D1F94C"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27CF7B0F"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0A8F4FC4"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20.</w:t>
            </w:r>
          </w:p>
        </w:tc>
        <w:tc>
          <w:tcPr>
            <w:tcW w:w="4875" w:type="dxa"/>
            <w:vAlign w:val="center"/>
          </w:tcPr>
          <w:p w14:paraId="36F3CCB9"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Mahdi </w:t>
            </w:r>
            <w:proofErr w:type="spellStart"/>
            <w:r w:rsidRPr="004A5369">
              <w:rPr>
                <w:rFonts w:ascii="Bookman Old Style" w:hAnsi="Bookman Old Style" w:cs="Times New Roman"/>
                <w:sz w:val="24"/>
                <w:szCs w:val="24"/>
              </w:rPr>
              <w:t>Rifaldi</w:t>
            </w:r>
            <w:proofErr w:type="spellEnd"/>
          </w:p>
        </w:tc>
        <w:tc>
          <w:tcPr>
            <w:tcW w:w="993" w:type="dxa"/>
            <w:vAlign w:val="center"/>
          </w:tcPr>
          <w:p w14:paraId="4201A9BA"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62</w:t>
            </w:r>
          </w:p>
        </w:tc>
        <w:tc>
          <w:tcPr>
            <w:tcW w:w="2495" w:type="dxa"/>
            <w:vAlign w:val="center"/>
          </w:tcPr>
          <w:p w14:paraId="54D91A36"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r w:rsidRPr="004A5369">
              <w:rPr>
                <w:rFonts w:ascii="Bookman Old Style" w:hAnsi="Bookman Old Style" w:cs="Times New Roman"/>
                <w:sz w:val="24"/>
                <w:szCs w:val="24"/>
              </w:rPr>
              <w:t xml:space="preserve">Tidak </w:t>
            </w:r>
            <w:proofErr w:type="spellStart"/>
            <w:r w:rsidRPr="004A5369">
              <w:rPr>
                <w:rFonts w:ascii="Bookman Old Style" w:hAnsi="Bookman Old Style" w:cs="Times New Roman"/>
                <w:sz w:val="24"/>
                <w:szCs w:val="24"/>
              </w:rPr>
              <w:t>Memenuhi</w:t>
            </w:r>
            <w:proofErr w:type="spellEnd"/>
          </w:p>
        </w:tc>
      </w:tr>
      <w:tr w:rsidR="00653F3D" w:rsidRPr="004A5369" w14:paraId="69BF47D9"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5DB0C870"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21.</w:t>
            </w:r>
          </w:p>
        </w:tc>
        <w:tc>
          <w:tcPr>
            <w:tcW w:w="4875" w:type="dxa"/>
            <w:vAlign w:val="center"/>
          </w:tcPr>
          <w:p w14:paraId="6206504B"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Ayu </w:t>
            </w:r>
            <w:proofErr w:type="spellStart"/>
            <w:r w:rsidRPr="004A5369">
              <w:rPr>
                <w:rFonts w:ascii="Bookman Old Style" w:hAnsi="Bookman Old Style" w:cs="Times New Roman"/>
                <w:sz w:val="24"/>
                <w:szCs w:val="24"/>
              </w:rPr>
              <w:t>HasdaYudiarti</w:t>
            </w:r>
            <w:proofErr w:type="spellEnd"/>
          </w:p>
        </w:tc>
        <w:tc>
          <w:tcPr>
            <w:tcW w:w="993" w:type="dxa"/>
            <w:vAlign w:val="center"/>
          </w:tcPr>
          <w:p w14:paraId="274344C2"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90</w:t>
            </w:r>
          </w:p>
        </w:tc>
        <w:tc>
          <w:tcPr>
            <w:tcW w:w="2495" w:type="dxa"/>
            <w:vAlign w:val="center"/>
          </w:tcPr>
          <w:p w14:paraId="5AB19573"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78C7697F"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6A343F53"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22.</w:t>
            </w:r>
          </w:p>
        </w:tc>
        <w:tc>
          <w:tcPr>
            <w:tcW w:w="4875" w:type="dxa"/>
            <w:vAlign w:val="center"/>
          </w:tcPr>
          <w:p w14:paraId="716E37C7"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Amelia</w:t>
            </w:r>
          </w:p>
        </w:tc>
        <w:tc>
          <w:tcPr>
            <w:tcW w:w="993" w:type="dxa"/>
            <w:vAlign w:val="center"/>
          </w:tcPr>
          <w:p w14:paraId="2C5ECB53"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88</w:t>
            </w:r>
          </w:p>
        </w:tc>
        <w:tc>
          <w:tcPr>
            <w:tcW w:w="2495" w:type="dxa"/>
            <w:vAlign w:val="center"/>
          </w:tcPr>
          <w:p w14:paraId="4BAAF6B5"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4E507391"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152734FC"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23.</w:t>
            </w:r>
          </w:p>
        </w:tc>
        <w:tc>
          <w:tcPr>
            <w:tcW w:w="4875" w:type="dxa"/>
            <w:vAlign w:val="center"/>
          </w:tcPr>
          <w:p w14:paraId="1C28672A" w14:textId="77777777" w:rsidR="00653F3D" w:rsidRPr="004A5369" w:rsidRDefault="00653F3D" w:rsidP="00C05B6D">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Eka Safana</w:t>
            </w:r>
          </w:p>
        </w:tc>
        <w:tc>
          <w:tcPr>
            <w:tcW w:w="993" w:type="dxa"/>
            <w:vAlign w:val="center"/>
          </w:tcPr>
          <w:p w14:paraId="550A71E6"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75</w:t>
            </w:r>
          </w:p>
        </w:tc>
        <w:tc>
          <w:tcPr>
            <w:tcW w:w="2495" w:type="dxa"/>
            <w:vAlign w:val="center"/>
          </w:tcPr>
          <w:p w14:paraId="0CC074E0"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7A187E71" w14:textId="77777777" w:rsidTr="00C05B6D">
        <w:trPr>
          <w:jc w:val="center"/>
        </w:trPr>
        <w:tc>
          <w:tcPr>
            <w:cnfStyle w:val="001000000000" w:firstRow="0" w:lastRow="0" w:firstColumn="1" w:lastColumn="0" w:oddVBand="0" w:evenVBand="0" w:oddHBand="0" w:evenHBand="0" w:firstRowFirstColumn="0" w:firstRowLastColumn="0" w:lastRowFirstColumn="0" w:lastRowLastColumn="0"/>
            <w:tcW w:w="593" w:type="dxa"/>
            <w:vAlign w:val="center"/>
          </w:tcPr>
          <w:p w14:paraId="7F6E525F"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24.</w:t>
            </w:r>
          </w:p>
        </w:tc>
        <w:tc>
          <w:tcPr>
            <w:tcW w:w="4875" w:type="dxa"/>
            <w:vAlign w:val="center"/>
          </w:tcPr>
          <w:p w14:paraId="465AF867" w14:textId="77777777" w:rsidR="00653F3D" w:rsidRPr="004A5369" w:rsidRDefault="00653F3D" w:rsidP="00C05B6D">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Selmi </w:t>
            </w:r>
            <w:proofErr w:type="spellStart"/>
            <w:r w:rsidRPr="004A5369">
              <w:rPr>
                <w:rFonts w:ascii="Bookman Old Style" w:hAnsi="Bookman Old Style" w:cs="Times New Roman"/>
                <w:sz w:val="24"/>
                <w:szCs w:val="24"/>
              </w:rPr>
              <w:t>Darmayani</w:t>
            </w:r>
            <w:proofErr w:type="spellEnd"/>
          </w:p>
        </w:tc>
        <w:tc>
          <w:tcPr>
            <w:tcW w:w="993" w:type="dxa"/>
            <w:vAlign w:val="center"/>
          </w:tcPr>
          <w:p w14:paraId="2AF864DB"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80</w:t>
            </w:r>
          </w:p>
        </w:tc>
        <w:tc>
          <w:tcPr>
            <w:tcW w:w="2495" w:type="dxa"/>
            <w:vAlign w:val="center"/>
          </w:tcPr>
          <w:p w14:paraId="1641EC72" w14:textId="77777777" w:rsidR="00653F3D" w:rsidRPr="004A5369" w:rsidRDefault="00653F3D" w:rsidP="00C05B6D">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4"/>
                <w:szCs w:val="24"/>
              </w:rPr>
            </w:pPr>
            <w:proofErr w:type="spellStart"/>
            <w:r w:rsidRPr="004A5369">
              <w:rPr>
                <w:rFonts w:ascii="Bookman Old Style" w:hAnsi="Bookman Old Style" w:cs="Times New Roman"/>
                <w:sz w:val="24"/>
                <w:szCs w:val="24"/>
              </w:rPr>
              <w:t>Memenuhi</w:t>
            </w:r>
            <w:proofErr w:type="spellEnd"/>
          </w:p>
        </w:tc>
      </w:tr>
      <w:tr w:rsidR="00653F3D" w:rsidRPr="004A5369" w14:paraId="60482F1A"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8" w:type="dxa"/>
            <w:gridSpan w:val="2"/>
            <w:vAlign w:val="center"/>
          </w:tcPr>
          <w:p w14:paraId="18B7BBA0" w14:textId="77777777" w:rsidR="00653F3D" w:rsidRPr="004A5369" w:rsidRDefault="00653F3D" w:rsidP="00C05B6D">
            <w:pPr>
              <w:pStyle w:val="ListParagraph"/>
              <w:spacing w:line="360" w:lineRule="auto"/>
              <w:ind w:left="0"/>
              <w:jc w:val="center"/>
              <w:rPr>
                <w:rFonts w:ascii="Bookman Old Style" w:hAnsi="Bookman Old Style" w:cs="Times New Roman"/>
                <w:sz w:val="24"/>
                <w:szCs w:val="24"/>
              </w:rPr>
            </w:pPr>
            <w:r w:rsidRPr="004A5369">
              <w:rPr>
                <w:rFonts w:ascii="Bookman Old Style" w:hAnsi="Bookman Old Style" w:cs="Times New Roman"/>
                <w:sz w:val="24"/>
                <w:szCs w:val="24"/>
              </w:rPr>
              <w:t xml:space="preserve">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p>
        </w:tc>
        <w:tc>
          <w:tcPr>
            <w:tcW w:w="993" w:type="dxa"/>
            <w:vAlign w:val="center"/>
          </w:tcPr>
          <w:p w14:paraId="5BA5A54B"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76,21</w:t>
            </w:r>
          </w:p>
        </w:tc>
        <w:tc>
          <w:tcPr>
            <w:tcW w:w="2495" w:type="dxa"/>
            <w:vAlign w:val="center"/>
          </w:tcPr>
          <w:p w14:paraId="7CC3029D" w14:textId="77777777" w:rsidR="00653F3D" w:rsidRPr="004A5369" w:rsidRDefault="00653F3D" w:rsidP="00C05B6D">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62,5 %</w:t>
            </w:r>
          </w:p>
        </w:tc>
      </w:tr>
    </w:tbl>
    <w:p w14:paraId="4C43F234" w14:textId="77777777" w:rsidR="00653F3D" w:rsidRPr="004A5369" w:rsidRDefault="00653F3D" w:rsidP="004A5369">
      <w:pPr>
        <w:spacing w:after="0" w:line="360" w:lineRule="auto"/>
        <w:jc w:val="center"/>
        <w:rPr>
          <w:rFonts w:ascii="Bookman Old Style" w:hAnsi="Bookman Old Style" w:cs="Times New Roman"/>
          <w:b/>
          <w:sz w:val="24"/>
          <w:szCs w:val="24"/>
        </w:rPr>
      </w:pPr>
    </w:p>
    <w:p w14:paraId="65AF9519" w14:textId="004E84DA" w:rsidR="00653F3D" w:rsidRPr="004A5369" w:rsidRDefault="00653F3D" w:rsidP="004A5369">
      <w:pPr>
        <w:spacing w:line="360" w:lineRule="auto"/>
        <w:ind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Berdasarkan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tabel</w:t>
      </w:r>
      <w:proofErr w:type="spellEnd"/>
      <w:r w:rsidRPr="004A5369">
        <w:rPr>
          <w:rFonts w:ascii="Bookman Old Style" w:hAnsi="Bookman Old Style" w:cs="Times New Roman"/>
          <w:sz w:val="24"/>
          <w:szCs w:val="24"/>
        </w:rPr>
        <w:t xml:space="preserve"> </w:t>
      </w:r>
      <w:r w:rsidR="001618A3">
        <w:rPr>
          <w:rFonts w:ascii="Bookman Old Style" w:hAnsi="Bookman Old Style" w:cs="Times New Roman"/>
          <w:sz w:val="24"/>
          <w:szCs w:val="24"/>
        </w:rPr>
        <w:t>8</w:t>
      </w:r>
      <w:r w:rsidR="00C1007E">
        <w:rPr>
          <w:rFonts w:ascii="Bookman Old Style" w:hAnsi="Bookman Old Style" w:cs="Times New Roman"/>
          <w:sz w:val="24"/>
          <w:szCs w:val="24"/>
        </w:rPr>
        <w:t>.</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menunjukkan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bahwa</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76,21. Hal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menunjukkan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ditinjau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dari</w:t>
      </w:r>
      <w:proofErr w:type="spellEnd"/>
      <w:r w:rsidRPr="004A5369">
        <w:rPr>
          <w:rFonts w:ascii="Bookman Old Style" w:hAnsi="Bookman Old Style" w:cs="Times New Roman"/>
          <w:sz w:val="24"/>
          <w:szCs w:val="24"/>
        </w:rPr>
        <w:t xml:space="preserve"> rata-rata </w:t>
      </w:r>
      <w:proofErr w:type="spellStart"/>
      <w:r w:rsidRPr="004A5369">
        <w:rPr>
          <w:rFonts w:ascii="Bookman Old Style" w:hAnsi="Bookman Old Style" w:cs="Times New Roman"/>
          <w:sz w:val="24"/>
          <w:szCs w:val="24"/>
        </w:rPr>
        <w:t>kelas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tercapai</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w:t>
      </w:r>
      <w:proofErr w:type="spellStart"/>
      <w:r w:rsidRPr="004A5369">
        <w:rPr>
          <w:rFonts w:ascii="Bookman Old Style" w:hAnsi="Bookman Old Style" w:cs="Times New Roman"/>
          <w:sz w:val="24"/>
          <w:szCs w:val="24"/>
        </w:rPr>
        <w:t>Terdapat</w:t>
      </w:r>
      <w:proofErr w:type="spellEnd"/>
      <w:r w:rsidRPr="004A5369">
        <w:rPr>
          <w:rFonts w:ascii="Bookman Old Style" w:hAnsi="Bookman Old Style" w:cs="Times New Roman"/>
          <w:sz w:val="24"/>
          <w:szCs w:val="24"/>
        </w:rPr>
        <w:t xml:space="preserve"> 15 orang </w:t>
      </w:r>
      <w:proofErr w:type="spellStart"/>
      <w:r w:rsidRPr="004A5369">
        <w:rPr>
          <w:rFonts w:ascii="Bookman Old Style" w:hAnsi="Bookman Old Style" w:cs="Times New Roman"/>
          <w:sz w:val="24"/>
          <w:szCs w:val="24"/>
        </w:rPr>
        <w:lastRenderedPageBreak/>
        <w:t>mahasiswa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mencapai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≥75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62,5%. </w:t>
      </w:r>
      <w:proofErr w:type="spellStart"/>
      <w:r w:rsidRPr="004A5369">
        <w:rPr>
          <w:rFonts w:ascii="Bookman Old Style" w:hAnsi="Bookman Old Style" w:cs="Times New Roman"/>
          <w:sz w:val="24"/>
          <w:szCs w:val="24"/>
        </w:rPr>
        <w:t>Paparan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tersebut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ditunjukkan</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tabel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1BF7C29E" w14:textId="019B5E93" w:rsidR="00653F3D" w:rsidRPr="004A5369" w:rsidRDefault="00653F3D" w:rsidP="001618A3">
      <w:pPr>
        <w:spacing w:line="360" w:lineRule="auto"/>
        <w:ind w:left="142" w:hanging="11"/>
        <w:jc w:val="center"/>
        <w:rPr>
          <w:rFonts w:ascii="Bookman Old Style" w:hAnsi="Bookman Old Style" w:cs="Times New Roman"/>
          <w:sz w:val="24"/>
          <w:szCs w:val="24"/>
        </w:rPr>
      </w:pPr>
      <w:r w:rsidRPr="004A5369">
        <w:rPr>
          <w:rFonts w:ascii="Bookman Old Style" w:hAnsi="Bookman Old Style" w:cs="Times New Roman"/>
          <w:sz w:val="24"/>
          <w:szCs w:val="24"/>
        </w:rPr>
        <w:t xml:space="preserve">Tabel </w:t>
      </w:r>
      <w:r w:rsidR="001618A3">
        <w:rPr>
          <w:rFonts w:ascii="Bookman Old Style" w:hAnsi="Bookman Old Style" w:cs="Times New Roman"/>
          <w:sz w:val="24"/>
          <w:szCs w:val="24"/>
        </w:rPr>
        <w:t>9</w:t>
      </w:r>
      <w:r w:rsidR="00C1007E">
        <w:rPr>
          <w:rFonts w:ascii="Bookman Old Style" w:hAnsi="Bookman Old Style" w:cs="Times New Roman"/>
          <w:sz w:val="24"/>
          <w:szCs w:val="24"/>
        </w:rPr>
        <w:t>.</w:t>
      </w:r>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Persentase</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Tindakan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w:t>
      </w:r>
    </w:p>
    <w:tbl>
      <w:tblPr>
        <w:tblStyle w:val="PlainTable2"/>
        <w:tblW w:w="0" w:type="auto"/>
        <w:jc w:val="center"/>
        <w:tblLook w:val="04A0" w:firstRow="1" w:lastRow="0" w:firstColumn="1" w:lastColumn="0" w:noHBand="0" w:noVBand="1"/>
      </w:tblPr>
      <w:tblGrid>
        <w:gridCol w:w="992"/>
        <w:gridCol w:w="2268"/>
        <w:gridCol w:w="2445"/>
        <w:gridCol w:w="1808"/>
      </w:tblGrid>
      <w:tr w:rsidR="00653F3D" w:rsidRPr="004A5369" w14:paraId="46FAB5A3" w14:textId="77777777" w:rsidTr="00C05B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 w:type="dxa"/>
            <w:vAlign w:val="center"/>
          </w:tcPr>
          <w:p w14:paraId="0AF1D568"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No</w:t>
            </w:r>
          </w:p>
        </w:tc>
        <w:tc>
          <w:tcPr>
            <w:tcW w:w="2268" w:type="dxa"/>
            <w:vAlign w:val="center"/>
          </w:tcPr>
          <w:p w14:paraId="7A94BE7C" w14:textId="77777777" w:rsidR="00653F3D" w:rsidRPr="004A5369" w:rsidRDefault="00653F3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Rentang</w:t>
            </w:r>
            <w:proofErr w:type="spellEnd"/>
            <w:r w:rsidRPr="004A5369">
              <w:rPr>
                <w:rFonts w:ascii="Bookman Old Style" w:hAnsi="Bookman Old Style" w:cs="Times New Roman"/>
                <w:sz w:val="24"/>
                <w:szCs w:val="24"/>
              </w:rPr>
              <w:t xml:space="preserve"> Nilai</w:t>
            </w:r>
          </w:p>
        </w:tc>
        <w:tc>
          <w:tcPr>
            <w:tcW w:w="2445" w:type="dxa"/>
            <w:vAlign w:val="center"/>
          </w:tcPr>
          <w:p w14:paraId="375C94BB" w14:textId="77777777" w:rsidR="00653F3D" w:rsidRPr="004A5369" w:rsidRDefault="00653F3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Jumlah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p>
        </w:tc>
        <w:tc>
          <w:tcPr>
            <w:tcW w:w="1808" w:type="dxa"/>
            <w:vAlign w:val="center"/>
          </w:tcPr>
          <w:p w14:paraId="75C2A32C" w14:textId="77777777" w:rsidR="00653F3D" w:rsidRPr="004A5369" w:rsidRDefault="00653F3D" w:rsidP="00C05B6D">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proofErr w:type="spellStart"/>
            <w:r w:rsidRPr="004A5369">
              <w:rPr>
                <w:rFonts w:ascii="Bookman Old Style" w:hAnsi="Bookman Old Style" w:cs="Times New Roman"/>
                <w:sz w:val="24"/>
                <w:szCs w:val="24"/>
              </w:rPr>
              <w:t>Persentase</w:t>
            </w:r>
            <w:proofErr w:type="spellEnd"/>
          </w:p>
        </w:tc>
      </w:tr>
      <w:tr w:rsidR="00653F3D" w:rsidRPr="004A5369" w14:paraId="635F9415" w14:textId="77777777" w:rsidTr="00C05B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 w:type="dxa"/>
            <w:vAlign w:val="center"/>
          </w:tcPr>
          <w:p w14:paraId="1B17025D"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1.</w:t>
            </w:r>
          </w:p>
        </w:tc>
        <w:tc>
          <w:tcPr>
            <w:tcW w:w="2268" w:type="dxa"/>
            <w:vAlign w:val="center"/>
          </w:tcPr>
          <w:p w14:paraId="5CC25C96"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m:oMath>
              <m:r>
                <w:rPr>
                  <w:rFonts w:ascii="Cambria Math" w:hAnsi="Cambria Math" w:cs="Times New Roman"/>
                  <w:sz w:val="24"/>
                  <w:szCs w:val="24"/>
                </w:rPr>
                <m:t>≥</m:t>
              </m:r>
            </m:oMath>
            <w:r w:rsidRPr="004A5369">
              <w:rPr>
                <w:rFonts w:ascii="Bookman Old Style" w:eastAsiaTheme="minorEastAsia" w:hAnsi="Bookman Old Style" w:cs="Times New Roman"/>
                <w:sz w:val="24"/>
                <w:szCs w:val="24"/>
              </w:rPr>
              <w:t xml:space="preserve"> 75</w:t>
            </w:r>
          </w:p>
        </w:tc>
        <w:tc>
          <w:tcPr>
            <w:tcW w:w="2445" w:type="dxa"/>
            <w:vAlign w:val="center"/>
          </w:tcPr>
          <w:p w14:paraId="2766C62D"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15 </w:t>
            </w:r>
            <w:proofErr w:type="gramStart"/>
            <w:r w:rsidRPr="004A5369">
              <w:rPr>
                <w:rFonts w:ascii="Bookman Old Style" w:hAnsi="Bookman Old Style" w:cs="Times New Roman"/>
                <w:sz w:val="24"/>
                <w:szCs w:val="24"/>
              </w:rPr>
              <w:t>orang</w:t>
            </w:r>
            <w:proofErr w:type="gramEnd"/>
          </w:p>
        </w:tc>
        <w:tc>
          <w:tcPr>
            <w:tcW w:w="1808" w:type="dxa"/>
            <w:vAlign w:val="center"/>
          </w:tcPr>
          <w:p w14:paraId="2CCD8477" w14:textId="77777777" w:rsidR="00653F3D" w:rsidRPr="004A5369" w:rsidRDefault="00653F3D" w:rsidP="00C05B6D">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62,5%</w:t>
            </w:r>
          </w:p>
        </w:tc>
      </w:tr>
      <w:tr w:rsidR="00653F3D" w:rsidRPr="004A5369" w14:paraId="70FEDF61" w14:textId="77777777" w:rsidTr="00C05B6D">
        <w:trPr>
          <w:trHeight w:val="370"/>
          <w:jc w:val="center"/>
        </w:trPr>
        <w:tc>
          <w:tcPr>
            <w:cnfStyle w:val="001000000000" w:firstRow="0" w:lastRow="0" w:firstColumn="1" w:lastColumn="0" w:oddVBand="0" w:evenVBand="0" w:oddHBand="0" w:evenHBand="0" w:firstRowFirstColumn="0" w:firstRowLastColumn="0" w:lastRowFirstColumn="0" w:lastRowLastColumn="0"/>
            <w:tcW w:w="992" w:type="dxa"/>
            <w:vAlign w:val="center"/>
          </w:tcPr>
          <w:p w14:paraId="64C0D513" w14:textId="77777777" w:rsidR="00653F3D" w:rsidRPr="004A5369" w:rsidRDefault="00653F3D" w:rsidP="00C05B6D">
            <w:pPr>
              <w:spacing w:line="360" w:lineRule="auto"/>
              <w:jc w:val="center"/>
              <w:rPr>
                <w:rFonts w:ascii="Bookman Old Style" w:hAnsi="Bookman Old Style" w:cs="Times New Roman"/>
                <w:sz w:val="24"/>
                <w:szCs w:val="24"/>
              </w:rPr>
            </w:pPr>
            <w:r w:rsidRPr="004A5369">
              <w:rPr>
                <w:rFonts w:ascii="Bookman Old Style" w:hAnsi="Bookman Old Style" w:cs="Times New Roman"/>
                <w:sz w:val="24"/>
                <w:szCs w:val="24"/>
              </w:rPr>
              <w:t>2.</w:t>
            </w:r>
          </w:p>
        </w:tc>
        <w:tc>
          <w:tcPr>
            <w:tcW w:w="2268" w:type="dxa"/>
            <w:vAlign w:val="center"/>
          </w:tcPr>
          <w:p w14:paraId="54BB25E0"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&lt; 75</w:t>
            </w:r>
          </w:p>
        </w:tc>
        <w:tc>
          <w:tcPr>
            <w:tcW w:w="2445" w:type="dxa"/>
            <w:vAlign w:val="center"/>
          </w:tcPr>
          <w:p w14:paraId="2AA8D266"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 xml:space="preserve">9 </w:t>
            </w:r>
            <w:proofErr w:type="gramStart"/>
            <w:r w:rsidRPr="004A5369">
              <w:rPr>
                <w:rFonts w:ascii="Bookman Old Style" w:hAnsi="Bookman Old Style" w:cs="Times New Roman"/>
                <w:sz w:val="24"/>
                <w:szCs w:val="24"/>
              </w:rPr>
              <w:t>orang</w:t>
            </w:r>
            <w:proofErr w:type="gramEnd"/>
          </w:p>
        </w:tc>
        <w:tc>
          <w:tcPr>
            <w:tcW w:w="1808" w:type="dxa"/>
            <w:vAlign w:val="center"/>
          </w:tcPr>
          <w:p w14:paraId="299C6C98" w14:textId="77777777" w:rsidR="00653F3D" w:rsidRPr="004A5369" w:rsidRDefault="00653F3D" w:rsidP="00C05B6D">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4"/>
                <w:szCs w:val="24"/>
              </w:rPr>
            </w:pPr>
            <w:r w:rsidRPr="004A5369">
              <w:rPr>
                <w:rFonts w:ascii="Bookman Old Style" w:hAnsi="Bookman Old Style" w:cs="Times New Roman"/>
                <w:sz w:val="24"/>
                <w:szCs w:val="24"/>
              </w:rPr>
              <w:t>37,5%</w:t>
            </w:r>
          </w:p>
        </w:tc>
      </w:tr>
    </w:tbl>
    <w:p w14:paraId="7CCC761C" w14:textId="77777777" w:rsidR="00653F3D" w:rsidRPr="004A5369" w:rsidRDefault="00653F3D" w:rsidP="001618A3">
      <w:pPr>
        <w:spacing w:after="0" w:line="360" w:lineRule="auto"/>
        <w:jc w:val="both"/>
        <w:rPr>
          <w:rFonts w:ascii="Bookman Old Style" w:hAnsi="Bookman Old Style" w:cs="Times New Roman"/>
          <w:b/>
          <w:sz w:val="24"/>
          <w:szCs w:val="24"/>
        </w:rPr>
      </w:pPr>
    </w:p>
    <w:p w14:paraId="4ADC0356" w14:textId="77777777" w:rsidR="00653F3D" w:rsidRPr="004A5369" w:rsidRDefault="00653F3D" w:rsidP="001618A3">
      <w:pPr>
        <w:pStyle w:val="ListParagraph"/>
        <w:numPr>
          <w:ilvl w:val="0"/>
          <w:numId w:val="54"/>
        </w:numPr>
        <w:spacing w:after="0" w:line="360" w:lineRule="auto"/>
        <w:ind w:left="1276" w:hanging="567"/>
        <w:jc w:val="both"/>
        <w:rPr>
          <w:rFonts w:ascii="Bookman Old Style" w:hAnsi="Bookman Old Style" w:cs="Times New Roman"/>
          <w:b/>
          <w:bCs/>
          <w:sz w:val="24"/>
          <w:szCs w:val="24"/>
        </w:rPr>
      </w:pPr>
      <w:proofErr w:type="spellStart"/>
      <w:r w:rsidRPr="004A5369">
        <w:rPr>
          <w:rFonts w:ascii="Bookman Old Style" w:hAnsi="Bookman Old Style" w:cs="Times New Roman"/>
          <w:b/>
          <w:bCs/>
          <w:sz w:val="24"/>
          <w:szCs w:val="24"/>
        </w:rPr>
        <w:t>Refleksi</w:t>
      </w:r>
      <w:proofErr w:type="spellEnd"/>
      <w:r w:rsidRPr="004A5369">
        <w:rPr>
          <w:rFonts w:ascii="Bookman Old Style" w:hAnsi="Bookman Old Style" w:cs="Times New Roman"/>
          <w:b/>
          <w:bCs/>
          <w:sz w:val="24"/>
          <w:szCs w:val="24"/>
        </w:rPr>
        <w:t xml:space="preserve"> Hasil Tindakan </w:t>
      </w:r>
      <w:proofErr w:type="spellStart"/>
      <w:r w:rsidRPr="004A5369">
        <w:rPr>
          <w:rFonts w:ascii="Bookman Old Style" w:hAnsi="Bookman Old Style" w:cs="Times New Roman"/>
          <w:b/>
          <w:bCs/>
          <w:sz w:val="24"/>
          <w:szCs w:val="24"/>
        </w:rPr>
        <w:t>Siklus</w:t>
      </w:r>
      <w:proofErr w:type="spellEnd"/>
      <w:r w:rsidRPr="004A5369">
        <w:rPr>
          <w:rFonts w:ascii="Bookman Old Style" w:hAnsi="Bookman Old Style" w:cs="Times New Roman"/>
          <w:b/>
          <w:bCs/>
          <w:sz w:val="24"/>
          <w:szCs w:val="24"/>
        </w:rPr>
        <w:t xml:space="preserve"> II</w:t>
      </w:r>
    </w:p>
    <w:p w14:paraId="7578DB1F" w14:textId="77777777" w:rsidR="00653F3D" w:rsidRPr="004A5369" w:rsidRDefault="00653F3D" w:rsidP="004A5369">
      <w:pPr>
        <w:pStyle w:val="ListParagraph"/>
        <w:spacing w:line="360" w:lineRule="auto"/>
        <w:ind w:left="927" w:firstLine="709"/>
        <w:jc w:val="both"/>
        <w:rPr>
          <w:rFonts w:ascii="Bookman Old Style" w:hAnsi="Bookman Old Style" w:cs="Times New Roman"/>
          <w:sz w:val="24"/>
          <w:szCs w:val="24"/>
        </w:rPr>
      </w:pPr>
      <w:r w:rsidRPr="004A5369">
        <w:rPr>
          <w:rFonts w:ascii="Bookman Old Style" w:hAnsi="Bookman Old Style" w:cs="Times New Roman"/>
          <w:sz w:val="24"/>
          <w:szCs w:val="24"/>
        </w:rPr>
        <w:t xml:space="preserve">Pada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w:t>
      </w:r>
      <w:proofErr w:type="spellStart"/>
      <w:r w:rsidRPr="004A5369">
        <w:rPr>
          <w:rFonts w:ascii="Bookman Old Style" w:hAnsi="Bookman Old Style" w:cs="Times New Roman"/>
          <w:sz w:val="24"/>
          <w:szCs w:val="24"/>
        </w:rPr>
        <w:t>tim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refleksi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sebagai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berikut</w:t>
      </w:r>
      <w:proofErr w:type="spellEnd"/>
      <w:r w:rsidRPr="004A5369">
        <w:rPr>
          <w:rFonts w:ascii="Bookman Old Style" w:hAnsi="Bookman Old Style" w:cs="Times New Roman"/>
          <w:sz w:val="24"/>
          <w:szCs w:val="24"/>
        </w:rPr>
        <w:t>:</w:t>
      </w:r>
    </w:p>
    <w:p w14:paraId="387B2F25" w14:textId="77777777" w:rsidR="00653F3D" w:rsidRPr="004A5369" w:rsidRDefault="00653F3D" w:rsidP="004A5369">
      <w:pPr>
        <w:pStyle w:val="ListParagraph"/>
        <w:numPr>
          <w:ilvl w:val="0"/>
          <w:numId w:val="57"/>
        </w:numPr>
        <w:spacing w:line="360" w:lineRule="auto"/>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Aktivitas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penilaian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setiap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mengalami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perkembangan</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cukup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signifikan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memperhatikan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penjelasan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membaca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buku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referensi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tidak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bermain</w:t>
      </w:r>
      <w:proofErr w:type="spellEnd"/>
      <w:r w:rsidRPr="004A5369">
        <w:rPr>
          <w:rFonts w:ascii="Bookman Old Style" w:hAnsi="Bookman Old Style" w:cs="Times New Roman"/>
          <w:sz w:val="24"/>
          <w:szCs w:val="24"/>
        </w:rPr>
        <w:t xml:space="preserve"> handphone dan </w:t>
      </w:r>
      <w:proofErr w:type="spellStart"/>
      <w:r w:rsidRPr="004A5369">
        <w:rPr>
          <w:rFonts w:ascii="Bookman Old Style" w:hAnsi="Bookman Old Style" w:cs="Times New Roman"/>
          <w:sz w:val="24"/>
          <w:szCs w:val="24"/>
        </w:rPr>
        <w:t>tidak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berbicara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sendiri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saat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 xml:space="preserve">. Minat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mengajukan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dosen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menanggapi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pertanyaan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temannya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memiliki</w:t>
      </w:r>
      <w:proofErr w:type="spellEnd"/>
      <w:r w:rsidRPr="004A5369">
        <w:rPr>
          <w:rFonts w:ascii="Bookman Old Style" w:hAnsi="Bookman Old Style" w:cs="Times New Roman"/>
          <w:sz w:val="24"/>
          <w:szCs w:val="24"/>
        </w:rPr>
        <w:t xml:space="preserve"> rasa </w:t>
      </w:r>
      <w:proofErr w:type="spellStart"/>
      <w:r w:rsidRPr="004A5369">
        <w:rPr>
          <w:rFonts w:ascii="Bookman Old Style" w:hAnsi="Bookman Old Style" w:cs="Times New Roman"/>
          <w:sz w:val="24"/>
          <w:szCs w:val="24"/>
        </w:rPr>
        <w:t>ingin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tahu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tinggi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terhadap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disampaikan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mulai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berkembang</w:t>
      </w:r>
      <w:proofErr w:type="spellEnd"/>
      <w:r w:rsidRPr="004A5369">
        <w:rPr>
          <w:rFonts w:ascii="Bookman Old Style" w:hAnsi="Bookman Old Style" w:cs="Times New Roman"/>
          <w:sz w:val="24"/>
          <w:szCs w:val="24"/>
        </w:rPr>
        <w:t xml:space="preserve">. Kerjasama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kelompok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menuliskan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jawaban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menyampaikan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mampu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menyatakan</w:t>
      </w:r>
      <w:proofErr w:type="spellEnd"/>
      <w:r w:rsidRPr="004A5369">
        <w:rPr>
          <w:rFonts w:ascii="Bookman Old Style" w:hAnsi="Bookman Old Style" w:cs="Times New Roman"/>
          <w:sz w:val="24"/>
          <w:szCs w:val="24"/>
        </w:rPr>
        <w:t xml:space="preserve"> ide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menyelesaikan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 xml:space="preserve"> pada Lembar </w:t>
      </w:r>
      <w:proofErr w:type="spellStart"/>
      <w:r w:rsidRPr="004A5369">
        <w:rPr>
          <w:rFonts w:ascii="Bookman Old Style" w:hAnsi="Bookman Old Style" w:cs="Times New Roman"/>
          <w:sz w:val="24"/>
          <w:szCs w:val="24"/>
        </w:rPr>
        <w:t>Kerja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membudaya</w:t>
      </w:r>
      <w:proofErr w:type="spellEnd"/>
      <w:r w:rsidRPr="004A5369">
        <w:rPr>
          <w:rFonts w:ascii="Bookman Old Style" w:hAnsi="Bookman Old Style" w:cs="Times New Roman"/>
          <w:sz w:val="24"/>
          <w:szCs w:val="24"/>
        </w:rPr>
        <w:t>.</w:t>
      </w:r>
    </w:p>
    <w:p w14:paraId="68CC7415" w14:textId="77777777" w:rsidR="00653F3D" w:rsidRPr="004A5369" w:rsidRDefault="00653F3D" w:rsidP="004A5369">
      <w:pPr>
        <w:pStyle w:val="ListParagraph"/>
        <w:numPr>
          <w:ilvl w:val="0"/>
          <w:numId w:val="57"/>
        </w:numPr>
        <w:spacing w:after="0" w:line="360" w:lineRule="auto"/>
        <w:jc w:val="both"/>
        <w:rPr>
          <w:rFonts w:ascii="Bookman Old Style" w:hAnsi="Bookman Old Style" w:cs="Times New Roman"/>
          <w:sz w:val="24"/>
          <w:szCs w:val="24"/>
        </w:rPr>
      </w:pPr>
      <w:r w:rsidRPr="004A5369">
        <w:rPr>
          <w:rFonts w:ascii="Bookman Old Style" w:hAnsi="Bookman Old Style" w:cs="Times New Roman"/>
          <w:sz w:val="24"/>
          <w:szCs w:val="24"/>
        </w:rPr>
        <w:t xml:space="preserve"> Data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juga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seperti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diinginkan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w:t>
      </w:r>
      <w:proofErr w:type="spellEnd"/>
      <w:r w:rsidRPr="004A5369">
        <w:rPr>
          <w:rFonts w:ascii="Bookman Old Style" w:hAnsi="Bookman Old Style" w:cs="Times New Roman"/>
          <w:sz w:val="24"/>
          <w:szCs w:val="24"/>
        </w:rPr>
        <w:t xml:space="preserve">, target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memenuhi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nilai</w:t>
      </w:r>
      <w:proofErr w:type="spellEnd"/>
      <w:r w:rsidRPr="004A5369">
        <w:rPr>
          <w:rFonts w:ascii="Bookman Old Style" w:hAnsi="Bookman Old Style" w:cs="Times New Roman"/>
          <w:sz w:val="24"/>
          <w:szCs w:val="24"/>
        </w:rPr>
        <w:t xml:space="preserve"> ≥ 75 </w:t>
      </w:r>
      <w:proofErr w:type="spellStart"/>
      <w:r w:rsidRPr="004A5369">
        <w:rPr>
          <w:rFonts w:ascii="Bookman Old Style" w:hAnsi="Bookman Old Style" w:cs="Times New Roman"/>
          <w:sz w:val="24"/>
          <w:szCs w:val="24"/>
        </w:rPr>
        <w:t>sebesar</w:t>
      </w:r>
      <w:proofErr w:type="spellEnd"/>
      <w:r w:rsidRPr="004A5369">
        <w:rPr>
          <w:rFonts w:ascii="Bookman Old Style" w:hAnsi="Bookman Old Style" w:cs="Times New Roman"/>
          <w:sz w:val="24"/>
          <w:szCs w:val="24"/>
        </w:rPr>
        <w:t xml:space="preserve"> 50% pada </w:t>
      </w:r>
      <w:proofErr w:type="spellStart"/>
      <w:r w:rsidRPr="004A5369">
        <w:rPr>
          <w:rFonts w:ascii="Bookman Old Style" w:hAnsi="Bookman Old Style" w:cs="Times New Roman"/>
          <w:sz w:val="24"/>
          <w:szCs w:val="24"/>
        </w:rPr>
        <w:t>awal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terlampaui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angka</w:t>
      </w:r>
      <w:proofErr w:type="spellEnd"/>
      <w:r w:rsidRPr="004A5369">
        <w:rPr>
          <w:rFonts w:ascii="Bookman Old Style" w:hAnsi="Bookman Old Style" w:cs="Times New Roman"/>
          <w:sz w:val="24"/>
          <w:szCs w:val="24"/>
        </w:rPr>
        <w:t xml:space="preserve"> 62,5% pada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w:t>
      </w:r>
      <w:proofErr w:type="spellEnd"/>
      <w:r w:rsidRPr="004A5369">
        <w:rPr>
          <w:rFonts w:ascii="Bookman Old Style" w:hAnsi="Bookman Old Style" w:cs="Times New Roman"/>
          <w:sz w:val="24"/>
          <w:szCs w:val="24"/>
        </w:rPr>
        <w:t xml:space="preserve">-II. </w:t>
      </w:r>
      <w:proofErr w:type="spellStart"/>
      <w:r w:rsidRPr="004A5369">
        <w:rPr>
          <w:rFonts w:ascii="Bookman Old Style" w:hAnsi="Bookman Old Style" w:cs="Times New Roman"/>
          <w:sz w:val="24"/>
          <w:szCs w:val="24"/>
        </w:rPr>
        <w:t>Keberhasilan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seluruh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semakin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jelas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adanya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wawancara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tambahan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lastRenderedPageBreak/>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memvalidasi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jawaban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di </w:t>
      </w:r>
      <w:proofErr w:type="spellStart"/>
      <w:r w:rsidRPr="004A5369">
        <w:rPr>
          <w:rFonts w:ascii="Bookman Old Style" w:hAnsi="Bookman Old Style" w:cs="Times New Roman"/>
          <w:sz w:val="24"/>
          <w:szCs w:val="24"/>
        </w:rPr>
        <w:t>akhir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II yang </w:t>
      </w:r>
      <w:proofErr w:type="spellStart"/>
      <w:r w:rsidRPr="004A5369">
        <w:rPr>
          <w:rFonts w:ascii="Bookman Old Style" w:hAnsi="Bookman Old Style" w:cs="Times New Roman"/>
          <w:sz w:val="24"/>
          <w:szCs w:val="24"/>
        </w:rPr>
        <w:t>menunjukkan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adanya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perubahan</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positif</w:t>
      </w:r>
      <w:proofErr w:type="spellEnd"/>
      <w:r w:rsidRPr="004A5369">
        <w:rPr>
          <w:rFonts w:ascii="Bookman Old Style" w:hAnsi="Bookman Old Style" w:cs="Times New Roman"/>
          <w:sz w:val="24"/>
          <w:szCs w:val="24"/>
        </w:rPr>
        <w:t>.</w:t>
      </w:r>
    </w:p>
    <w:p w14:paraId="068E3B13" w14:textId="77777777" w:rsidR="00653F3D" w:rsidRPr="004A5369" w:rsidRDefault="00653F3D" w:rsidP="004A5369">
      <w:pPr>
        <w:spacing w:after="0" w:line="360" w:lineRule="auto"/>
        <w:ind w:left="720" w:firstLine="720"/>
        <w:jc w:val="both"/>
        <w:rPr>
          <w:rFonts w:ascii="Bookman Old Style" w:hAnsi="Bookman Old Style" w:cs="Times New Roman"/>
          <w:sz w:val="24"/>
          <w:szCs w:val="24"/>
        </w:rPr>
      </w:pPr>
      <w:r w:rsidRPr="004A5369">
        <w:rPr>
          <w:rFonts w:ascii="Bookman Old Style" w:hAnsi="Bookman Old Style" w:cs="Times New Roman"/>
          <w:sz w:val="24"/>
          <w:szCs w:val="24"/>
        </w:rPr>
        <w:t xml:space="preserve">Karena </w:t>
      </w:r>
      <w:proofErr w:type="spellStart"/>
      <w:r w:rsidRPr="004A5369">
        <w:rPr>
          <w:rFonts w:ascii="Bookman Old Style" w:hAnsi="Bookman Old Style" w:cs="Times New Roman"/>
          <w:sz w:val="24"/>
          <w:szCs w:val="24"/>
        </w:rPr>
        <w:t>beberapa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kriteria</w:t>
      </w:r>
      <w:proofErr w:type="spellEnd"/>
      <w:r w:rsidRPr="004A5369">
        <w:rPr>
          <w:rFonts w:ascii="Bookman Old Style" w:hAnsi="Bookman Old Style" w:cs="Times New Roman"/>
          <w:sz w:val="24"/>
          <w:szCs w:val="24"/>
        </w:rPr>
        <w:t xml:space="preserve"> di </w:t>
      </w:r>
      <w:proofErr w:type="spellStart"/>
      <w:r w:rsidRPr="004A5369">
        <w:rPr>
          <w:rFonts w:ascii="Bookman Old Style" w:hAnsi="Bookman Old Style" w:cs="Times New Roman"/>
          <w:sz w:val="24"/>
          <w:szCs w:val="24"/>
        </w:rPr>
        <w:t>atas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sudah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menunjukkan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bahwa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keseluruhan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peningkatan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maka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diputuskan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mengakhiri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tindakan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w:t>
      </w:r>
    </w:p>
    <w:p w14:paraId="197CFB88" w14:textId="77777777" w:rsidR="00653F3D" w:rsidRPr="004A5369" w:rsidRDefault="00653F3D" w:rsidP="00C1007E">
      <w:pPr>
        <w:pStyle w:val="Heading2"/>
        <w:spacing w:after="0" w:line="360" w:lineRule="auto"/>
        <w:rPr>
          <w:rFonts w:ascii="Bookman Old Style" w:hAnsi="Bookman Old Style"/>
          <w:b w:val="0"/>
          <w:bCs w:val="0"/>
        </w:rPr>
      </w:pPr>
      <w:bookmarkStart w:id="10" w:name="_Toc146830217"/>
      <w:bookmarkStart w:id="11" w:name="_Toc146830406"/>
      <w:bookmarkStart w:id="12" w:name="_Toc146960586"/>
      <w:proofErr w:type="spellStart"/>
      <w:r w:rsidRPr="004A5369">
        <w:rPr>
          <w:rFonts w:ascii="Bookman Old Style" w:hAnsi="Bookman Old Style"/>
        </w:rPr>
        <w:t>Identifikasi</w:t>
      </w:r>
      <w:proofErr w:type="spellEnd"/>
      <w:r w:rsidRPr="004A5369">
        <w:rPr>
          <w:rFonts w:ascii="Bookman Old Style" w:hAnsi="Bookman Old Style"/>
        </w:rPr>
        <w:t xml:space="preserve"> </w:t>
      </w:r>
      <w:proofErr w:type="spellStart"/>
      <w:r w:rsidRPr="004A5369">
        <w:rPr>
          <w:rFonts w:ascii="Bookman Old Style" w:hAnsi="Bookman Old Style"/>
        </w:rPr>
        <w:t>Masalah</w:t>
      </w:r>
      <w:proofErr w:type="spellEnd"/>
      <w:r w:rsidRPr="004A5369">
        <w:rPr>
          <w:rFonts w:ascii="Bookman Old Style" w:hAnsi="Bookman Old Style"/>
        </w:rPr>
        <w:t xml:space="preserve"> </w:t>
      </w:r>
      <w:proofErr w:type="spellStart"/>
      <w:r w:rsidRPr="004A5369">
        <w:rPr>
          <w:rFonts w:ascii="Bookman Old Style" w:hAnsi="Bookman Old Style"/>
        </w:rPr>
        <w:t>Pascatindakan</w:t>
      </w:r>
      <w:bookmarkEnd w:id="10"/>
      <w:bookmarkEnd w:id="11"/>
      <w:bookmarkEnd w:id="12"/>
      <w:proofErr w:type="spellEnd"/>
    </w:p>
    <w:p w14:paraId="6ACA49A6" w14:textId="77777777" w:rsidR="00653F3D" w:rsidRPr="004A5369" w:rsidRDefault="00653F3D" w:rsidP="00C1007E">
      <w:pPr>
        <w:pStyle w:val="ListParagraph"/>
        <w:spacing w:after="0" w:line="360" w:lineRule="auto"/>
        <w:ind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Secara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umum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hasil</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penelitian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kedua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siklus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diatas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memberikan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indikasi</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baik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yakni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terjadinya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peningkatan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kemampuan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berpikir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tingkat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tinggi</w:t>
      </w:r>
      <w:proofErr w:type="spellEnd"/>
      <w:r w:rsidRPr="004A5369">
        <w:rPr>
          <w:rFonts w:ascii="Bookman Old Style" w:hAnsi="Bookman Old Style" w:cs="Times New Roman"/>
          <w:sz w:val="24"/>
          <w:szCs w:val="24"/>
        </w:rPr>
        <w:t xml:space="preserve"> (HOTS). </w:t>
      </w:r>
      <w:proofErr w:type="spellStart"/>
      <w:r w:rsidRPr="004A5369">
        <w:rPr>
          <w:rFonts w:ascii="Bookman Old Style" w:hAnsi="Bookman Old Style" w:cs="Times New Roman"/>
          <w:sz w:val="24"/>
          <w:szCs w:val="24"/>
        </w:rPr>
        <w:t>Kegiatan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mengajar</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direncanakan</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didesain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menerapkan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teori</w:t>
      </w:r>
      <w:proofErr w:type="spellEnd"/>
      <w:r w:rsidRPr="004A5369">
        <w:rPr>
          <w:rFonts w:ascii="Bookman Old Style" w:hAnsi="Bookman Old Style" w:cs="Times New Roman"/>
          <w:sz w:val="24"/>
          <w:szCs w:val="24"/>
        </w:rPr>
        <w:t xml:space="preserve"> APOS </w:t>
      </w:r>
      <w:proofErr w:type="spellStart"/>
      <w:r w:rsidRPr="004A5369">
        <w:rPr>
          <w:rFonts w:ascii="Bookman Old Style" w:hAnsi="Bookman Old Style" w:cs="Times New Roman"/>
          <w:sz w:val="24"/>
          <w:szCs w:val="24"/>
        </w:rPr>
        <w:t>mampu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merangsang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minat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belajar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mempelajari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materi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statistik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pendidikan</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dianggap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sulit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nonmatematika</w:t>
      </w:r>
      <w:proofErr w:type="spellEnd"/>
      <w:r w:rsidRPr="004A5369">
        <w:rPr>
          <w:rFonts w:ascii="Bookman Old Style" w:hAnsi="Bookman Old Style" w:cs="Times New Roman"/>
          <w:sz w:val="24"/>
          <w:szCs w:val="24"/>
        </w:rPr>
        <w:t xml:space="preserve">.  Dalam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menjadi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lebih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aktif</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karena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langkah-langkah</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sesuai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teori</w:t>
      </w:r>
      <w:proofErr w:type="spellEnd"/>
      <w:r w:rsidRPr="004A5369">
        <w:rPr>
          <w:rFonts w:ascii="Bookman Old Style" w:hAnsi="Bookman Old Style" w:cs="Times New Roman"/>
          <w:sz w:val="24"/>
          <w:szCs w:val="24"/>
        </w:rPr>
        <w:t xml:space="preserve"> APOS </w:t>
      </w:r>
      <w:proofErr w:type="spellStart"/>
      <w:r w:rsidRPr="004A5369">
        <w:rPr>
          <w:rFonts w:ascii="Bookman Old Style" w:hAnsi="Bookman Old Style" w:cs="Times New Roman"/>
          <w:sz w:val="24"/>
          <w:szCs w:val="24"/>
        </w:rPr>
        <w:t>dalam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menyelesaikan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HOTS yang </w:t>
      </w:r>
      <w:proofErr w:type="spellStart"/>
      <w:r w:rsidRPr="004A5369">
        <w:rPr>
          <w:rFonts w:ascii="Bookman Old Style" w:hAnsi="Bookman Old Style" w:cs="Times New Roman"/>
          <w:sz w:val="24"/>
          <w:szCs w:val="24"/>
        </w:rPr>
        <w:t>diberikan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Pemberian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tugas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latihan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berkelanjutan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membantu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melatih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kemampuan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berpikir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tingkat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tinggi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dengan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bantuan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teori</w:t>
      </w:r>
      <w:proofErr w:type="spellEnd"/>
      <w:r w:rsidRPr="004A5369">
        <w:rPr>
          <w:rFonts w:ascii="Bookman Old Style" w:hAnsi="Bookman Old Style" w:cs="Times New Roman"/>
          <w:sz w:val="24"/>
          <w:szCs w:val="24"/>
        </w:rPr>
        <w:t xml:space="preserve"> APOS. Teori APOS </w:t>
      </w:r>
      <w:proofErr w:type="spellStart"/>
      <w:r w:rsidRPr="004A5369">
        <w:rPr>
          <w:rFonts w:ascii="Bookman Old Style" w:hAnsi="Bookman Old Style" w:cs="Times New Roman"/>
          <w:sz w:val="24"/>
          <w:szCs w:val="24"/>
        </w:rPr>
        <w:t>membantu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mengikuti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prosedural</w:t>
      </w:r>
      <w:proofErr w:type="spellEnd"/>
      <w:r w:rsidRPr="004A5369">
        <w:rPr>
          <w:rFonts w:ascii="Bookman Old Style" w:hAnsi="Bookman Old Style" w:cs="Times New Roman"/>
          <w:sz w:val="24"/>
          <w:szCs w:val="24"/>
        </w:rPr>
        <w:t xml:space="preserve"> APOS </w:t>
      </w:r>
      <w:proofErr w:type="spellStart"/>
      <w:r w:rsidRPr="004A5369">
        <w:rPr>
          <w:rFonts w:ascii="Bookman Old Style" w:hAnsi="Bookman Old Style" w:cs="Times New Roman"/>
          <w:sz w:val="24"/>
          <w:szCs w:val="24"/>
        </w:rPr>
        <w:t>sehingga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dapat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melatih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kemampuan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menalar</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menafsirkan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jawaban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w:t>
      </w:r>
      <w:proofErr w:type="spellEnd"/>
      <w:r w:rsidRPr="004A5369">
        <w:rPr>
          <w:rFonts w:ascii="Bookman Old Style" w:hAnsi="Bookman Old Style" w:cs="Times New Roman"/>
          <w:sz w:val="24"/>
          <w:szCs w:val="24"/>
        </w:rPr>
        <w:t>.</w:t>
      </w:r>
    </w:p>
    <w:p w14:paraId="6D785CD0" w14:textId="77777777" w:rsidR="00653F3D" w:rsidRPr="004A5369" w:rsidRDefault="00653F3D" w:rsidP="004A5369">
      <w:pPr>
        <w:pStyle w:val="ListParagraph"/>
        <w:spacing w:after="0" w:line="360" w:lineRule="auto"/>
        <w:ind w:firstLine="720"/>
        <w:jc w:val="both"/>
        <w:rPr>
          <w:rFonts w:ascii="Bookman Old Style" w:hAnsi="Bookman Old Style" w:cs="Times New Roman"/>
          <w:sz w:val="24"/>
          <w:szCs w:val="24"/>
        </w:rPr>
      </w:pPr>
      <w:proofErr w:type="spellStart"/>
      <w:r w:rsidRPr="004A5369">
        <w:rPr>
          <w:rFonts w:ascii="Bookman Old Style" w:hAnsi="Bookman Old Style" w:cs="Times New Roman"/>
          <w:sz w:val="24"/>
          <w:szCs w:val="24"/>
        </w:rPr>
        <w:t>Walaupun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secara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umum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terlihat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adanya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indikasi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perubahan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kemampuan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berpikir</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tingkat</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tinggi</w:t>
      </w:r>
      <w:proofErr w:type="spellEnd"/>
      <w:r w:rsidRPr="004A5369">
        <w:rPr>
          <w:rFonts w:ascii="Bookman Old Style" w:hAnsi="Bookman Old Style" w:cs="Times New Roman"/>
          <w:sz w:val="24"/>
          <w:szCs w:val="24"/>
        </w:rPr>
        <w:t xml:space="preserve"> dan </w:t>
      </w:r>
      <w:proofErr w:type="spellStart"/>
      <w:r w:rsidRPr="004A5369">
        <w:rPr>
          <w:rFonts w:ascii="Bookman Old Style" w:hAnsi="Bookman Old Style" w:cs="Times New Roman"/>
          <w:sz w:val="24"/>
          <w:szCs w:val="24"/>
        </w:rPr>
        <w:t>perubahan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sikap</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selama</w:t>
      </w:r>
      <w:proofErr w:type="spellEnd"/>
      <w:r w:rsidRPr="004A5369">
        <w:rPr>
          <w:rFonts w:ascii="Bookman Old Style" w:hAnsi="Bookman Old Style" w:cs="Times New Roman"/>
          <w:sz w:val="24"/>
          <w:szCs w:val="24"/>
        </w:rPr>
        <w:t xml:space="preserve"> proses </w:t>
      </w:r>
      <w:proofErr w:type="spellStart"/>
      <w:r w:rsidRPr="004A5369">
        <w:rPr>
          <w:rFonts w:ascii="Bookman Old Style" w:hAnsi="Bookman Old Style" w:cs="Times New Roman"/>
          <w:sz w:val="24"/>
          <w:szCs w:val="24"/>
        </w:rPr>
        <w:t>pembelajaran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namun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belum</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keseluruhan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mampu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mencapai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kriteria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telah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ditetapkan</w:t>
      </w:r>
      <w:proofErr w:type="spellEnd"/>
      <w:r w:rsidRPr="004A5369">
        <w:rPr>
          <w:rFonts w:ascii="Bookman Old Style" w:hAnsi="Bookman Old Style" w:cs="Times New Roman"/>
          <w:sz w:val="24"/>
          <w:szCs w:val="24"/>
        </w:rPr>
        <w:t xml:space="preserve">. Hal </w:t>
      </w:r>
      <w:proofErr w:type="spellStart"/>
      <w:r w:rsidRPr="004A5369">
        <w:rPr>
          <w:rFonts w:ascii="Bookman Old Style" w:hAnsi="Bookman Old Style" w:cs="Times New Roman"/>
          <w:sz w:val="24"/>
          <w:szCs w:val="24"/>
        </w:rPr>
        <w:t>ini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disebabkan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masih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ditemukan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kurang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berminat</w:t>
      </w:r>
      <w:proofErr w:type="spellEnd"/>
      <w:r w:rsidRPr="004A5369">
        <w:rPr>
          <w:rFonts w:ascii="Bookman Old Style" w:hAnsi="Bookman Old Style" w:cs="Times New Roman"/>
          <w:sz w:val="24"/>
          <w:szCs w:val="24"/>
        </w:rPr>
        <w:t xml:space="preserve"> pada </w:t>
      </w:r>
      <w:proofErr w:type="spellStart"/>
      <w:r w:rsidRPr="004A5369">
        <w:rPr>
          <w:rFonts w:ascii="Bookman Old Style" w:hAnsi="Bookman Old Style" w:cs="Times New Roman"/>
          <w:sz w:val="24"/>
          <w:szCs w:val="24"/>
        </w:rPr>
        <w:t>mata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kuliah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statistik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pendidikan</w:t>
      </w:r>
      <w:proofErr w:type="spellEnd"/>
      <w:r w:rsidRPr="004A5369">
        <w:rPr>
          <w:rFonts w:ascii="Bookman Old Style" w:hAnsi="Bookman Old Style" w:cs="Times New Roman"/>
          <w:sz w:val="24"/>
          <w:szCs w:val="24"/>
        </w:rPr>
        <w:t xml:space="preserve">. Selain </w:t>
      </w:r>
      <w:proofErr w:type="spellStart"/>
      <w:r w:rsidRPr="004A5369">
        <w:rPr>
          <w:rFonts w:ascii="Bookman Old Style" w:hAnsi="Bookman Old Style" w:cs="Times New Roman"/>
          <w:sz w:val="24"/>
          <w:szCs w:val="24"/>
        </w:rPr>
        <w:t>itu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dimungkinkan</w:t>
      </w:r>
      <w:proofErr w:type="spellEnd"/>
      <w:r w:rsidRPr="004A5369">
        <w:rPr>
          <w:rFonts w:ascii="Bookman Old Style" w:hAnsi="Bookman Old Style" w:cs="Times New Roman"/>
          <w:sz w:val="24"/>
          <w:szCs w:val="24"/>
        </w:rPr>
        <w:t xml:space="preserve"> pula </w:t>
      </w:r>
      <w:proofErr w:type="spellStart"/>
      <w:r w:rsidRPr="004A5369">
        <w:rPr>
          <w:rFonts w:ascii="Bookman Old Style" w:hAnsi="Bookman Old Style" w:cs="Times New Roman"/>
          <w:sz w:val="24"/>
          <w:szCs w:val="24"/>
        </w:rPr>
        <w:t>ada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mempunyai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kecerdasan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logika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matematika</w:t>
      </w:r>
      <w:proofErr w:type="spellEnd"/>
      <w:r w:rsidRPr="004A5369">
        <w:rPr>
          <w:rFonts w:ascii="Bookman Old Style" w:hAnsi="Bookman Old Style" w:cs="Times New Roman"/>
          <w:sz w:val="24"/>
          <w:szCs w:val="24"/>
        </w:rPr>
        <w:t xml:space="preserve"> yang sangat </w:t>
      </w:r>
      <w:proofErr w:type="spellStart"/>
      <w:r w:rsidRPr="004A5369">
        <w:rPr>
          <w:rFonts w:ascii="Bookman Old Style" w:hAnsi="Bookman Old Style" w:cs="Times New Roman"/>
          <w:sz w:val="24"/>
          <w:szCs w:val="24"/>
        </w:rPr>
        <w:t>rendah</w:t>
      </w:r>
      <w:proofErr w:type="spellEnd"/>
      <w:r w:rsidRPr="004A5369">
        <w:rPr>
          <w:rFonts w:ascii="Bookman Old Style" w:hAnsi="Bookman Old Style" w:cs="Times New Roman"/>
          <w:sz w:val="24"/>
          <w:szCs w:val="24"/>
        </w:rPr>
        <w:t>.</w:t>
      </w:r>
    </w:p>
    <w:p w14:paraId="561B48D8" w14:textId="160746B8" w:rsidR="00853702" w:rsidRPr="001618A3" w:rsidRDefault="00653F3D" w:rsidP="001618A3">
      <w:pPr>
        <w:pStyle w:val="ListParagraph"/>
        <w:spacing w:after="0" w:line="360" w:lineRule="auto"/>
        <w:ind w:firstLine="720"/>
        <w:jc w:val="both"/>
        <w:rPr>
          <w:rFonts w:ascii="Bookman Old Style" w:hAnsi="Bookman Old Style" w:cs="Times New Roman"/>
          <w:sz w:val="24"/>
          <w:szCs w:val="24"/>
        </w:rPr>
      </w:pPr>
      <w:r w:rsidRPr="004A5369">
        <w:rPr>
          <w:rFonts w:ascii="Bookman Old Style" w:hAnsi="Bookman Old Style" w:cs="Times New Roman"/>
          <w:sz w:val="24"/>
          <w:szCs w:val="24"/>
        </w:rPr>
        <w:t xml:space="preserve">Dalam </w:t>
      </w:r>
      <w:proofErr w:type="spellStart"/>
      <w:r w:rsidRPr="004A5369">
        <w:rPr>
          <w:rFonts w:ascii="Bookman Old Style" w:hAnsi="Bookman Old Style" w:cs="Times New Roman"/>
          <w:sz w:val="24"/>
          <w:szCs w:val="24"/>
        </w:rPr>
        <w:t>mengerjakan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soal-soal</w:t>
      </w:r>
      <w:proofErr w:type="spellEnd"/>
      <w:r w:rsidRPr="004A5369">
        <w:rPr>
          <w:rFonts w:ascii="Bookman Old Style" w:hAnsi="Bookman Old Style" w:cs="Times New Roman"/>
          <w:sz w:val="24"/>
          <w:szCs w:val="24"/>
        </w:rPr>
        <w:t xml:space="preserve"> HOTS pula </w:t>
      </w:r>
      <w:proofErr w:type="spellStart"/>
      <w:r w:rsidRPr="004A5369">
        <w:rPr>
          <w:rFonts w:ascii="Bookman Old Style" w:hAnsi="Bookman Old Style" w:cs="Times New Roman"/>
          <w:sz w:val="24"/>
          <w:szCs w:val="24"/>
        </w:rPr>
        <w:t>membutuhkan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waktu</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cukup</w:t>
      </w:r>
      <w:proofErr w:type="spellEnd"/>
      <w:r w:rsidRPr="004A5369">
        <w:rPr>
          <w:rFonts w:ascii="Bookman Old Style" w:hAnsi="Bookman Old Style" w:cs="Times New Roman"/>
          <w:sz w:val="24"/>
          <w:szCs w:val="24"/>
        </w:rPr>
        <w:t xml:space="preserve"> lama, </w:t>
      </w:r>
      <w:proofErr w:type="spellStart"/>
      <w:r w:rsidRPr="004A5369">
        <w:rPr>
          <w:rFonts w:ascii="Bookman Old Style" w:hAnsi="Bookman Old Style" w:cs="Times New Roman"/>
          <w:sz w:val="24"/>
          <w:szCs w:val="24"/>
        </w:rPr>
        <w:t>sementara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alokasi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waktu</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untuk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mata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kuliah</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statistik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pendidikan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hanya</w:t>
      </w:r>
      <w:proofErr w:type="spellEnd"/>
      <w:r w:rsidRPr="004A5369">
        <w:rPr>
          <w:rFonts w:ascii="Bookman Old Style" w:hAnsi="Bookman Old Style" w:cs="Times New Roman"/>
          <w:sz w:val="24"/>
          <w:szCs w:val="24"/>
        </w:rPr>
        <w:t xml:space="preserve"> 100 </w:t>
      </w:r>
      <w:proofErr w:type="spellStart"/>
      <w:r w:rsidRPr="004A5369">
        <w:rPr>
          <w:rFonts w:ascii="Bookman Old Style" w:hAnsi="Bookman Old Style" w:cs="Times New Roman"/>
          <w:sz w:val="24"/>
          <w:szCs w:val="24"/>
        </w:rPr>
        <w:t>menit</w:t>
      </w:r>
      <w:proofErr w:type="spellEnd"/>
      <w:r w:rsidRPr="004A5369">
        <w:rPr>
          <w:rFonts w:ascii="Bookman Old Style" w:hAnsi="Bookman Old Style" w:cs="Times New Roman"/>
          <w:sz w:val="24"/>
          <w:szCs w:val="24"/>
        </w:rPr>
        <w:t xml:space="preserve"> (2 SKS). </w:t>
      </w:r>
      <w:proofErr w:type="spellStart"/>
      <w:r w:rsidRPr="004A5369">
        <w:rPr>
          <w:rFonts w:ascii="Bookman Old Style" w:hAnsi="Bookman Old Style" w:cs="Times New Roman"/>
          <w:sz w:val="24"/>
          <w:szCs w:val="24"/>
        </w:rPr>
        <w:t>Mahasiswa</w:t>
      </w:r>
      <w:proofErr w:type="spellEnd"/>
      <w:r w:rsidRPr="004A5369">
        <w:rPr>
          <w:rFonts w:ascii="Bookman Old Style" w:hAnsi="Bookman Old Style" w:cs="Times New Roman"/>
          <w:sz w:val="24"/>
          <w:szCs w:val="24"/>
        </w:rPr>
        <w:t xml:space="preserve"> yang </w:t>
      </w:r>
      <w:proofErr w:type="spellStart"/>
      <w:r w:rsidRPr="004A5369">
        <w:rPr>
          <w:rFonts w:ascii="Bookman Old Style" w:hAnsi="Bookman Old Style" w:cs="Times New Roman"/>
          <w:sz w:val="24"/>
          <w:szCs w:val="24"/>
        </w:rPr>
        <w:t>asyik</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lastRenderedPageBreak/>
        <w:t>berdiskusi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harus</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dihentikan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segera</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mungkin</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sehingga</w:t>
      </w:r>
      <w:proofErr w:type="spellEnd"/>
      <w:r w:rsidRPr="004A5369">
        <w:rPr>
          <w:rFonts w:ascii="Bookman Old Style" w:hAnsi="Bookman Old Style" w:cs="Times New Roman"/>
          <w:sz w:val="24"/>
          <w:szCs w:val="24"/>
        </w:rPr>
        <w:t xml:space="preserve"> sharing </w:t>
      </w:r>
      <w:proofErr w:type="spellStart"/>
      <w:r w:rsidRPr="004A5369">
        <w:rPr>
          <w:rFonts w:ascii="Bookman Old Style" w:hAnsi="Bookman Old Style" w:cs="Times New Roman"/>
          <w:sz w:val="24"/>
          <w:szCs w:val="24"/>
        </w:rPr>
        <w:t>diskusi</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kurang</w:t>
      </w:r>
      <w:proofErr w:type="spellEnd"/>
      <w:r w:rsidRPr="004A5369">
        <w:rPr>
          <w:rFonts w:ascii="Bookman Old Style" w:hAnsi="Bookman Old Style" w:cs="Times New Roman"/>
          <w:sz w:val="24"/>
          <w:szCs w:val="24"/>
        </w:rPr>
        <w:t xml:space="preserve"> </w:t>
      </w:r>
      <w:proofErr w:type="spellStart"/>
      <w:r w:rsidRPr="004A5369">
        <w:rPr>
          <w:rFonts w:ascii="Bookman Old Style" w:hAnsi="Bookman Old Style" w:cs="Times New Roman"/>
          <w:sz w:val="24"/>
          <w:szCs w:val="24"/>
        </w:rPr>
        <w:t>maksimal</w:t>
      </w:r>
      <w:proofErr w:type="spellEnd"/>
      <w:r w:rsidRPr="004A5369">
        <w:rPr>
          <w:rFonts w:ascii="Bookman Old Style" w:hAnsi="Bookman Old Style" w:cs="Times New Roman"/>
          <w:sz w:val="24"/>
          <w:szCs w:val="24"/>
        </w:rPr>
        <w:t xml:space="preserve">. </w:t>
      </w:r>
      <w:r w:rsidR="00FC6668" w:rsidRPr="004A5369">
        <w:rPr>
          <w:rFonts w:ascii="Bookman Old Style" w:hAnsi="Bookman Old Style" w:cs="Times New Roman"/>
          <w:b/>
          <w:sz w:val="24"/>
          <w:szCs w:val="24"/>
          <w:lang w:val="id-ID"/>
        </w:rPr>
        <w:tab/>
      </w:r>
    </w:p>
    <w:p w14:paraId="52835C5E" w14:textId="77777777" w:rsidR="007F5009" w:rsidRPr="004A5369" w:rsidRDefault="007F5009" w:rsidP="004A5369">
      <w:pPr>
        <w:spacing w:after="0" w:line="360" w:lineRule="auto"/>
        <w:jc w:val="both"/>
        <w:rPr>
          <w:rFonts w:ascii="Bookman Old Style" w:eastAsia="Calibri" w:hAnsi="Bookman Old Style" w:cs="Times New Roman"/>
          <w:b/>
          <w:color w:val="000000"/>
          <w:sz w:val="24"/>
          <w:szCs w:val="24"/>
        </w:rPr>
      </w:pPr>
      <w:proofErr w:type="spellStart"/>
      <w:r w:rsidRPr="004A5369">
        <w:rPr>
          <w:rFonts w:ascii="Bookman Old Style" w:eastAsia="Calibri" w:hAnsi="Bookman Old Style" w:cs="Times New Roman"/>
          <w:b/>
          <w:color w:val="000000"/>
          <w:sz w:val="24"/>
          <w:szCs w:val="24"/>
        </w:rPr>
        <w:t>Pembahasan</w:t>
      </w:r>
      <w:proofErr w:type="spellEnd"/>
    </w:p>
    <w:p w14:paraId="5E657B0C" w14:textId="77777777" w:rsidR="00653F3D" w:rsidRPr="006805FB" w:rsidRDefault="00653F3D" w:rsidP="006805FB">
      <w:pPr>
        <w:spacing w:after="0" w:line="360" w:lineRule="auto"/>
        <w:ind w:firstLine="709"/>
        <w:jc w:val="both"/>
        <w:rPr>
          <w:rFonts w:ascii="Times New Roman" w:hAnsi="Times New Roman" w:cs="Times New Roman"/>
          <w:sz w:val="24"/>
          <w:szCs w:val="24"/>
        </w:rPr>
      </w:pPr>
      <w:bookmarkStart w:id="13" w:name="_Hlk14386838"/>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berakhir</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w:t>
      </w:r>
      <w:proofErr w:type="spellEnd"/>
      <w:r w:rsidRPr="006805FB">
        <w:rPr>
          <w:rFonts w:ascii="Times New Roman" w:hAnsi="Times New Roman" w:cs="Times New Roman"/>
          <w:sz w:val="24"/>
          <w:szCs w:val="24"/>
        </w:rPr>
        <w:t xml:space="preserve">-II. </w:t>
      </w:r>
      <w:proofErr w:type="spellStart"/>
      <w:r w:rsidRPr="006805FB">
        <w:rPr>
          <w:rFonts w:ascii="Times New Roman" w:hAnsi="Times New Roman" w:cs="Times New Roman"/>
          <w:sz w:val="24"/>
          <w:szCs w:val="24"/>
        </w:rPr>
        <w:t>Sesuai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data yang </w:t>
      </w:r>
      <w:proofErr w:type="spellStart"/>
      <w:r w:rsidRPr="006805FB">
        <w:rPr>
          <w:rFonts w:ascii="Times New Roman" w:hAnsi="Times New Roman" w:cs="Times New Roman"/>
          <w:sz w:val="24"/>
          <w:szCs w:val="24"/>
        </w:rPr>
        <w:t>disajikan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aktivitas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menunjukkan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perubahan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cukup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baik</w:t>
      </w:r>
      <w:proofErr w:type="spellEnd"/>
      <w:r w:rsidRPr="006805FB">
        <w:rPr>
          <w:rFonts w:ascii="Times New Roman" w:hAnsi="Times New Roman" w:cs="Times New Roman"/>
          <w:sz w:val="24"/>
          <w:szCs w:val="24"/>
        </w:rPr>
        <w:t xml:space="preserve">. </w:t>
      </w:r>
    </w:p>
    <w:p w14:paraId="762E721E" w14:textId="77777777" w:rsidR="00653F3D" w:rsidRPr="006805FB" w:rsidRDefault="00653F3D" w:rsidP="006805FB">
      <w:pPr>
        <w:pStyle w:val="ListParagraph"/>
        <w:numPr>
          <w:ilvl w:val="2"/>
          <w:numId w:val="36"/>
        </w:numPr>
        <w:spacing w:after="0" w:line="360" w:lineRule="auto"/>
        <w:ind w:left="709" w:hanging="709"/>
        <w:jc w:val="both"/>
        <w:rPr>
          <w:rFonts w:ascii="Times New Roman" w:hAnsi="Times New Roman" w:cs="Times New Roman"/>
          <w:b/>
          <w:bCs/>
          <w:sz w:val="24"/>
          <w:szCs w:val="24"/>
        </w:rPr>
      </w:pPr>
      <w:proofErr w:type="spellStart"/>
      <w:r w:rsidRPr="006805FB">
        <w:rPr>
          <w:rFonts w:ascii="Times New Roman" w:hAnsi="Times New Roman" w:cs="Times New Roman"/>
          <w:b/>
          <w:bCs/>
          <w:sz w:val="24"/>
          <w:szCs w:val="24"/>
        </w:rPr>
        <w:t>Tahapan</w:t>
      </w:r>
      <w:proofErr w:type="spellEnd"/>
      <w:r w:rsidRPr="006805FB">
        <w:rPr>
          <w:rFonts w:ascii="Times New Roman" w:hAnsi="Times New Roman" w:cs="Times New Roman"/>
          <w:b/>
          <w:bCs/>
          <w:sz w:val="24"/>
          <w:szCs w:val="24"/>
        </w:rPr>
        <w:t xml:space="preserve"> Tindakan </w:t>
      </w:r>
      <w:proofErr w:type="spellStart"/>
      <w:r w:rsidRPr="006805FB">
        <w:rPr>
          <w:rFonts w:ascii="Times New Roman" w:hAnsi="Times New Roman" w:cs="Times New Roman"/>
          <w:b/>
          <w:bCs/>
          <w:sz w:val="24"/>
          <w:szCs w:val="24"/>
        </w:rPr>
        <w:t>Siklus</w:t>
      </w:r>
      <w:proofErr w:type="spellEnd"/>
      <w:r w:rsidRPr="006805FB">
        <w:rPr>
          <w:rFonts w:ascii="Times New Roman" w:hAnsi="Times New Roman" w:cs="Times New Roman"/>
          <w:b/>
          <w:bCs/>
          <w:sz w:val="24"/>
          <w:szCs w:val="24"/>
        </w:rPr>
        <w:t xml:space="preserve"> 1 dan </w:t>
      </w:r>
      <w:proofErr w:type="spellStart"/>
      <w:r w:rsidRPr="006805FB">
        <w:rPr>
          <w:rFonts w:ascii="Times New Roman" w:hAnsi="Times New Roman" w:cs="Times New Roman"/>
          <w:b/>
          <w:bCs/>
          <w:sz w:val="24"/>
          <w:szCs w:val="24"/>
        </w:rPr>
        <w:t>Siklus</w:t>
      </w:r>
      <w:proofErr w:type="spellEnd"/>
      <w:r w:rsidRPr="006805FB">
        <w:rPr>
          <w:rFonts w:ascii="Times New Roman" w:hAnsi="Times New Roman" w:cs="Times New Roman"/>
          <w:b/>
          <w:bCs/>
          <w:sz w:val="24"/>
          <w:szCs w:val="24"/>
        </w:rPr>
        <w:t xml:space="preserve"> II</w:t>
      </w:r>
    </w:p>
    <w:p w14:paraId="6EDCE547" w14:textId="77777777" w:rsidR="00653F3D" w:rsidRPr="006805FB" w:rsidRDefault="00653F3D" w:rsidP="006805FB">
      <w:pPr>
        <w:spacing w:after="0" w:line="360" w:lineRule="auto"/>
        <w:ind w:left="414" w:firstLine="295"/>
        <w:jc w:val="both"/>
        <w:rPr>
          <w:rFonts w:ascii="Times New Roman" w:hAnsi="Times New Roman" w:cs="Times New Roman"/>
          <w:sz w:val="24"/>
          <w:szCs w:val="24"/>
        </w:rPr>
      </w:pPr>
      <w:r w:rsidRPr="006805FB">
        <w:rPr>
          <w:rFonts w:ascii="Times New Roman" w:hAnsi="Times New Roman" w:cs="Times New Roman"/>
          <w:sz w:val="24"/>
          <w:szCs w:val="24"/>
        </w:rPr>
        <w:t xml:space="preserve">Adapun </w:t>
      </w:r>
      <w:proofErr w:type="spellStart"/>
      <w:r w:rsidRPr="006805FB">
        <w:rPr>
          <w:rFonts w:ascii="Times New Roman" w:hAnsi="Times New Roman" w:cs="Times New Roman"/>
          <w:sz w:val="24"/>
          <w:szCs w:val="24"/>
        </w:rPr>
        <w:t>tahapan</w:t>
      </w:r>
      <w:proofErr w:type="spellEnd"/>
      <w:r w:rsidRPr="006805FB">
        <w:rPr>
          <w:rFonts w:ascii="Times New Roman" w:hAnsi="Times New Roman" w:cs="Times New Roman"/>
          <w:sz w:val="24"/>
          <w:szCs w:val="24"/>
        </w:rPr>
        <w:t xml:space="preserve"> pada masing-masing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sebagai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berikut</w:t>
      </w:r>
      <w:proofErr w:type="spellEnd"/>
      <w:r w:rsidRPr="006805FB">
        <w:rPr>
          <w:rFonts w:ascii="Times New Roman" w:hAnsi="Times New Roman" w:cs="Times New Roman"/>
          <w:sz w:val="24"/>
          <w:szCs w:val="24"/>
        </w:rPr>
        <w:t>:</w:t>
      </w:r>
    </w:p>
    <w:p w14:paraId="2B54C2B7" w14:textId="77777777" w:rsidR="00653F3D" w:rsidRPr="006805FB" w:rsidRDefault="00653F3D" w:rsidP="006805FB">
      <w:pPr>
        <w:pStyle w:val="ListParagraph"/>
        <w:numPr>
          <w:ilvl w:val="3"/>
          <w:numId w:val="36"/>
        </w:numPr>
        <w:spacing w:after="0" w:line="360" w:lineRule="auto"/>
        <w:ind w:left="1276" w:hanging="567"/>
        <w:jc w:val="both"/>
        <w:rPr>
          <w:rFonts w:ascii="Times New Roman" w:hAnsi="Times New Roman" w:cs="Times New Roman"/>
          <w:b/>
          <w:bCs/>
          <w:sz w:val="24"/>
          <w:szCs w:val="24"/>
        </w:rPr>
      </w:pPr>
      <w:r w:rsidRPr="006805FB">
        <w:rPr>
          <w:rFonts w:ascii="Times New Roman" w:hAnsi="Times New Roman" w:cs="Times New Roman"/>
          <w:b/>
          <w:bCs/>
          <w:sz w:val="24"/>
          <w:szCs w:val="24"/>
        </w:rPr>
        <w:t>Aksi</w:t>
      </w:r>
    </w:p>
    <w:p w14:paraId="6DBEABF0" w14:textId="77777777" w:rsidR="00653F3D" w:rsidRPr="006805FB" w:rsidRDefault="00653F3D" w:rsidP="00D44820">
      <w:pPr>
        <w:pStyle w:val="ListParagraph"/>
        <w:tabs>
          <w:tab w:val="left" w:pos="1134"/>
        </w:tabs>
        <w:spacing w:after="0" w:line="360" w:lineRule="auto"/>
        <w:ind w:left="709" w:firstLine="709"/>
        <w:jc w:val="both"/>
        <w:rPr>
          <w:rFonts w:ascii="Times New Roman" w:hAnsi="Times New Roman" w:cs="Times New Roman"/>
          <w:sz w:val="24"/>
          <w:szCs w:val="24"/>
        </w:rPr>
      </w:pPr>
      <w:r w:rsidRPr="006805FB">
        <w:rPr>
          <w:rFonts w:ascii="Times New Roman" w:hAnsi="Times New Roman" w:cs="Times New Roman"/>
          <w:sz w:val="24"/>
          <w:szCs w:val="24"/>
        </w:rPr>
        <w:t xml:space="preserve">Pada </w:t>
      </w:r>
      <w:proofErr w:type="spellStart"/>
      <w:r w:rsidRPr="006805FB">
        <w:rPr>
          <w:rFonts w:ascii="Times New Roman" w:hAnsi="Times New Roman" w:cs="Times New Roman"/>
          <w:sz w:val="24"/>
          <w:szCs w:val="24"/>
        </w:rPr>
        <w:t>tahapan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diminta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membaca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terlebih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dahulu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melalui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buku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referensi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statistik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pendidikan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itu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diminta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melakukan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tanya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jawab</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terkait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ukuran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gejala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pusat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Setelah</w:t>
      </w:r>
      <w:proofErr w:type="spellEnd"/>
      <w:r w:rsidRPr="006805FB">
        <w:rPr>
          <w:rFonts w:ascii="Times New Roman" w:hAnsi="Times New Roman" w:cs="Times New Roman"/>
          <w:sz w:val="24"/>
          <w:szCs w:val="24"/>
        </w:rPr>
        <w:t xml:space="preserve"> sharing </w:t>
      </w:r>
      <w:proofErr w:type="spellStart"/>
      <w:r w:rsidRPr="006805FB">
        <w:rPr>
          <w:rFonts w:ascii="Times New Roman" w:hAnsi="Times New Roman" w:cs="Times New Roman"/>
          <w:sz w:val="24"/>
          <w:szCs w:val="24"/>
        </w:rPr>
        <w:t>pendapat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kemudian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mengambil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alih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lalu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menjelaskan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secara</w:t>
      </w:r>
      <w:proofErr w:type="spellEnd"/>
      <w:r w:rsidRPr="006805FB">
        <w:rPr>
          <w:rFonts w:ascii="Times New Roman" w:hAnsi="Times New Roman" w:cs="Times New Roman"/>
          <w:sz w:val="24"/>
          <w:szCs w:val="24"/>
        </w:rPr>
        <w:t xml:space="preserve"> detail </w:t>
      </w:r>
      <w:proofErr w:type="spellStart"/>
      <w:r w:rsidRPr="006805FB">
        <w:rPr>
          <w:rFonts w:ascii="Times New Roman" w:hAnsi="Times New Roman" w:cs="Times New Roman"/>
          <w:sz w:val="24"/>
          <w:szCs w:val="24"/>
        </w:rPr>
        <w:t>konsep</w:t>
      </w:r>
      <w:proofErr w:type="spellEnd"/>
      <w:r w:rsidRPr="006805FB">
        <w:rPr>
          <w:rFonts w:ascii="Times New Roman" w:hAnsi="Times New Roman" w:cs="Times New Roman"/>
          <w:sz w:val="24"/>
          <w:szCs w:val="24"/>
        </w:rPr>
        <w:t xml:space="preserve"> mean, median, dan modus </w:t>
      </w:r>
      <w:proofErr w:type="spellStart"/>
      <w:r w:rsidRPr="006805FB">
        <w:rPr>
          <w:rFonts w:ascii="Times New Roman" w:hAnsi="Times New Roman" w:cs="Times New Roman"/>
          <w:sz w:val="24"/>
          <w:szCs w:val="24"/>
        </w:rPr>
        <w:t>kepada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semua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memahami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disampaikan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1,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memberikan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lembar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kerja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disusun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mengikuti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teori</w:t>
      </w:r>
      <w:proofErr w:type="spellEnd"/>
      <w:r w:rsidRPr="006805FB">
        <w:rPr>
          <w:rFonts w:ascii="Times New Roman" w:hAnsi="Times New Roman" w:cs="Times New Roman"/>
          <w:sz w:val="24"/>
          <w:szCs w:val="24"/>
        </w:rPr>
        <w:t xml:space="preserve"> APOS. Hal yang </w:t>
      </w:r>
      <w:proofErr w:type="spellStart"/>
      <w:r w:rsidRPr="006805FB">
        <w:rPr>
          <w:rFonts w:ascii="Times New Roman" w:hAnsi="Times New Roman" w:cs="Times New Roman"/>
          <w:sz w:val="24"/>
          <w:szCs w:val="24"/>
        </w:rPr>
        <w:t>sama</w:t>
      </w:r>
      <w:proofErr w:type="spellEnd"/>
      <w:r w:rsidRPr="006805FB">
        <w:rPr>
          <w:rFonts w:ascii="Times New Roman" w:hAnsi="Times New Roman" w:cs="Times New Roman"/>
          <w:sz w:val="24"/>
          <w:szCs w:val="24"/>
        </w:rPr>
        <w:t xml:space="preserve"> pun </w:t>
      </w:r>
      <w:proofErr w:type="spellStart"/>
      <w:r w:rsidRPr="006805FB">
        <w:rPr>
          <w:rFonts w:ascii="Times New Roman" w:hAnsi="Times New Roman" w:cs="Times New Roman"/>
          <w:sz w:val="24"/>
          <w:szCs w:val="24"/>
        </w:rPr>
        <w:t>dilakukan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Pada </w:t>
      </w:r>
      <w:proofErr w:type="spellStart"/>
      <w:r w:rsidRPr="006805FB">
        <w:rPr>
          <w:rFonts w:ascii="Times New Roman" w:hAnsi="Times New Roman" w:cs="Times New Roman"/>
          <w:sz w:val="24"/>
          <w:szCs w:val="24"/>
        </w:rPr>
        <w:t>lembar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kerja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soal-soal</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disusun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berbasis</w:t>
      </w:r>
      <w:proofErr w:type="spellEnd"/>
      <w:r w:rsidRPr="006805FB">
        <w:rPr>
          <w:rFonts w:ascii="Times New Roman" w:hAnsi="Times New Roman" w:cs="Times New Roman"/>
          <w:sz w:val="24"/>
          <w:szCs w:val="24"/>
        </w:rPr>
        <w:t xml:space="preserve"> HOTS dan </w:t>
      </w:r>
      <w:proofErr w:type="spellStart"/>
      <w:r w:rsidRPr="006805FB">
        <w:rPr>
          <w:rFonts w:ascii="Times New Roman" w:hAnsi="Times New Roman" w:cs="Times New Roman"/>
          <w:sz w:val="24"/>
          <w:szCs w:val="24"/>
        </w:rPr>
        <w:t>langkah-langkah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penyelesaiannya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mengikuti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teori</w:t>
      </w:r>
      <w:proofErr w:type="spellEnd"/>
      <w:r w:rsidRPr="006805FB">
        <w:rPr>
          <w:rFonts w:ascii="Times New Roman" w:hAnsi="Times New Roman" w:cs="Times New Roman"/>
          <w:sz w:val="24"/>
          <w:szCs w:val="24"/>
        </w:rPr>
        <w:t xml:space="preserve"> APOS. Pada </w:t>
      </w:r>
      <w:proofErr w:type="spellStart"/>
      <w:r w:rsidRPr="006805FB">
        <w:rPr>
          <w:rFonts w:ascii="Times New Roman" w:hAnsi="Times New Roman" w:cs="Times New Roman"/>
          <w:sz w:val="24"/>
          <w:szCs w:val="24"/>
        </w:rPr>
        <w:t>tahap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selalu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digiring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menuliskan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apa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diketahui</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ditanyakan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Tujuannya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adalah</w:t>
      </w:r>
      <w:proofErr w:type="spellEnd"/>
      <w:r w:rsidRPr="006805FB">
        <w:rPr>
          <w:rFonts w:ascii="Times New Roman" w:hAnsi="Times New Roman" w:cs="Times New Roman"/>
          <w:sz w:val="24"/>
          <w:szCs w:val="24"/>
        </w:rPr>
        <w:t xml:space="preserve"> agar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memiliki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pengetahuan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awal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terkait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sebelum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melangkah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tahap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berikutnya</w:t>
      </w:r>
      <w:proofErr w:type="spellEnd"/>
      <w:r w:rsidRPr="006805FB">
        <w:rPr>
          <w:rFonts w:ascii="Times New Roman" w:hAnsi="Times New Roman" w:cs="Times New Roman"/>
          <w:sz w:val="24"/>
          <w:szCs w:val="24"/>
        </w:rPr>
        <w:t xml:space="preserve">.  Aksi </w:t>
      </w:r>
      <w:proofErr w:type="spellStart"/>
      <w:r w:rsidRPr="006805FB">
        <w:rPr>
          <w:rFonts w:ascii="Times New Roman" w:hAnsi="Times New Roman" w:cs="Times New Roman"/>
          <w:sz w:val="24"/>
          <w:szCs w:val="24"/>
        </w:rPr>
        <w:t>merupakan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sebuah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dua </w:t>
      </w:r>
      <w:proofErr w:type="spellStart"/>
      <w:r w:rsidRPr="006805FB">
        <w:rPr>
          <w:rFonts w:ascii="Times New Roman" w:hAnsi="Times New Roman" w:cs="Times New Roman"/>
          <w:sz w:val="24"/>
          <w:szCs w:val="24"/>
        </w:rPr>
        <w:t>objek</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saling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mempengaruhi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atau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disebut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interaksi</w:t>
      </w:r>
      <w:proofErr w:type="spellEnd"/>
      <w:r w:rsidRPr="006805FB">
        <w:rPr>
          <w:rFonts w:ascii="Times New Roman" w:hAnsi="Times New Roman" w:cs="Times New Roman"/>
          <w:sz w:val="24"/>
          <w:szCs w:val="24"/>
        </w:rPr>
        <w:t xml:space="preserve"> (Inah, 2015). </w:t>
      </w:r>
      <w:proofErr w:type="spellStart"/>
      <w:r w:rsidRPr="006805FB">
        <w:rPr>
          <w:rFonts w:ascii="Times New Roman" w:hAnsi="Times New Roman" w:cs="Times New Roman"/>
          <w:sz w:val="24"/>
          <w:szCs w:val="24"/>
        </w:rPr>
        <w:t>Interaksi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artinya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suatu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timbal-</w:t>
      </w:r>
      <w:proofErr w:type="spellStart"/>
      <w:r w:rsidRPr="006805FB">
        <w:rPr>
          <w:rFonts w:ascii="Times New Roman" w:hAnsi="Times New Roman" w:cs="Times New Roman"/>
          <w:sz w:val="24"/>
          <w:szCs w:val="24"/>
        </w:rPr>
        <w:t>balik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antara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diarahkan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tujuan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tertentu</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bersifat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mendidik</w:t>
      </w:r>
      <w:proofErr w:type="spellEnd"/>
      <w:r w:rsidRPr="006805FB">
        <w:rPr>
          <w:rFonts w:ascii="Times New Roman" w:hAnsi="Times New Roman" w:cs="Times New Roman"/>
          <w:sz w:val="24"/>
          <w:szCs w:val="24"/>
        </w:rPr>
        <w:t>.</w:t>
      </w:r>
    </w:p>
    <w:p w14:paraId="46D6FEA3" w14:textId="77777777" w:rsidR="00653F3D" w:rsidRPr="006805FB" w:rsidRDefault="00653F3D" w:rsidP="006805FB">
      <w:pPr>
        <w:pStyle w:val="ListParagraph"/>
        <w:numPr>
          <w:ilvl w:val="3"/>
          <w:numId w:val="36"/>
        </w:numPr>
        <w:spacing w:after="0" w:line="360" w:lineRule="auto"/>
        <w:ind w:left="1276" w:hanging="567"/>
        <w:jc w:val="both"/>
        <w:rPr>
          <w:rFonts w:ascii="Times New Roman" w:hAnsi="Times New Roman" w:cs="Times New Roman"/>
          <w:b/>
          <w:bCs/>
          <w:sz w:val="24"/>
          <w:szCs w:val="24"/>
        </w:rPr>
      </w:pPr>
      <w:r w:rsidRPr="006805FB">
        <w:rPr>
          <w:rFonts w:ascii="Times New Roman" w:hAnsi="Times New Roman" w:cs="Times New Roman"/>
          <w:b/>
          <w:bCs/>
          <w:sz w:val="24"/>
          <w:szCs w:val="24"/>
        </w:rPr>
        <w:t>Proses</w:t>
      </w:r>
    </w:p>
    <w:p w14:paraId="40F39525" w14:textId="77777777" w:rsidR="00653F3D" w:rsidRPr="006805FB" w:rsidRDefault="00653F3D" w:rsidP="00D44820">
      <w:pPr>
        <w:pStyle w:val="ListParagraph"/>
        <w:spacing w:after="0" w:line="360" w:lineRule="auto"/>
        <w:ind w:left="709" w:firstLine="709"/>
        <w:jc w:val="both"/>
        <w:rPr>
          <w:rFonts w:ascii="Times New Roman" w:hAnsi="Times New Roman" w:cs="Times New Roman"/>
          <w:sz w:val="24"/>
          <w:szCs w:val="24"/>
        </w:rPr>
      </w:pPr>
      <w:r w:rsidRPr="006805FB">
        <w:rPr>
          <w:rFonts w:ascii="Times New Roman" w:hAnsi="Times New Roman" w:cs="Times New Roman"/>
          <w:sz w:val="24"/>
          <w:szCs w:val="24"/>
        </w:rPr>
        <w:t xml:space="preserve">Pada </w:t>
      </w:r>
      <w:proofErr w:type="spellStart"/>
      <w:r w:rsidRPr="006805FB">
        <w:rPr>
          <w:rFonts w:ascii="Times New Roman" w:hAnsi="Times New Roman" w:cs="Times New Roman"/>
          <w:sz w:val="24"/>
          <w:szCs w:val="24"/>
        </w:rPr>
        <w:t>tahapan</w:t>
      </w:r>
      <w:proofErr w:type="spellEnd"/>
      <w:r w:rsidRPr="006805FB">
        <w:rPr>
          <w:rFonts w:ascii="Times New Roman" w:hAnsi="Times New Roman" w:cs="Times New Roman"/>
          <w:sz w:val="24"/>
          <w:szCs w:val="24"/>
        </w:rPr>
        <w:t xml:space="preserve"> proses,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1 dan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w:t>
      </w:r>
      <w:proofErr w:type="spellEnd"/>
      <w:r w:rsidRPr="006805FB">
        <w:rPr>
          <w:rFonts w:ascii="Times New Roman" w:hAnsi="Times New Roman" w:cs="Times New Roman"/>
          <w:sz w:val="24"/>
          <w:szCs w:val="24"/>
        </w:rPr>
        <w:t xml:space="preserve">- II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digiring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menerapkan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konsep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dasar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di </w:t>
      </w:r>
      <w:proofErr w:type="spellStart"/>
      <w:r w:rsidRPr="006805FB">
        <w:rPr>
          <w:rFonts w:ascii="Times New Roman" w:hAnsi="Times New Roman" w:cs="Times New Roman"/>
          <w:sz w:val="24"/>
          <w:szCs w:val="24"/>
        </w:rPr>
        <w:t>berikan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tahap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aksi</w:t>
      </w:r>
      <w:proofErr w:type="spellEnd"/>
      <w:r w:rsidRPr="006805FB">
        <w:rPr>
          <w:rFonts w:ascii="Times New Roman" w:hAnsi="Times New Roman" w:cs="Times New Roman"/>
          <w:sz w:val="24"/>
          <w:szCs w:val="24"/>
        </w:rPr>
        <w:t xml:space="preserve">. Misal </w:t>
      </w:r>
      <w:proofErr w:type="spellStart"/>
      <w:r w:rsidRPr="006805FB">
        <w:rPr>
          <w:rFonts w:ascii="Times New Roman" w:hAnsi="Times New Roman" w:cs="Times New Roman"/>
          <w:sz w:val="24"/>
          <w:szCs w:val="24"/>
        </w:rPr>
        <w:t>rumus</w:t>
      </w:r>
      <w:proofErr w:type="spellEnd"/>
      <w:r w:rsidRPr="006805FB">
        <w:rPr>
          <w:rFonts w:ascii="Times New Roman" w:hAnsi="Times New Roman" w:cs="Times New Roman"/>
          <w:sz w:val="24"/>
          <w:szCs w:val="24"/>
        </w:rPr>
        <w:t xml:space="preserve"> mean, median, dan modus data </w:t>
      </w:r>
      <w:proofErr w:type="spellStart"/>
      <w:r w:rsidRPr="006805FB">
        <w:rPr>
          <w:rFonts w:ascii="Times New Roman" w:hAnsi="Times New Roman" w:cs="Times New Roman"/>
          <w:sz w:val="24"/>
          <w:szCs w:val="24"/>
        </w:rPr>
        <w:t>tunggal</w:t>
      </w:r>
      <w:proofErr w:type="spellEnd"/>
      <w:r w:rsidRPr="006805FB">
        <w:rPr>
          <w:rFonts w:ascii="Times New Roman" w:hAnsi="Times New Roman" w:cs="Times New Roman"/>
          <w:sz w:val="24"/>
          <w:szCs w:val="24"/>
        </w:rPr>
        <w:t xml:space="preserve"> dan data </w:t>
      </w:r>
      <w:proofErr w:type="spellStart"/>
      <w:r w:rsidRPr="006805FB">
        <w:rPr>
          <w:rFonts w:ascii="Times New Roman" w:hAnsi="Times New Roman" w:cs="Times New Roman"/>
          <w:sz w:val="24"/>
          <w:szCs w:val="24"/>
        </w:rPr>
        <w:t>kelompok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serta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cara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menafsirkannya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soal-soal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berbasis</w:t>
      </w:r>
      <w:proofErr w:type="spellEnd"/>
      <w:r w:rsidRPr="006805FB">
        <w:rPr>
          <w:rFonts w:ascii="Times New Roman" w:hAnsi="Times New Roman" w:cs="Times New Roman"/>
          <w:sz w:val="24"/>
          <w:szCs w:val="24"/>
        </w:rPr>
        <w:t xml:space="preserve"> HOTS. Hal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dilakukan</w:t>
      </w:r>
      <w:proofErr w:type="spellEnd"/>
      <w:r w:rsidRPr="006805FB">
        <w:rPr>
          <w:rFonts w:ascii="Times New Roman" w:hAnsi="Times New Roman" w:cs="Times New Roman"/>
          <w:sz w:val="24"/>
          <w:szCs w:val="24"/>
        </w:rPr>
        <w:t xml:space="preserve"> </w:t>
      </w:r>
      <w:proofErr w:type="spellStart"/>
      <w:proofErr w:type="gram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membantu</w:t>
      </w:r>
      <w:proofErr w:type="spellEnd"/>
      <w:proofErr w:type="gram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lebih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memahami</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mengkonstruksi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pengetahuan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mempelajari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konsep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Begitupula</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w:t>
      </w:r>
      <w:proofErr w:type="spellEnd"/>
      <w:r w:rsidRPr="006805FB">
        <w:rPr>
          <w:rFonts w:ascii="Times New Roman" w:hAnsi="Times New Roman" w:cs="Times New Roman"/>
          <w:sz w:val="24"/>
          <w:szCs w:val="24"/>
        </w:rPr>
        <w:t xml:space="preserve"> II </w:t>
      </w:r>
      <w:proofErr w:type="spellStart"/>
      <w:r w:rsidRPr="006805FB">
        <w:rPr>
          <w:rFonts w:ascii="Times New Roman" w:hAnsi="Times New Roman" w:cs="Times New Roman"/>
          <w:sz w:val="24"/>
          <w:szCs w:val="24"/>
        </w:rPr>
        <w:t>tahap</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dilakukan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meminta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menganalisis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soal-soal</w:t>
      </w:r>
      <w:proofErr w:type="spellEnd"/>
      <w:r w:rsidRPr="006805FB">
        <w:rPr>
          <w:rFonts w:ascii="Times New Roman" w:hAnsi="Times New Roman" w:cs="Times New Roman"/>
          <w:sz w:val="24"/>
          <w:szCs w:val="24"/>
        </w:rPr>
        <w:t xml:space="preserve"> HOTS yang </w:t>
      </w:r>
      <w:proofErr w:type="spellStart"/>
      <w:r w:rsidRPr="006805FB">
        <w:rPr>
          <w:rFonts w:ascii="Times New Roman" w:hAnsi="Times New Roman" w:cs="Times New Roman"/>
          <w:sz w:val="24"/>
          <w:szCs w:val="24"/>
        </w:rPr>
        <w:t>diberikan</w:t>
      </w:r>
      <w:proofErr w:type="spellEnd"/>
      <w:r w:rsidRPr="006805FB">
        <w:rPr>
          <w:rFonts w:ascii="Times New Roman" w:hAnsi="Times New Roman" w:cs="Times New Roman"/>
          <w:sz w:val="24"/>
          <w:szCs w:val="24"/>
        </w:rPr>
        <w:t xml:space="preserve">. Dalam </w:t>
      </w:r>
      <w:proofErr w:type="spellStart"/>
      <w:r w:rsidRPr="006805FB">
        <w:rPr>
          <w:rFonts w:ascii="Times New Roman" w:hAnsi="Times New Roman" w:cs="Times New Roman"/>
          <w:sz w:val="24"/>
          <w:szCs w:val="24"/>
        </w:rPr>
        <w:t>kegiatan</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diharapkan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mampu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menggali</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meningkatkan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keterampilannya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lastRenderedPageBreak/>
        <w:t>mengasah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pengetahuan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dimiliki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Menurut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Parjono</w:t>
      </w:r>
      <w:proofErr w:type="spellEnd"/>
      <w:r w:rsidRPr="006805FB">
        <w:rPr>
          <w:rFonts w:ascii="Times New Roman" w:hAnsi="Times New Roman" w:cs="Times New Roman"/>
          <w:sz w:val="24"/>
          <w:szCs w:val="24"/>
        </w:rPr>
        <w:t xml:space="preserve">, (2000),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merupakan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sebuah</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mencari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ilmu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atau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prosedur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algoritmik</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merupakan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ciri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khas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pendekatan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keterampilan</w:t>
      </w:r>
      <w:proofErr w:type="spellEnd"/>
      <w:r w:rsidRPr="006805FB">
        <w:rPr>
          <w:rFonts w:ascii="Times New Roman" w:hAnsi="Times New Roman" w:cs="Times New Roman"/>
          <w:sz w:val="24"/>
          <w:szCs w:val="24"/>
        </w:rPr>
        <w:t xml:space="preserve"> proses.</w:t>
      </w:r>
    </w:p>
    <w:p w14:paraId="5BAD95CA" w14:textId="77777777" w:rsidR="00653F3D" w:rsidRPr="006805FB" w:rsidRDefault="00653F3D" w:rsidP="006805FB">
      <w:pPr>
        <w:pStyle w:val="ListParagraph"/>
        <w:numPr>
          <w:ilvl w:val="3"/>
          <w:numId w:val="36"/>
        </w:numPr>
        <w:spacing w:after="0" w:line="360" w:lineRule="auto"/>
        <w:ind w:left="1276" w:hanging="567"/>
        <w:jc w:val="both"/>
        <w:rPr>
          <w:rFonts w:ascii="Times New Roman" w:hAnsi="Times New Roman" w:cs="Times New Roman"/>
          <w:b/>
          <w:bCs/>
          <w:sz w:val="24"/>
          <w:szCs w:val="24"/>
        </w:rPr>
      </w:pPr>
      <w:proofErr w:type="spellStart"/>
      <w:r w:rsidRPr="006805FB">
        <w:rPr>
          <w:rFonts w:ascii="Times New Roman" w:hAnsi="Times New Roman" w:cs="Times New Roman"/>
          <w:b/>
          <w:bCs/>
          <w:sz w:val="24"/>
          <w:szCs w:val="24"/>
        </w:rPr>
        <w:t>Objek</w:t>
      </w:r>
      <w:proofErr w:type="spellEnd"/>
    </w:p>
    <w:p w14:paraId="6985F4FA" w14:textId="2B106DD2" w:rsidR="00653F3D" w:rsidRPr="006805FB" w:rsidRDefault="00653F3D" w:rsidP="00D44820">
      <w:pPr>
        <w:pStyle w:val="ListParagraph"/>
        <w:spacing w:after="0" w:line="360" w:lineRule="auto"/>
        <w:ind w:left="709" w:firstLine="709"/>
        <w:jc w:val="both"/>
        <w:rPr>
          <w:rFonts w:ascii="Times New Roman" w:hAnsi="Times New Roman" w:cs="Times New Roman"/>
          <w:sz w:val="24"/>
          <w:szCs w:val="24"/>
        </w:rPr>
      </w:pPr>
      <w:r w:rsidRPr="006805FB">
        <w:rPr>
          <w:rFonts w:ascii="Times New Roman" w:hAnsi="Times New Roman" w:cs="Times New Roman"/>
          <w:sz w:val="24"/>
          <w:szCs w:val="24"/>
        </w:rPr>
        <w:t xml:space="preserve">Pada </w:t>
      </w:r>
      <w:proofErr w:type="spellStart"/>
      <w:r w:rsidRPr="006805FB">
        <w:rPr>
          <w:rFonts w:ascii="Times New Roman" w:hAnsi="Times New Roman" w:cs="Times New Roman"/>
          <w:sz w:val="24"/>
          <w:szCs w:val="24"/>
        </w:rPr>
        <w:t>tahapan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objek</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 dan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w:t>
      </w:r>
      <w:proofErr w:type="spellEnd"/>
      <w:r w:rsidRPr="006805FB">
        <w:rPr>
          <w:rFonts w:ascii="Times New Roman" w:hAnsi="Times New Roman" w:cs="Times New Roman"/>
          <w:sz w:val="24"/>
          <w:szCs w:val="24"/>
        </w:rPr>
        <w:t xml:space="preserve">-II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tetap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diminta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melanjutkan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penyelesaian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soal-soal</w:t>
      </w:r>
      <w:proofErr w:type="spellEnd"/>
      <w:r w:rsidRPr="006805FB">
        <w:rPr>
          <w:rFonts w:ascii="Times New Roman" w:hAnsi="Times New Roman" w:cs="Times New Roman"/>
          <w:sz w:val="24"/>
          <w:szCs w:val="24"/>
        </w:rPr>
        <w:t xml:space="preserve"> HOTS yang </w:t>
      </w:r>
      <w:proofErr w:type="spellStart"/>
      <w:r w:rsidRPr="006805FB">
        <w:rPr>
          <w:rFonts w:ascii="Times New Roman" w:hAnsi="Times New Roman" w:cs="Times New Roman"/>
          <w:sz w:val="24"/>
          <w:szCs w:val="24"/>
        </w:rPr>
        <w:t>diberikan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diharapkan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mampu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mengkonstruk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pengetahuan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diperoleh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tahapan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aksi</w:t>
      </w:r>
      <w:proofErr w:type="spellEnd"/>
      <w:r w:rsidRPr="006805FB">
        <w:rPr>
          <w:rFonts w:ascii="Times New Roman" w:hAnsi="Times New Roman" w:cs="Times New Roman"/>
          <w:sz w:val="24"/>
          <w:szCs w:val="24"/>
        </w:rPr>
        <w:t xml:space="preserve"> dan proses. </w:t>
      </w:r>
      <w:proofErr w:type="spellStart"/>
      <w:r w:rsidRPr="006805FB">
        <w:rPr>
          <w:rFonts w:ascii="Times New Roman" w:hAnsi="Times New Roman" w:cs="Times New Roman"/>
          <w:sz w:val="24"/>
          <w:szCs w:val="24"/>
        </w:rPr>
        <w:t>Tujuannya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adalah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fokus</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apa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dipelajari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Seseorang</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memiliki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minat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terhadap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suatu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objek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memberikan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perhatian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lebih</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objek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tersebut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Rahmayanti</w:t>
      </w:r>
      <w:proofErr w:type="spellEnd"/>
      <w:r w:rsidRPr="006805FB">
        <w:rPr>
          <w:rFonts w:ascii="Times New Roman" w:hAnsi="Times New Roman" w:cs="Times New Roman"/>
          <w:sz w:val="24"/>
          <w:szCs w:val="24"/>
        </w:rPr>
        <w:t xml:space="preserve">, 2016). </w:t>
      </w:r>
    </w:p>
    <w:p w14:paraId="53140CDC" w14:textId="77777777" w:rsidR="00653F3D" w:rsidRPr="006805FB" w:rsidRDefault="00653F3D" w:rsidP="006805FB">
      <w:pPr>
        <w:pStyle w:val="ListParagraph"/>
        <w:numPr>
          <w:ilvl w:val="3"/>
          <w:numId w:val="36"/>
        </w:numPr>
        <w:tabs>
          <w:tab w:val="left" w:pos="1276"/>
        </w:tabs>
        <w:spacing w:after="0" w:line="360" w:lineRule="auto"/>
        <w:ind w:left="1701" w:hanging="992"/>
        <w:jc w:val="both"/>
        <w:rPr>
          <w:rFonts w:ascii="Times New Roman" w:hAnsi="Times New Roman" w:cs="Times New Roman"/>
          <w:b/>
          <w:bCs/>
          <w:sz w:val="24"/>
          <w:szCs w:val="24"/>
        </w:rPr>
      </w:pPr>
      <w:r w:rsidRPr="006805FB">
        <w:rPr>
          <w:rFonts w:ascii="Times New Roman" w:hAnsi="Times New Roman" w:cs="Times New Roman"/>
          <w:b/>
          <w:bCs/>
          <w:sz w:val="24"/>
          <w:szCs w:val="24"/>
        </w:rPr>
        <w:t>Skema</w:t>
      </w:r>
    </w:p>
    <w:p w14:paraId="4FA25A96" w14:textId="235E8617" w:rsidR="00596AFF" w:rsidRPr="006805FB" w:rsidRDefault="00653F3D" w:rsidP="006805FB">
      <w:pPr>
        <w:pStyle w:val="ListParagraph"/>
        <w:spacing w:after="0" w:line="360" w:lineRule="auto"/>
        <w:ind w:left="709" w:firstLine="720"/>
        <w:jc w:val="both"/>
        <w:rPr>
          <w:rFonts w:ascii="Times New Roman" w:hAnsi="Times New Roman" w:cs="Times New Roman"/>
          <w:sz w:val="24"/>
          <w:szCs w:val="24"/>
        </w:rPr>
      </w:pPr>
      <w:proofErr w:type="spellStart"/>
      <w:r w:rsidRPr="006805FB">
        <w:rPr>
          <w:rFonts w:ascii="Times New Roman" w:hAnsi="Times New Roman" w:cs="Times New Roman"/>
          <w:sz w:val="24"/>
          <w:szCs w:val="24"/>
        </w:rPr>
        <w:t>Tahapan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terakhir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adalah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skema</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 dan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diminta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memaparkan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diperoleh</w:t>
      </w:r>
      <w:proofErr w:type="spellEnd"/>
      <w:r w:rsidRPr="006805FB">
        <w:rPr>
          <w:rFonts w:ascii="Times New Roman" w:hAnsi="Times New Roman" w:cs="Times New Roman"/>
          <w:sz w:val="24"/>
          <w:szCs w:val="24"/>
        </w:rPr>
        <w:t xml:space="preserve"> di </w:t>
      </w:r>
      <w:proofErr w:type="spellStart"/>
      <w:r w:rsidRPr="006805FB">
        <w:rPr>
          <w:rFonts w:ascii="Times New Roman" w:hAnsi="Times New Roman" w:cs="Times New Roman"/>
          <w:sz w:val="24"/>
          <w:szCs w:val="24"/>
        </w:rPr>
        <w:t>papan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tulis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kemudian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menafsirkan</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menjelaskan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kesimpulan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jawaban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diperoleh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Perbedaan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kedua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terletak</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cara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mengajarkan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cara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menyelesaikan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soal-soal</w:t>
      </w:r>
      <w:proofErr w:type="spellEnd"/>
      <w:r w:rsidRPr="006805FB">
        <w:rPr>
          <w:rFonts w:ascii="Times New Roman" w:hAnsi="Times New Roman" w:cs="Times New Roman"/>
          <w:sz w:val="24"/>
          <w:szCs w:val="24"/>
        </w:rPr>
        <w:t xml:space="preserve"> HOTS. Skema </w:t>
      </w:r>
      <w:proofErr w:type="spellStart"/>
      <w:r w:rsidRPr="006805FB">
        <w:rPr>
          <w:rFonts w:ascii="Times New Roman" w:hAnsi="Times New Roman" w:cs="Times New Roman"/>
          <w:sz w:val="24"/>
          <w:szCs w:val="24"/>
        </w:rPr>
        <w:t>sebagai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suatu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kognitif</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terdiri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atas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sejumlah</w:t>
      </w:r>
      <w:proofErr w:type="spellEnd"/>
      <w:r w:rsidRPr="006805FB">
        <w:rPr>
          <w:rFonts w:ascii="Times New Roman" w:hAnsi="Times New Roman" w:cs="Times New Roman"/>
          <w:sz w:val="24"/>
          <w:szCs w:val="24"/>
        </w:rPr>
        <w:t xml:space="preserve"> ide yang </w:t>
      </w:r>
      <w:proofErr w:type="spellStart"/>
      <w:r w:rsidRPr="006805FB">
        <w:rPr>
          <w:rFonts w:ascii="Times New Roman" w:hAnsi="Times New Roman" w:cs="Times New Roman"/>
          <w:sz w:val="24"/>
          <w:szCs w:val="24"/>
        </w:rPr>
        <w:t>tersusun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rapi</w:t>
      </w:r>
      <w:proofErr w:type="spellEnd"/>
      <w:r w:rsidRPr="006805FB">
        <w:rPr>
          <w:rFonts w:ascii="Times New Roman" w:hAnsi="Times New Roman" w:cs="Times New Roman"/>
          <w:sz w:val="24"/>
          <w:szCs w:val="24"/>
        </w:rPr>
        <w:t xml:space="preserve"> (Sulistyaningsih, 2005). Dalam </w:t>
      </w:r>
      <w:proofErr w:type="spellStart"/>
      <w:r w:rsidRPr="006805FB">
        <w:rPr>
          <w:rFonts w:ascii="Times New Roman" w:hAnsi="Times New Roman" w:cs="Times New Roman"/>
          <w:sz w:val="24"/>
          <w:szCs w:val="24"/>
        </w:rPr>
        <w:t>kegiatan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sekaligus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mengambil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penilaian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pemahaman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tentang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ukuran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gejala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pusat</w:t>
      </w:r>
      <w:proofErr w:type="spellEnd"/>
      <w:r w:rsidRPr="006805FB">
        <w:rPr>
          <w:rFonts w:ascii="Times New Roman" w:hAnsi="Times New Roman" w:cs="Times New Roman"/>
          <w:sz w:val="24"/>
          <w:szCs w:val="24"/>
        </w:rPr>
        <w:t>.</w:t>
      </w:r>
    </w:p>
    <w:p w14:paraId="460F0540" w14:textId="77777777" w:rsidR="00653F3D" w:rsidRPr="006805FB" w:rsidRDefault="00653F3D" w:rsidP="00D44820">
      <w:pPr>
        <w:pStyle w:val="ListParagraph"/>
        <w:numPr>
          <w:ilvl w:val="2"/>
          <w:numId w:val="36"/>
        </w:numPr>
        <w:spacing w:after="0" w:line="360" w:lineRule="auto"/>
        <w:ind w:left="709" w:hanging="709"/>
        <w:jc w:val="both"/>
        <w:rPr>
          <w:rFonts w:ascii="Times New Roman" w:hAnsi="Times New Roman" w:cs="Times New Roman"/>
          <w:b/>
          <w:bCs/>
          <w:sz w:val="24"/>
          <w:szCs w:val="24"/>
        </w:rPr>
      </w:pPr>
      <w:proofErr w:type="spellStart"/>
      <w:r w:rsidRPr="006805FB">
        <w:rPr>
          <w:rFonts w:ascii="Times New Roman" w:hAnsi="Times New Roman" w:cs="Times New Roman"/>
          <w:b/>
          <w:bCs/>
          <w:sz w:val="24"/>
          <w:szCs w:val="24"/>
        </w:rPr>
        <w:t>Perkembangan</w:t>
      </w:r>
      <w:proofErr w:type="spellEnd"/>
      <w:r w:rsidRPr="006805FB">
        <w:rPr>
          <w:rFonts w:ascii="Times New Roman" w:hAnsi="Times New Roman" w:cs="Times New Roman"/>
          <w:b/>
          <w:bCs/>
          <w:sz w:val="24"/>
          <w:szCs w:val="24"/>
        </w:rPr>
        <w:t xml:space="preserve"> </w:t>
      </w:r>
      <w:proofErr w:type="spellStart"/>
      <w:r w:rsidRPr="006805FB">
        <w:rPr>
          <w:rFonts w:ascii="Times New Roman" w:hAnsi="Times New Roman" w:cs="Times New Roman"/>
          <w:b/>
          <w:bCs/>
          <w:sz w:val="24"/>
          <w:szCs w:val="24"/>
        </w:rPr>
        <w:t>Aktivitas</w:t>
      </w:r>
      <w:proofErr w:type="spellEnd"/>
      <w:r w:rsidRPr="006805FB">
        <w:rPr>
          <w:rFonts w:ascii="Times New Roman" w:hAnsi="Times New Roman" w:cs="Times New Roman"/>
          <w:b/>
          <w:bCs/>
          <w:sz w:val="24"/>
          <w:szCs w:val="24"/>
        </w:rPr>
        <w:t xml:space="preserve"> </w:t>
      </w:r>
      <w:proofErr w:type="spellStart"/>
      <w:r w:rsidRPr="006805FB">
        <w:rPr>
          <w:rFonts w:ascii="Times New Roman" w:hAnsi="Times New Roman" w:cs="Times New Roman"/>
          <w:b/>
          <w:bCs/>
          <w:sz w:val="24"/>
          <w:szCs w:val="24"/>
        </w:rPr>
        <w:t>Mahasiswa</w:t>
      </w:r>
      <w:proofErr w:type="spellEnd"/>
    </w:p>
    <w:p w14:paraId="35769205" w14:textId="227A0103" w:rsidR="00C05B6D" w:rsidRPr="006805FB" w:rsidRDefault="00653F3D" w:rsidP="00D44820">
      <w:pPr>
        <w:pStyle w:val="ListParagraph"/>
        <w:spacing w:after="0" w:line="360" w:lineRule="auto"/>
        <w:ind w:left="0" w:firstLine="709"/>
        <w:jc w:val="both"/>
        <w:rPr>
          <w:rFonts w:ascii="Times New Roman" w:hAnsi="Times New Roman" w:cs="Times New Roman"/>
          <w:sz w:val="24"/>
          <w:szCs w:val="24"/>
        </w:rPr>
      </w:pPr>
      <w:r w:rsidRPr="006805FB">
        <w:rPr>
          <w:rFonts w:ascii="Times New Roman" w:hAnsi="Times New Roman" w:cs="Times New Roman"/>
          <w:sz w:val="24"/>
          <w:szCs w:val="24"/>
        </w:rPr>
        <w:t xml:space="preserve">Dalam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perilaku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juga </w:t>
      </w:r>
      <w:proofErr w:type="spellStart"/>
      <w:r w:rsidRPr="006805FB">
        <w:rPr>
          <w:rFonts w:ascii="Times New Roman" w:hAnsi="Times New Roman" w:cs="Times New Roman"/>
          <w:sz w:val="24"/>
          <w:szCs w:val="24"/>
        </w:rPr>
        <w:t>mengalami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perkembangan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lebih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Perkembangan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perilaku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sampai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kegiatan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akhir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dilihat</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tabel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berikut</w:t>
      </w:r>
      <w:proofErr w:type="spellEnd"/>
      <w:r w:rsidRPr="006805FB">
        <w:rPr>
          <w:rFonts w:ascii="Times New Roman" w:hAnsi="Times New Roman" w:cs="Times New Roman"/>
          <w:sz w:val="24"/>
          <w:szCs w:val="24"/>
        </w:rPr>
        <w:t>.</w:t>
      </w:r>
    </w:p>
    <w:p w14:paraId="199EC7DC" w14:textId="77E42EB5" w:rsidR="00653F3D" w:rsidRPr="006805FB" w:rsidRDefault="00653F3D" w:rsidP="006805FB">
      <w:pPr>
        <w:spacing w:after="0" w:line="360" w:lineRule="auto"/>
        <w:jc w:val="center"/>
        <w:rPr>
          <w:rFonts w:ascii="Times New Roman" w:hAnsi="Times New Roman" w:cs="Times New Roman"/>
          <w:sz w:val="24"/>
          <w:szCs w:val="24"/>
        </w:rPr>
      </w:pPr>
      <w:r w:rsidRPr="006805FB">
        <w:rPr>
          <w:rFonts w:ascii="Times New Roman" w:hAnsi="Times New Roman" w:cs="Times New Roman"/>
          <w:sz w:val="24"/>
          <w:szCs w:val="24"/>
        </w:rPr>
        <w:t xml:space="preserve">Tabel </w:t>
      </w:r>
      <w:r w:rsidR="00596AFF" w:rsidRPr="006805FB">
        <w:rPr>
          <w:rFonts w:ascii="Times New Roman" w:hAnsi="Times New Roman" w:cs="Times New Roman"/>
          <w:sz w:val="24"/>
          <w:szCs w:val="24"/>
        </w:rPr>
        <w:t>10</w:t>
      </w:r>
      <w:r w:rsidR="00D44820">
        <w:rPr>
          <w:rFonts w:ascii="Times New Roman" w:hAnsi="Times New Roman" w:cs="Times New Roman"/>
          <w:sz w:val="24"/>
          <w:szCs w:val="24"/>
        </w:rPr>
        <w:t>.</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Perkembangan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aktivitas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p>
    <w:tbl>
      <w:tblPr>
        <w:tblStyle w:val="PlainTable2"/>
        <w:tblW w:w="8930" w:type="dxa"/>
        <w:tblLayout w:type="fixed"/>
        <w:tblLook w:val="04A0" w:firstRow="1" w:lastRow="0" w:firstColumn="1" w:lastColumn="0" w:noHBand="0" w:noVBand="1"/>
      </w:tblPr>
      <w:tblGrid>
        <w:gridCol w:w="1559"/>
        <w:gridCol w:w="3511"/>
        <w:gridCol w:w="1592"/>
        <w:gridCol w:w="1134"/>
        <w:gridCol w:w="1134"/>
      </w:tblGrid>
      <w:tr w:rsidR="00C05B6D" w:rsidRPr="006805FB" w14:paraId="6A361BE0" w14:textId="77777777" w:rsidTr="00D4482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noWrap/>
            <w:hideMark/>
          </w:tcPr>
          <w:p w14:paraId="7B65FC3D" w14:textId="77777777" w:rsidR="00C05B6D" w:rsidRPr="006805FB" w:rsidRDefault="00C05B6D" w:rsidP="006805FB">
            <w:pPr>
              <w:spacing w:line="360" w:lineRule="auto"/>
              <w:rPr>
                <w:rFonts w:ascii="Times New Roman" w:eastAsia="Times New Roman" w:hAnsi="Times New Roman" w:cs="Times New Roman"/>
                <w:sz w:val="24"/>
                <w:szCs w:val="24"/>
                <w:lang w:val="en-ID" w:eastAsia="en-ID"/>
              </w:rPr>
            </w:pPr>
          </w:p>
        </w:tc>
        <w:tc>
          <w:tcPr>
            <w:tcW w:w="3511" w:type="dxa"/>
            <w:noWrap/>
            <w:hideMark/>
          </w:tcPr>
          <w:p w14:paraId="128AAEA4" w14:textId="77777777" w:rsidR="00C05B6D" w:rsidRPr="006805FB" w:rsidRDefault="00C05B6D" w:rsidP="006805F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D" w:eastAsia="en-ID"/>
              </w:rPr>
            </w:pPr>
          </w:p>
        </w:tc>
        <w:tc>
          <w:tcPr>
            <w:tcW w:w="1592" w:type="dxa"/>
            <w:noWrap/>
            <w:hideMark/>
          </w:tcPr>
          <w:p w14:paraId="6D5A946E" w14:textId="77777777" w:rsidR="00C05B6D" w:rsidRPr="006805FB" w:rsidRDefault="00C05B6D" w:rsidP="006805F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Pratindakan</w:t>
            </w:r>
            <w:proofErr w:type="spellEnd"/>
          </w:p>
        </w:tc>
        <w:tc>
          <w:tcPr>
            <w:tcW w:w="1134" w:type="dxa"/>
            <w:noWrap/>
            <w:hideMark/>
          </w:tcPr>
          <w:p w14:paraId="46FD2B68" w14:textId="77777777" w:rsidR="00C05B6D" w:rsidRPr="006805FB" w:rsidRDefault="00C05B6D" w:rsidP="006805F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Siklus</w:t>
            </w:r>
            <w:proofErr w:type="spellEnd"/>
            <w:r w:rsidRPr="006805FB">
              <w:rPr>
                <w:rFonts w:ascii="Times New Roman" w:eastAsia="Times New Roman" w:hAnsi="Times New Roman" w:cs="Times New Roman"/>
                <w:color w:val="000000"/>
                <w:sz w:val="24"/>
                <w:szCs w:val="24"/>
                <w:lang w:val="en-ID" w:eastAsia="en-ID"/>
              </w:rPr>
              <w:t xml:space="preserve"> 1</w:t>
            </w:r>
          </w:p>
        </w:tc>
        <w:tc>
          <w:tcPr>
            <w:tcW w:w="1134" w:type="dxa"/>
            <w:noWrap/>
            <w:hideMark/>
          </w:tcPr>
          <w:p w14:paraId="797720E6" w14:textId="77777777" w:rsidR="00C05B6D" w:rsidRPr="006805FB" w:rsidRDefault="00C05B6D" w:rsidP="006805F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Siklus</w:t>
            </w:r>
            <w:proofErr w:type="spellEnd"/>
            <w:r w:rsidRPr="006805FB">
              <w:rPr>
                <w:rFonts w:ascii="Times New Roman" w:eastAsia="Times New Roman" w:hAnsi="Times New Roman" w:cs="Times New Roman"/>
                <w:color w:val="000000"/>
                <w:sz w:val="24"/>
                <w:szCs w:val="24"/>
                <w:lang w:val="en-ID" w:eastAsia="en-ID"/>
              </w:rPr>
              <w:t xml:space="preserve"> II</w:t>
            </w:r>
          </w:p>
        </w:tc>
      </w:tr>
      <w:tr w:rsidR="00C05B6D" w:rsidRPr="006805FB" w14:paraId="7074C87F" w14:textId="77777777" w:rsidTr="00D44820">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59" w:type="dxa"/>
            <w:vMerge w:val="restart"/>
            <w:noWrap/>
            <w:hideMark/>
          </w:tcPr>
          <w:p w14:paraId="38D85830" w14:textId="77777777" w:rsidR="00C05B6D" w:rsidRPr="006805FB" w:rsidRDefault="00C05B6D" w:rsidP="006805FB">
            <w:pPr>
              <w:spacing w:line="360" w:lineRule="auto"/>
              <w:jc w:val="center"/>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Penilaian</w:t>
            </w:r>
            <w:proofErr w:type="spellEnd"/>
            <w:r w:rsidRPr="006805FB">
              <w:rPr>
                <w:rFonts w:ascii="Times New Roman" w:eastAsia="Times New Roman" w:hAnsi="Times New Roman" w:cs="Times New Roman"/>
                <w:color w:val="000000"/>
                <w:sz w:val="24"/>
                <w:szCs w:val="24"/>
                <w:lang w:val="en-ID" w:eastAsia="en-ID"/>
              </w:rPr>
              <w:t xml:space="preserve"> </w:t>
            </w:r>
            <w:proofErr w:type="spellStart"/>
            <w:r w:rsidRPr="006805FB">
              <w:rPr>
                <w:rFonts w:ascii="Times New Roman" w:eastAsia="Times New Roman" w:hAnsi="Times New Roman" w:cs="Times New Roman"/>
                <w:color w:val="000000"/>
                <w:sz w:val="24"/>
                <w:szCs w:val="24"/>
                <w:lang w:val="en-ID" w:eastAsia="en-ID"/>
              </w:rPr>
              <w:t>Sikap</w:t>
            </w:r>
            <w:proofErr w:type="spellEnd"/>
          </w:p>
        </w:tc>
        <w:tc>
          <w:tcPr>
            <w:tcW w:w="3511" w:type="dxa"/>
            <w:vMerge w:val="restart"/>
            <w:noWrap/>
            <w:hideMark/>
          </w:tcPr>
          <w:p w14:paraId="5EBBEDEC"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Kategori</w:t>
            </w:r>
            <w:proofErr w:type="spellEnd"/>
            <w:r w:rsidRPr="006805FB">
              <w:rPr>
                <w:rFonts w:ascii="Times New Roman" w:eastAsia="Times New Roman" w:hAnsi="Times New Roman" w:cs="Times New Roman"/>
                <w:color w:val="000000"/>
                <w:sz w:val="24"/>
                <w:szCs w:val="24"/>
                <w:lang w:val="en-ID" w:eastAsia="en-ID"/>
              </w:rPr>
              <w:t xml:space="preserve"> </w:t>
            </w:r>
            <w:proofErr w:type="spellStart"/>
            <w:r w:rsidRPr="006805FB">
              <w:rPr>
                <w:rFonts w:ascii="Times New Roman" w:eastAsia="Times New Roman" w:hAnsi="Times New Roman" w:cs="Times New Roman"/>
                <w:color w:val="000000"/>
                <w:sz w:val="24"/>
                <w:szCs w:val="24"/>
                <w:lang w:val="en-ID" w:eastAsia="en-ID"/>
              </w:rPr>
              <w:t>observasi</w:t>
            </w:r>
            <w:proofErr w:type="spellEnd"/>
          </w:p>
        </w:tc>
        <w:tc>
          <w:tcPr>
            <w:tcW w:w="1592" w:type="dxa"/>
            <w:vMerge w:val="restart"/>
            <w:noWrap/>
            <w:hideMark/>
          </w:tcPr>
          <w:p w14:paraId="6AA35152"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Rata-rata Nilai</w:t>
            </w:r>
          </w:p>
        </w:tc>
        <w:tc>
          <w:tcPr>
            <w:tcW w:w="1134" w:type="dxa"/>
            <w:vMerge w:val="restart"/>
            <w:noWrap/>
            <w:hideMark/>
          </w:tcPr>
          <w:p w14:paraId="1673A7C9"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Rata-rata Nilai</w:t>
            </w:r>
          </w:p>
        </w:tc>
        <w:tc>
          <w:tcPr>
            <w:tcW w:w="1134" w:type="dxa"/>
            <w:vMerge w:val="restart"/>
            <w:noWrap/>
            <w:hideMark/>
          </w:tcPr>
          <w:p w14:paraId="6DF87A32"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Rata-rata Nilai</w:t>
            </w:r>
          </w:p>
        </w:tc>
      </w:tr>
      <w:tr w:rsidR="00C05B6D" w:rsidRPr="006805FB" w14:paraId="46D327B4" w14:textId="77777777" w:rsidTr="00D44820">
        <w:trPr>
          <w:trHeight w:val="517"/>
        </w:trPr>
        <w:tc>
          <w:tcPr>
            <w:cnfStyle w:val="001000000000" w:firstRow="0" w:lastRow="0" w:firstColumn="1" w:lastColumn="0" w:oddVBand="0" w:evenVBand="0" w:oddHBand="0" w:evenHBand="0" w:firstRowFirstColumn="0" w:firstRowLastColumn="0" w:lastRowFirstColumn="0" w:lastRowLastColumn="0"/>
            <w:tcW w:w="1559" w:type="dxa"/>
            <w:vMerge/>
            <w:hideMark/>
          </w:tcPr>
          <w:p w14:paraId="4B3CA58D"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vMerge/>
            <w:hideMark/>
          </w:tcPr>
          <w:p w14:paraId="70A7DDF9"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592" w:type="dxa"/>
            <w:vMerge/>
            <w:hideMark/>
          </w:tcPr>
          <w:p w14:paraId="72FB8BCB"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372EF224"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1F0C319C"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1AE41EFA" w14:textId="77777777" w:rsidTr="00D4482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vMerge w:val="restart"/>
            <w:noWrap/>
            <w:vAlign w:val="center"/>
            <w:hideMark/>
          </w:tcPr>
          <w:p w14:paraId="2DA6F7B6" w14:textId="77777777" w:rsidR="00C05B6D" w:rsidRPr="006805FB" w:rsidRDefault="00C05B6D" w:rsidP="006805FB">
            <w:pPr>
              <w:spacing w:line="360" w:lineRule="auto"/>
              <w:jc w:val="center"/>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Sikap</w:t>
            </w:r>
            <w:proofErr w:type="spellEnd"/>
            <w:r w:rsidRPr="006805FB">
              <w:rPr>
                <w:rFonts w:ascii="Times New Roman" w:eastAsia="Times New Roman" w:hAnsi="Times New Roman" w:cs="Times New Roman"/>
                <w:color w:val="000000"/>
                <w:sz w:val="24"/>
                <w:szCs w:val="24"/>
                <w:lang w:val="en-ID" w:eastAsia="en-ID"/>
              </w:rPr>
              <w:t xml:space="preserve"> </w:t>
            </w:r>
            <w:proofErr w:type="spellStart"/>
            <w:r w:rsidRPr="006805FB">
              <w:rPr>
                <w:rFonts w:ascii="Times New Roman" w:eastAsia="Times New Roman" w:hAnsi="Times New Roman" w:cs="Times New Roman"/>
                <w:color w:val="000000"/>
                <w:sz w:val="24"/>
                <w:szCs w:val="24"/>
                <w:lang w:val="en-ID" w:eastAsia="en-ID"/>
              </w:rPr>
              <w:t>Positif</w:t>
            </w:r>
            <w:proofErr w:type="spellEnd"/>
          </w:p>
        </w:tc>
        <w:tc>
          <w:tcPr>
            <w:tcW w:w="3511" w:type="dxa"/>
            <w:noWrap/>
            <w:hideMark/>
          </w:tcPr>
          <w:p w14:paraId="7979DA5B" w14:textId="77777777" w:rsidR="00C05B6D" w:rsidRPr="006805FB" w:rsidRDefault="00C05B6D" w:rsidP="006805F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Memperhatikan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penjelasan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dosen</w:t>
            </w:r>
            <w:proofErr w:type="spellEnd"/>
          </w:p>
        </w:tc>
        <w:tc>
          <w:tcPr>
            <w:tcW w:w="1592" w:type="dxa"/>
            <w:vMerge w:val="restart"/>
            <w:noWrap/>
            <w:vAlign w:val="center"/>
            <w:hideMark/>
          </w:tcPr>
          <w:p w14:paraId="52BABBB6"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2</w:t>
            </w:r>
          </w:p>
        </w:tc>
        <w:tc>
          <w:tcPr>
            <w:tcW w:w="1134" w:type="dxa"/>
            <w:vMerge w:val="restart"/>
            <w:vAlign w:val="center"/>
            <w:hideMark/>
          </w:tcPr>
          <w:p w14:paraId="60C00943"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3</w:t>
            </w:r>
          </w:p>
        </w:tc>
        <w:tc>
          <w:tcPr>
            <w:tcW w:w="1134" w:type="dxa"/>
            <w:vMerge w:val="restart"/>
            <w:noWrap/>
            <w:vAlign w:val="center"/>
            <w:hideMark/>
          </w:tcPr>
          <w:p w14:paraId="42302881"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4</w:t>
            </w:r>
          </w:p>
        </w:tc>
      </w:tr>
      <w:tr w:rsidR="00C05B6D" w:rsidRPr="006805FB" w14:paraId="3AD86FCE" w14:textId="77777777" w:rsidTr="00D44820">
        <w:trPr>
          <w:trHeight w:val="330"/>
        </w:trPr>
        <w:tc>
          <w:tcPr>
            <w:cnfStyle w:val="001000000000" w:firstRow="0" w:lastRow="0" w:firstColumn="1" w:lastColumn="0" w:oddVBand="0" w:evenVBand="0" w:oddHBand="0" w:evenHBand="0" w:firstRowFirstColumn="0" w:firstRowLastColumn="0" w:lastRowFirstColumn="0" w:lastRowLastColumn="0"/>
            <w:tcW w:w="1559" w:type="dxa"/>
            <w:vMerge/>
            <w:hideMark/>
          </w:tcPr>
          <w:p w14:paraId="3C8527AD"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5B4FDCEE" w14:textId="77777777" w:rsidR="00C05B6D" w:rsidRPr="006805FB" w:rsidRDefault="00C05B6D" w:rsidP="006805F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Membaca</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buku</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referensi</w:t>
            </w:r>
            <w:proofErr w:type="spellEnd"/>
          </w:p>
        </w:tc>
        <w:tc>
          <w:tcPr>
            <w:tcW w:w="1592" w:type="dxa"/>
            <w:vMerge/>
            <w:vAlign w:val="center"/>
            <w:hideMark/>
          </w:tcPr>
          <w:p w14:paraId="21DB826F" w14:textId="77777777" w:rsidR="00C05B6D" w:rsidRPr="006805FB" w:rsidRDefault="00C05B6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vAlign w:val="center"/>
            <w:hideMark/>
          </w:tcPr>
          <w:p w14:paraId="7D27AC58" w14:textId="77777777" w:rsidR="00C05B6D" w:rsidRPr="006805FB" w:rsidRDefault="00C05B6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vAlign w:val="center"/>
            <w:hideMark/>
          </w:tcPr>
          <w:p w14:paraId="760BABDE" w14:textId="77777777" w:rsidR="00C05B6D" w:rsidRPr="006805FB" w:rsidRDefault="00C05B6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66ECE6FA" w14:textId="77777777" w:rsidTr="00D4482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vMerge/>
            <w:hideMark/>
          </w:tcPr>
          <w:p w14:paraId="1C46016A"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44B0EF3D" w14:textId="77777777" w:rsidR="00C05B6D" w:rsidRPr="006805FB" w:rsidRDefault="00C05B6D" w:rsidP="006805F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eastAsia="en-ID"/>
              </w:rPr>
              <w:t xml:space="preserve">Tidak </w:t>
            </w:r>
            <w:proofErr w:type="spellStart"/>
            <w:r w:rsidRPr="006805FB">
              <w:rPr>
                <w:rFonts w:ascii="Times New Roman" w:eastAsia="Times New Roman" w:hAnsi="Times New Roman" w:cs="Times New Roman"/>
                <w:color w:val="000000"/>
                <w:sz w:val="24"/>
                <w:szCs w:val="24"/>
                <w:lang w:eastAsia="en-ID"/>
              </w:rPr>
              <w:t>bermain</w:t>
            </w:r>
            <w:proofErr w:type="spellEnd"/>
            <w:r w:rsidRPr="006805FB">
              <w:rPr>
                <w:rFonts w:ascii="Times New Roman" w:eastAsia="Times New Roman" w:hAnsi="Times New Roman" w:cs="Times New Roman"/>
                <w:color w:val="000000"/>
                <w:sz w:val="24"/>
                <w:szCs w:val="24"/>
                <w:lang w:eastAsia="en-ID"/>
              </w:rPr>
              <w:t xml:space="preserve"> handphone</w:t>
            </w:r>
          </w:p>
        </w:tc>
        <w:tc>
          <w:tcPr>
            <w:tcW w:w="1592" w:type="dxa"/>
            <w:vMerge/>
            <w:vAlign w:val="center"/>
            <w:hideMark/>
          </w:tcPr>
          <w:p w14:paraId="52D6C5AF"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vAlign w:val="center"/>
            <w:hideMark/>
          </w:tcPr>
          <w:p w14:paraId="146AB234"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vAlign w:val="center"/>
            <w:hideMark/>
          </w:tcPr>
          <w:p w14:paraId="5C433062"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08495172" w14:textId="77777777" w:rsidTr="00D44820">
        <w:trPr>
          <w:trHeight w:val="330"/>
        </w:trPr>
        <w:tc>
          <w:tcPr>
            <w:cnfStyle w:val="001000000000" w:firstRow="0" w:lastRow="0" w:firstColumn="1" w:lastColumn="0" w:oddVBand="0" w:evenVBand="0" w:oddHBand="0" w:evenHBand="0" w:firstRowFirstColumn="0" w:firstRowLastColumn="0" w:lastRowFirstColumn="0" w:lastRowLastColumn="0"/>
            <w:tcW w:w="1559" w:type="dxa"/>
            <w:vMerge/>
            <w:hideMark/>
          </w:tcPr>
          <w:p w14:paraId="2965FB22"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486019EC" w14:textId="77777777" w:rsidR="00C05B6D" w:rsidRPr="006805FB" w:rsidRDefault="00C05B6D" w:rsidP="006805F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eastAsia="en-ID"/>
              </w:rPr>
              <w:t xml:space="preserve">Tidak </w:t>
            </w:r>
            <w:proofErr w:type="spellStart"/>
            <w:r w:rsidRPr="006805FB">
              <w:rPr>
                <w:rFonts w:ascii="Times New Roman" w:eastAsia="Times New Roman" w:hAnsi="Times New Roman" w:cs="Times New Roman"/>
                <w:color w:val="000000"/>
                <w:sz w:val="24"/>
                <w:szCs w:val="24"/>
                <w:lang w:eastAsia="en-ID"/>
              </w:rPr>
              <w:t>berdiskusi</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sendiri</w:t>
            </w:r>
            <w:proofErr w:type="spellEnd"/>
          </w:p>
        </w:tc>
        <w:tc>
          <w:tcPr>
            <w:tcW w:w="1592" w:type="dxa"/>
            <w:vMerge/>
            <w:vAlign w:val="center"/>
            <w:hideMark/>
          </w:tcPr>
          <w:p w14:paraId="29CF5305" w14:textId="77777777" w:rsidR="00C05B6D" w:rsidRPr="006805FB" w:rsidRDefault="00C05B6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vAlign w:val="center"/>
            <w:hideMark/>
          </w:tcPr>
          <w:p w14:paraId="11B0A9F5" w14:textId="77777777" w:rsidR="00C05B6D" w:rsidRPr="006805FB" w:rsidRDefault="00C05B6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vAlign w:val="center"/>
            <w:hideMark/>
          </w:tcPr>
          <w:p w14:paraId="4174C5E4" w14:textId="77777777" w:rsidR="00C05B6D" w:rsidRPr="006805FB" w:rsidRDefault="00C05B6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04E89675" w14:textId="77777777" w:rsidTr="00D4482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vMerge w:val="restart"/>
            <w:noWrap/>
            <w:vAlign w:val="center"/>
            <w:hideMark/>
          </w:tcPr>
          <w:p w14:paraId="7FC6470B" w14:textId="77777777" w:rsidR="00C05B6D" w:rsidRPr="006805FB" w:rsidRDefault="00C05B6D" w:rsidP="006805FB">
            <w:pPr>
              <w:spacing w:line="360" w:lineRule="auto"/>
              <w:jc w:val="center"/>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 xml:space="preserve">Minat </w:t>
            </w:r>
            <w:proofErr w:type="spellStart"/>
            <w:r w:rsidRPr="006805FB">
              <w:rPr>
                <w:rFonts w:ascii="Times New Roman" w:eastAsia="Times New Roman" w:hAnsi="Times New Roman" w:cs="Times New Roman"/>
                <w:color w:val="000000"/>
                <w:sz w:val="24"/>
                <w:szCs w:val="24"/>
                <w:lang w:val="en-ID" w:eastAsia="en-ID"/>
              </w:rPr>
              <w:lastRenderedPageBreak/>
              <w:t>Belajar</w:t>
            </w:r>
            <w:proofErr w:type="spellEnd"/>
          </w:p>
        </w:tc>
        <w:tc>
          <w:tcPr>
            <w:tcW w:w="3511" w:type="dxa"/>
            <w:noWrap/>
            <w:hideMark/>
          </w:tcPr>
          <w:p w14:paraId="74A07FE2" w14:textId="77777777" w:rsidR="00C05B6D" w:rsidRPr="006805FB" w:rsidRDefault="00C05B6D" w:rsidP="006805F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lastRenderedPageBreak/>
              <w:t>Mengajukan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pertanyaan</w:t>
            </w:r>
            <w:proofErr w:type="spellEnd"/>
          </w:p>
        </w:tc>
        <w:tc>
          <w:tcPr>
            <w:tcW w:w="1592" w:type="dxa"/>
            <w:vMerge w:val="restart"/>
            <w:noWrap/>
            <w:vAlign w:val="center"/>
            <w:hideMark/>
          </w:tcPr>
          <w:p w14:paraId="4C56E9ED"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2</w:t>
            </w:r>
          </w:p>
        </w:tc>
        <w:tc>
          <w:tcPr>
            <w:tcW w:w="1134" w:type="dxa"/>
            <w:vMerge w:val="restart"/>
            <w:vAlign w:val="center"/>
            <w:hideMark/>
          </w:tcPr>
          <w:p w14:paraId="3D59076F"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3</w:t>
            </w:r>
          </w:p>
        </w:tc>
        <w:tc>
          <w:tcPr>
            <w:tcW w:w="1134" w:type="dxa"/>
            <w:vMerge w:val="restart"/>
            <w:noWrap/>
            <w:vAlign w:val="center"/>
            <w:hideMark/>
          </w:tcPr>
          <w:p w14:paraId="1B7EFB1A"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3</w:t>
            </w:r>
          </w:p>
        </w:tc>
      </w:tr>
      <w:tr w:rsidR="00C05B6D" w:rsidRPr="006805FB" w14:paraId="05C47BD9" w14:textId="77777777" w:rsidTr="00D44820">
        <w:trPr>
          <w:trHeight w:val="645"/>
        </w:trPr>
        <w:tc>
          <w:tcPr>
            <w:cnfStyle w:val="001000000000" w:firstRow="0" w:lastRow="0" w:firstColumn="1" w:lastColumn="0" w:oddVBand="0" w:evenVBand="0" w:oddHBand="0" w:evenHBand="0" w:firstRowFirstColumn="0" w:firstRowLastColumn="0" w:lastRowFirstColumn="0" w:lastRowLastColumn="0"/>
            <w:tcW w:w="1559" w:type="dxa"/>
            <w:vMerge/>
            <w:hideMark/>
          </w:tcPr>
          <w:p w14:paraId="69E0BEC6"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6E039B93" w14:textId="77777777" w:rsidR="00C05B6D" w:rsidRPr="006805FB" w:rsidRDefault="00C05B6D" w:rsidP="006805F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Menanggapi</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pertanyaan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dosen</w:t>
            </w:r>
            <w:proofErr w:type="spellEnd"/>
            <w:r w:rsidRPr="006805FB">
              <w:rPr>
                <w:rFonts w:ascii="Times New Roman" w:eastAsia="Times New Roman" w:hAnsi="Times New Roman" w:cs="Times New Roman"/>
                <w:color w:val="000000"/>
                <w:sz w:val="24"/>
                <w:szCs w:val="24"/>
                <w:lang w:eastAsia="en-ID"/>
              </w:rPr>
              <w:t>/</w:t>
            </w:r>
            <w:proofErr w:type="spellStart"/>
            <w:r w:rsidRPr="006805FB">
              <w:rPr>
                <w:rFonts w:ascii="Times New Roman" w:eastAsia="Times New Roman" w:hAnsi="Times New Roman" w:cs="Times New Roman"/>
                <w:color w:val="000000"/>
                <w:sz w:val="24"/>
                <w:szCs w:val="24"/>
                <w:lang w:eastAsia="en-ID"/>
              </w:rPr>
              <w:t>teman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kelas</w:t>
            </w:r>
            <w:proofErr w:type="spellEnd"/>
          </w:p>
        </w:tc>
        <w:tc>
          <w:tcPr>
            <w:tcW w:w="1592" w:type="dxa"/>
            <w:vMerge/>
            <w:hideMark/>
          </w:tcPr>
          <w:p w14:paraId="1B745AF4"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59D2028E"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68B8D91A"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7F7B6E28" w14:textId="77777777" w:rsidTr="00D4482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vMerge/>
            <w:hideMark/>
          </w:tcPr>
          <w:p w14:paraId="5DCFF671"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0E2E3940" w14:textId="77777777" w:rsidR="00C05B6D" w:rsidRPr="006805FB" w:rsidRDefault="00C05B6D" w:rsidP="006805F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Menanggapi</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pendapat</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teman</w:t>
            </w:r>
            <w:proofErr w:type="spellEnd"/>
          </w:p>
        </w:tc>
        <w:tc>
          <w:tcPr>
            <w:tcW w:w="1592" w:type="dxa"/>
            <w:vMerge/>
            <w:hideMark/>
          </w:tcPr>
          <w:p w14:paraId="1E570AD1" w14:textId="77777777" w:rsidR="00C05B6D" w:rsidRPr="006805FB" w:rsidRDefault="00C05B6D" w:rsidP="006805F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0C46C11B" w14:textId="77777777" w:rsidR="00C05B6D" w:rsidRPr="006805FB" w:rsidRDefault="00C05B6D" w:rsidP="006805F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116ADFBC" w14:textId="77777777" w:rsidR="00C05B6D" w:rsidRPr="006805FB" w:rsidRDefault="00C05B6D" w:rsidP="006805F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13458001" w14:textId="77777777" w:rsidTr="00D44820">
        <w:trPr>
          <w:trHeight w:val="330"/>
        </w:trPr>
        <w:tc>
          <w:tcPr>
            <w:cnfStyle w:val="001000000000" w:firstRow="0" w:lastRow="0" w:firstColumn="1" w:lastColumn="0" w:oddVBand="0" w:evenVBand="0" w:oddHBand="0" w:evenHBand="0" w:firstRowFirstColumn="0" w:firstRowLastColumn="0" w:lastRowFirstColumn="0" w:lastRowLastColumn="0"/>
            <w:tcW w:w="1559" w:type="dxa"/>
            <w:vMerge/>
            <w:hideMark/>
          </w:tcPr>
          <w:p w14:paraId="3D3DFA5B"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0DBA386C" w14:textId="77777777" w:rsidR="00C05B6D" w:rsidRPr="006805FB" w:rsidRDefault="00C05B6D" w:rsidP="006805F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Memiliki</w:t>
            </w:r>
            <w:proofErr w:type="spellEnd"/>
            <w:r w:rsidRPr="006805FB">
              <w:rPr>
                <w:rFonts w:ascii="Times New Roman" w:eastAsia="Times New Roman" w:hAnsi="Times New Roman" w:cs="Times New Roman"/>
                <w:color w:val="000000"/>
                <w:sz w:val="24"/>
                <w:szCs w:val="24"/>
                <w:lang w:eastAsia="en-ID"/>
              </w:rPr>
              <w:t xml:space="preserve"> rasa </w:t>
            </w:r>
            <w:proofErr w:type="spellStart"/>
            <w:r w:rsidRPr="006805FB">
              <w:rPr>
                <w:rFonts w:ascii="Times New Roman" w:eastAsia="Times New Roman" w:hAnsi="Times New Roman" w:cs="Times New Roman"/>
                <w:color w:val="000000"/>
                <w:sz w:val="24"/>
                <w:szCs w:val="24"/>
                <w:lang w:eastAsia="en-ID"/>
              </w:rPr>
              <w:t>ingin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tahu</w:t>
            </w:r>
            <w:proofErr w:type="spellEnd"/>
            <w:r w:rsidRPr="006805FB">
              <w:rPr>
                <w:rFonts w:ascii="Times New Roman" w:eastAsia="Times New Roman" w:hAnsi="Times New Roman" w:cs="Times New Roman"/>
                <w:color w:val="000000"/>
                <w:sz w:val="24"/>
                <w:szCs w:val="24"/>
                <w:lang w:eastAsia="en-ID"/>
              </w:rPr>
              <w:t xml:space="preserve"> yang </w:t>
            </w:r>
            <w:proofErr w:type="spellStart"/>
            <w:r w:rsidRPr="006805FB">
              <w:rPr>
                <w:rFonts w:ascii="Times New Roman" w:eastAsia="Times New Roman" w:hAnsi="Times New Roman" w:cs="Times New Roman"/>
                <w:color w:val="000000"/>
                <w:sz w:val="24"/>
                <w:szCs w:val="24"/>
                <w:lang w:eastAsia="en-ID"/>
              </w:rPr>
              <w:t>tinggi</w:t>
            </w:r>
            <w:proofErr w:type="spellEnd"/>
          </w:p>
        </w:tc>
        <w:tc>
          <w:tcPr>
            <w:tcW w:w="1592" w:type="dxa"/>
            <w:vMerge/>
            <w:hideMark/>
          </w:tcPr>
          <w:p w14:paraId="3C134606"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4A723643"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1A987944"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61BBFC58" w14:textId="77777777" w:rsidTr="00D4482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vMerge w:val="restart"/>
            <w:noWrap/>
            <w:vAlign w:val="center"/>
            <w:hideMark/>
          </w:tcPr>
          <w:p w14:paraId="6C4C6E5E" w14:textId="77777777" w:rsidR="00C05B6D" w:rsidRPr="006805FB" w:rsidRDefault="00C05B6D" w:rsidP="006805FB">
            <w:pPr>
              <w:spacing w:line="360" w:lineRule="auto"/>
              <w:jc w:val="center"/>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Kerjasama</w:t>
            </w:r>
          </w:p>
        </w:tc>
        <w:tc>
          <w:tcPr>
            <w:tcW w:w="3511" w:type="dxa"/>
            <w:noWrap/>
            <w:hideMark/>
          </w:tcPr>
          <w:p w14:paraId="4B32FB57" w14:textId="77777777" w:rsidR="00C05B6D" w:rsidRPr="006805FB" w:rsidRDefault="00C05B6D" w:rsidP="006805F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Berdiskusi</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dengan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teman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kelompok</w:t>
            </w:r>
            <w:proofErr w:type="spellEnd"/>
          </w:p>
        </w:tc>
        <w:tc>
          <w:tcPr>
            <w:tcW w:w="1592" w:type="dxa"/>
            <w:vMerge w:val="restart"/>
            <w:noWrap/>
            <w:vAlign w:val="center"/>
            <w:hideMark/>
          </w:tcPr>
          <w:p w14:paraId="7DE127B8"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3</w:t>
            </w:r>
          </w:p>
        </w:tc>
        <w:tc>
          <w:tcPr>
            <w:tcW w:w="1134" w:type="dxa"/>
            <w:vMerge w:val="restart"/>
            <w:vAlign w:val="center"/>
            <w:hideMark/>
          </w:tcPr>
          <w:p w14:paraId="41BDCC5C"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4</w:t>
            </w:r>
          </w:p>
        </w:tc>
        <w:tc>
          <w:tcPr>
            <w:tcW w:w="1134" w:type="dxa"/>
            <w:vMerge w:val="restart"/>
            <w:noWrap/>
            <w:vAlign w:val="center"/>
            <w:hideMark/>
          </w:tcPr>
          <w:p w14:paraId="2955AB7B" w14:textId="77777777" w:rsidR="00C05B6D" w:rsidRPr="006805FB" w:rsidRDefault="00C05B6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4</w:t>
            </w:r>
          </w:p>
        </w:tc>
      </w:tr>
      <w:tr w:rsidR="00C05B6D" w:rsidRPr="006805FB" w14:paraId="4F490CC6" w14:textId="77777777" w:rsidTr="00D44820">
        <w:trPr>
          <w:trHeight w:val="645"/>
        </w:trPr>
        <w:tc>
          <w:tcPr>
            <w:cnfStyle w:val="001000000000" w:firstRow="0" w:lastRow="0" w:firstColumn="1" w:lastColumn="0" w:oddVBand="0" w:evenVBand="0" w:oddHBand="0" w:evenHBand="0" w:firstRowFirstColumn="0" w:firstRowLastColumn="0" w:lastRowFirstColumn="0" w:lastRowLastColumn="0"/>
            <w:tcW w:w="1559" w:type="dxa"/>
            <w:vMerge/>
            <w:hideMark/>
          </w:tcPr>
          <w:p w14:paraId="03CC9A62"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5B4B4FFB" w14:textId="77777777" w:rsidR="00C05B6D" w:rsidRPr="006805FB" w:rsidRDefault="00C05B6D" w:rsidP="006805F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Memberikan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pendapat</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dalam</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diskusi</w:t>
            </w:r>
            <w:proofErr w:type="spellEnd"/>
          </w:p>
        </w:tc>
        <w:tc>
          <w:tcPr>
            <w:tcW w:w="1592" w:type="dxa"/>
            <w:vMerge/>
            <w:hideMark/>
          </w:tcPr>
          <w:p w14:paraId="73483ABB"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3501FD03"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28543748"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26705A72" w14:textId="77777777" w:rsidTr="00D4482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9" w:type="dxa"/>
            <w:vMerge/>
            <w:hideMark/>
          </w:tcPr>
          <w:p w14:paraId="407BDCE6"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6AD63CA4" w14:textId="77777777" w:rsidR="00C05B6D" w:rsidRPr="006805FB" w:rsidRDefault="00C05B6D" w:rsidP="006805F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Menuliskan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jawaban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hasil</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diskusi</w:t>
            </w:r>
            <w:proofErr w:type="spellEnd"/>
          </w:p>
        </w:tc>
        <w:tc>
          <w:tcPr>
            <w:tcW w:w="1592" w:type="dxa"/>
            <w:vMerge/>
            <w:hideMark/>
          </w:tcPr>
          <w:p w14:paraId="37E15EA8" w14:textId="77777777" w:rsidR="00C05B6D" w:rsidRPr="006805FB" w:rsidRDefault="00C05B6D" w:rsidP="006805F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5BF92F44" w14:textId="77777777" w:rsidR="00C05B6D" w:rsidRPr="006805FB" w:rsidRDefault="00C05B6D" w:rsidP="006805F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0197348D" w14:textId="77777777" w:rsidR="00C05B6D" w:rsidRPr="006805FB" w:rsidRDefault="00C05B6D" w:rsidP="006805F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r w:rsidR="00C05B6D" w:rsidRPr="006805FB" w14:paraId="58E24B99" w14:textId="77777777" w:rsidTr="00D44820">
        <w:trPr>
          <w:trHeight w:val="330"/>
        </w:trPr>
        <w:tc>
          <w:tcPr>
            <w:cnfStyle w:val="001000000000" w:firstRow="0" w:lastRow="0" w:firstColumn="1" w:lastColumn="0" w:oddVBand="0" w:evenVBand="0" w:oddHBand="0" w:evenHBand="0" w:firstRowFirstColumn="0" w:firstRowLastColumn="0" w:lastRowFirstColumn="0" w:lastRowLastColumn="0"/>
            <w:tcW w:w="1559" w:type="dxa"/>
            <w:vMerge/>
            <w:hideMark/>
          </w:tcPr>
          <w:p w14:paraId="3F4AA111" w14:textId="77777777" w:rsidR="00C05B6D" w:rsidRPr="006805FB" w:rsidRDefault="00C05B6D" w:rsidP="006805FB">
            <w:pPr>
              <w:spacing w:line="360" w:lineRule="auto"/>
              <w:rPr>
                <w:rFonts w:ascii="Times New Roman" w:eastAsia="Times New Roman" w:hAnsi="Times New Roman" w:cs="Times New Roman"/>
                <w:color w:val="000000"/>
                <w:sz w:val="24"/>
                <w:szCs w:val="24"/>
                <w:lang w:val="en-ID" w:eastAsia="en-ID"/>
              </w:rPr>
            </w:pPr>
          </w:p>
        </w:tc>
        <w:tc>
          <w:tcPr>
            <w:tcW w:w="3511" w:type="dxa"/>
            <w:noWrap/>
            <w:hideMark/>
          </w:tcPr>
          <w:p w14:paraId="2D11DC9C" w14:textId="77777777" w:rsidR="00C05B6D" w:rsidRPr="006805FB" w:rsidRDefault="00C05B6D" w:rsidP="006805F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eastAsia="en-ID"/>
              </w:rPr>
              <w:t>Menyampaikan</w:t>
            </w:r>
            <w:proofErr w:type="spellEnd"/>
            <w:r w:rsidRPr="006805FB">
              <w:rPr>
                <w:rFonts w:ascii="Times New Roman" w:eastAsia="Times New Roman" w:hAnsi="Times New Roman" w:cs="Times New Roman"/>
                <w:color w:val="000000"/>
                <w:sz w:val="24"/>
                <w:szCs w:val="24"/>
                <w:lang w:eastAsia="en-ID"/>
              </w:rPr>
              <w:t xml:space="preserve"> ide </w:t>
            </w:r>
            <w:proofErr w:type="spellStart"/>
            <w:r w:rsidRPr="006805FB">
              <w:rPr>
                <w:rFonts w:ascii="Times New Roman" w:eastAsia="Times New Roman" w:hAnsi="Times New Roman" w:cs="Times New Roman"/>
                <w:color w:val="000000"/>
                <w:sz w:val="24"/>
                <w:szCs w:val="24"/>
                <w:lang w:eastAsia="en-ID"/>
              </w:rPr>
              <w:t>dengan</w:t>
            </w:r>
            <w:proofErr w:type="spellEnd"/>
            <w:r w:rsidRPr="006805FB">
              <w:rPr>
                <w:rFonts w:ascii="Times New Roman" w:eastAsia="Times New Roman" w:hAnsi="Times New Roman" w:cs="Times New Roman"/>
                <w:color w:val="000000"/>
                <w:sz w:val="24"/>
                <w:szCs w:val="24"/>
                <w:lang w:eastAsia="en-ID"/>
              </w:rPr>
              <w:t xml:space="preserve"> </w:t>
            </w:r>
            <w:proofErr w:type="spellStart"/>
            <w:r w:rsidRPr="006805FB">
              <w:rPr>
                <w:rFonts w:ascii="Times New Roman" w:eastAsia="Times New Roman" w:hAnsi="Times New Roman" w:cs="Times New Roman"/>
                <w:color w:val="000000"/>
                <w:sz w:val="24"/>
                <w:szCs w:val="24"/>
                <w:lang w:eastAsia="en-ID"/>
              </w:rPr>
              <w:t>jelas</w:t>
            </w:r>
            <w:proofErr w:type="spellEnd"/>
          </w:p>
        </w:tc>
        <w:tc>
          <w:tcPr>
            <w:tcW w:w="1592" w:type="dxa"/>
            <w:vMerge/>
            <w:hideMark/>
          </w:tcPr>
          <w:p w14:paraId="21491D26"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0CEFF16E"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c>
          <w:tcPr>
            <w:tcW w:w="1134" w:type="dxa"/>
            <w:vMerge/>
            <w:hideMark/>
          </w:tcPr>
          <w:p w14:paraId="6C0DCC65" w14:textId="77777777" w:rsidR="00C05B6D" w:rsidRPr="006805FB" w:rsidRDefault="00C05B6D" w:rsidP="006805F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
        </w:tc>
      </w:tr>
    </w:tbl>
    <w:p w14:paraId="7C7B04D8" w14:textId="77777777" w:rsidR="00653F3D" w:rsidRPr="006805FB" w:rsidRDefault="00653F3D" w:rsidP="006805FB">
      <w:pPr>
        <w:spacing w:after="0" w:line="360" w:lineRule="auto"/>
        <w:jc w:val="both"/>
        <w:rPr>
          <w:rFonts w:ascii="Times New Roman" w:hAnsi="Times New Roman" w:cs="Times New Roman"/>
          <w:sz w:val="24"/>
          <w:szCs w:val="24"/>
        </w:rPr>
      </w:pPr>
      <w:r w:rsidRPr="006805FB">
        <w:rPr>
          <w:rFonts w:ascii="Times New Roman" w:hAnsi="Times New Roman" w:cs="Times New Roman"/>
          <w:sz w:val="24"/>
          <w:szCs w:val="24"/>
        </w:rPr>
        <w:tab/>
      </w:r>
      <w:r w:rsidRPr="006805FB">
        <w:rPr>
          <w:rFonts w:ascii="Times New Roman" w:hAnsi="Times New Roman" w:cs="Times New Roman"/>
          <w:sz w:val="24"/>
          <w:szCs w:val="24"/>
        </w:rPr>
        <w:tab/>
      </w:r>
    </w:p>
    <w:p w14:paraId="1675D1A0" w14:textId="0843AE2E" w:rsidR="00653F3D" w:rsidRPr="006805FB" w:rsidRDefault="00653F3D" w:rsidP="006805FB">
      <w:pPr>
        <w:spacing w:after="0" w:line="360" w:lineRule="auto"/>
        <w:ind w:firstLine="709"/>
        <w:jc w:val="both"/>
        <w:rPr>
          <w:rFonts w:ascii="Times New Roman" w:hAnsi="Times New Roman" w:cs="Times New Roman"/>
          <w:sz w:val="24"/>
          <w:szCs w:val="24"/>
        </w:rPr>
      </w:pPr>
      <w:proofErr w:type="spellStart"/>
      <w:r w:rsidRPr="006805FB">
        <w:rPr>
          <w:rFonts w:ascii="Times New Roman" w:hAnsi="Times New Roman" w:cs="Times New Roman"/>
          <w:sz w:val="24"/>
          <w:szCs w:val="24"/>
        </w:rPr>
        <w:t>Berdasarkan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tabel</w:t>
      </w:r>
      <w:proofErr w:type="spellEnd"/>
      <w:r w:rsidRPr="006805FB">
        <w:rPr>
          <w:rFonts w:ascii="Times New Roman" w:hAnsi="Times New Roman" w:cs="Times New Roman"/>
          <w:sz w:val="24"/>
          <w:szCs w:val="24"/>
        </w:rPr>
        <w:t xml:space="preserve"> </w:t>
      </w:r>
      <w:r w:rsidR="00596AFF" w:rsidRPr="006805FB">
        <w:rPr>
          <w:rFonts w:ascii="Times New Roman" w:hAnsi="Times New Roman" w:cs="Times New Roman"/>
          <w:sz w:val="24"/>
          <w:szCs w:val="24"/>
        </w:rPr>
        <w:t>10</w:t>
      </w:r>
      <w:r w:rsidR="00D44820">
        <w:rPr>
          <w:rFonts w:ascii="Times New Roman" w:hAnsi="Times New Roman" w:cs="Times New Roman"/>
          <w:sz w:val="24"/>
          <w:szCs w:val="24"/>
        </w:rPr>
        <w:t>.</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diatas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dilakukan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PAI Semester 5 </w:t>
      </w:r>
      <w:proofErr w:type="spellStart"/>
      <w:r w:rsidRPr="006805FB">
        <w:rPr>
          <w:rFonts w:ascii="Times New Roman" w:hAnsi="Times New Roman" w:cs="Times New Roman"/>
          <w:sz w:val="24"/>
          <w:szCs w:val="24"/>
        </w:rPr>
        <w:t>mata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kuliah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statistik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pendidikan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menunjukkan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bahwa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penilaian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mendapatkan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2 yang </w:t>
      </w:r>
      <w:proofErr w:type="spellStart"/>
      <w:r w:rsidRPr="006805FB">
        <w:rPr>
          <w:rFonts w:ascii="Times New Roman" w:hAnsi="Times New Roman" w:cs="Times New Roman"/>
          <w:sz w:val="24"/>
          <w:szCs w:val="24"/>
        </w:rPr>
        <w:t>berarti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terlihat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Kemunculan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terlihat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seperti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memperhatikan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penjelasan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membaca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buku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referensi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namun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masih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ada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bermain</w:t>
      </w:r>
      <w:proofErr w:type="spellEnd"/>
      <w:r w:rsidRPr="006805FB">
        <w:rPr>
          <w:rFonts w:ascii="Times New Roman" w:hAnsi="Times New Roman" w:cs="Times New Roman"/>
          <w:sz w:val="24"/>
          <w:szCs w:val="24"/>
        </w:rPr>
        <w:t xml:space="preserve"> handphone dan </w:t>
      </w:r>
      <w:proofErr w:type="spellStart"/>
      <w:r w:rsidRPr="006805FB">
        <w:rPr>
          <w:rFonts w:ascii="Times New Roman" w:hAnsi="Times New Roman" w:cs="Times New Roman"/>
          <w:sz w:val="24"/>
          <w:szCs w:val="24"/>
        </w:rPr>
        <w:t>berbicara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sendiri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saat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menyampaikan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sementara</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ke-1 </w:t>
      </w:r>
      <w:proofErr w:type="spellStart"/>
      <w:r w:rsidRPr="006805FB">
        <w:rPr>
          <w:rFonts w:ascii="Times New Roman" w:hAnsi="Times New Roman" w:cs="Times New Roman"/>
          <w:sz w:val="24"/>
          <w:szCs w:val="24"/>
        </w:rPr>
        <w:t>mendapatkan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3 yang </w:t>
      </w:r>
      <w:proofErr w:type="spellStart"/>
      <w:r w:rsidRPr="006805FB">
        <w:rPr>
          <w:rFonts w:ascii="Times New Roman" w:hAnsi="Times New Roman" w:cs="Times New Roman"/>
          <w:sz w:val="24"/>
          <w:szCs w:val="24"/>
        </w:rPr>
        <w:t>berarti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sudah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berkembang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Kemunculan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sudah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berkembang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seperti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memperhatikan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penjelasan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membaca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buku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referensi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bermain</w:t>
      </w:r>
      <w:proofErr w:type="spellEnd"/>
      <w:r w:rsidRPr="006805FB">
        <w:rPr>
          <w:rFonts w:ascii="Times New Roman" w:hAnsi="Times New Roman" w:cs="Times New Roman"/>
          <w:sz w:val="24"/>
          <w:szCs w:val="24"/>
        </w:rPr>
        <w:t xml:space="preserve"> handphone </w:t>
      </w:r>
      <w:proofErr w:type="spellStart"/>
      <w:r w:rsidRPr="006805FB">
        <w:rPr>
          <w:rFonts w:ascii="Times New Roman" w:hAnsi="Times New Roman" w:cs="Times New Roman"/>
          <w:sz w:val="24"/>
          <w:szCs w:val="24"/>
        </w:rPr>
        <w:t>namun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masih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ada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berbicara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sendiri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saat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menyampaikan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terakhir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ternyata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mendapatkan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4 yang </w:t>
      </w:r>
      <w:proofErr w:type="spellStart"/>
      <w:r w:rsidRPr="006805FB">
        <w:rPr>
          <w:rFonts w:ascii="Times New Roman" w:hAnsi="Times New Roman" w:cs="Times New Roman"/>
          <w:sz w:val="24"/>
          <w:szCs w:val="24"/>
        </w:rPr>
        <w:t>berarti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sudah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membudaya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seperti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memperhatikan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penjelasan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membaca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buku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referensi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bermain</w:t>
      </w:r>
      <w:proofErr w:type="spellEnd"/>
      <w:r w:rsidRPr="006805FB">
        <w:rPr>
          <w:rFonts w:ascii="Times New Roman" w:hAnsi="Times New Roman" w:cs="Times New Roman"/>
          <w:sz w:val="24"/>
          <w:szCs w:val="24"/>
        </w:rPr>
        <w:t xml:space="preserve"> handphone dan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berbicara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sendiri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saat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menyampaikan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sudah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membudaya</w:t>
      </w:r>
      <w:proofErr w:type="spellEnd"/>
      <w:r w:rsidRPr="006805FB">
        <w:rPr>
          <w:rFonts w:ascii="Times New Roman" w:hAnsi="Times New Roman" w:cs="Times New Roman"/>
          <w:sz w:val="24"/>
          <w:szCs w:val="24"/>
        </w:rPr>
        <w:t xml:space="preserve">. Tidak </w:t>
      </w:r>
      <w:proofErr w:type="spellStart"/>
      <w:r w:rsidRPr="006805FB">
        <w:rPr>
          <w:rFonts w:ascii="Times New Roman" w:hAnsi="Times New Roman" w:cs="Times New Roman"/>
          <w:sz w:val="24"/>
          <w:szCs w:val="24"/>
        </w:rPr>
        <w:t>ditemukan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lagi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berperilaku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relevan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Pembiasaan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sangat </w:t>
      </w:r>
      <w:proofErr w:type="spellStart"/>
      <w:r w:rsidRPr="006805FB">
        <w:rPr>
          <w:rFonts w:ascii="Times New Roman" w:hAnsi="Times New Roman" w:cs="Times New Roman"/>
          <w:sz w:val="24"/>
          <w:szCs w:val="24"/>
        </w:rPr>
        <w:t>mempengaruhi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tercapainya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tujuan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Karena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merupakan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perwujudan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nyata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suatu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pikiran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terutama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memperhatikan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hal-hal</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baik</w:t>
      </w:r>
      <w:proofErr w:type="spellEnd"/>
      <w:r w:rsidRPr="006805FB">
        <w:rPr>
          <w:rFonts w:ascii="Times New Roman" w:hAnsi="Times New Roman" w:cs="Times New Roman"/>
          <w:sz w:val="24"/>
          <w:szCs w:val="24"/>
        </w:rPr>
        <w:t xml:space="preserve"> (Elwood, 1987).</w:t>
      </w:r>
    </w:p>
    <w:p w14:paraId="40F7A40B" w14:textId="77777777" w:rsidR="00653F3D" w:rsidRPr="006805FB" w:rsidRDefault="00653F3D" w:rsidP="006805FB">
      <w:pPr>
        <w:spacing w:after="0" w:line="360" w:lineRule="auto"/>
        <w:ind w:firstLine="709"/>
        <w:jc w:val="both"/>
        <w:rPr>
          <w:rFonts w:ascii="Times New Roman" w:hAnsi="Times New Roman" w:cs="Times New Roman"/>
          <w:sz w:val="24"/>
          <w:szCs w:val="24"/>
        </w:rPr>
      </w:pP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minat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mendapatkan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2 yang </w:t>
      </w:r>
      <w:proofErr w:type="spellStart"/>
      <w:r w:rsidRPr="006805FB">
        <w:rPr>
          <w:rFonts w:ascii="Times New Roman" w:hAnsi="Times New Roman" w:cs="Times New Roman"/>
          <w:sz w:val="24"/>
          <w:szCs w:val="24"/>
        </w:rPr>
        <w:t>berarti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terlihat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Kemunculan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minat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masih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dikategorikan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terlihat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seperti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mengajukan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pertanyaan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menanggapi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pertanyaan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namun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menanggapi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pertanyaan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temannya</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belum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memiliki</w:t>
      </w:r>
      <w:proofErr w:type="spellEnd"/>
      <w:r w:rsidRPr="006805FB">
        <w:rPr>
          <w:rFonts w:ascii="Times New Roman" w:hAnsi="Times New Roman" w:cs="Times New Roman"/>
          <w:sz w:val="24"/>
          <w:szCs w:val="24"/>
        </w:rPr>
        <w:t xml:space="preserve"> rasa </w:t>
      </w:r>
      <w:proofErr w:type="spellStart"/>
      <w:r w:rsidRPr="006805FB">
        <w:rPr>
          <w:rFonts w:ascii="Times New Roman" w:hAnsi="Times New Roman" w:cs="Times New Roman"/>
          <w:sz w:val="24"/>
          <w:szCs w:val="24"/>
        </w:rPr>
        <w:t>ingin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lastRenderedPageBreak/>
        <w:t>tahu</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tinggi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terhadap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disampaikan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Sementara</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1 dan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w:t>
      </w:r>
      <w:proofErr w:type="spellStart"/>
      <w:r w:rsidRPr="006805FB">
        <w:rPr>
          <w:rFonts w:ascii="Times New Roman" w:hAnsi="Times New Roman" w:cs="Times New Roman"/>
          <w:sz w:val="24"/>
          <w:szCs w:val="24"/>
        </w:rPr>
        <w:t>mendapatkan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3 yang </w:t>
      </w:r>
      <w:proofErr w:type="spellStart"/>
      <w:r w:rsidRPr="006805FB">
        <w:rPr>
          <w:rFonts w:ascii="Times New Roman" w:hAnsi="Times New Roman" w:cs="Times New Roman"/>
          <w:sz w:val="24"/>
          <w:szCs w:val="24"/>
        </w:rPr>
        <w:t>berarti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berkembang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seperti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mengajukan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pertanyaan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menanggapi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pertanyaan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dosen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menanggapi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pertanyaan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temannya</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belum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memiliki</w:t>
      </w:r>
      <w:proofErr w:type="spellEnd"/>
      <w:r w:rsidRPr="006805FB">
        <w:rPr>
          <w:rFonts w:ascii="Times New Roman" w:hAnsi="Times New Roman" w:cs="Times New Roman"/>
          <w:sz w:val="24"/>
          <w:szCs w:val="24"/>
        </w:rPr>
        <w:t xml:space="preserve"> rasa </w:t>
      </w:r>
      <w:proofErr w:type="spellStart"/>
      <w:r w:rsidRPr="006805FB">
        <w:rPr>
          <w:rFonts w:ascii="Times New Roman" w:hAnsi="Times New Roman" w:cs="Times New Roman"/>
          <w:sz w:val="24"/>
          <w:szCs w:val="24"/>
        </w:rPr>
        <w:t>ingin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tahu</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tinggi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terhadap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disampaikan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memiliki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minat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berkonsentrasi</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materi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yag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dipelajari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Semakin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tinggi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minat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semakin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tinggi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motivasi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Anurrahman</w:t>
      </w:r>
      <w:proofErr w:type="spellEnd"/>
      <w:r w:rsidRPr="006805FB">
        <w:rPr>
          <w:rFonts w:ascii="Times New Roman" w:hAnsi="Times New Roman" w:cs="Times New Roman"/>
          <w:sz w:val="24"/>
          <w:szCs w:val="24"/>
        </w:rPr>
        <w:t xml:space="preserve"> (2014:114) </w:t>
      </w:r>
      <w:proofErr w:type="spellStart"/>
      <w:r w:rsidRPr="006805FB">
        <w:rPr>
          <w:rFonts w:ascii="Times New Roman" w:hAnsi="Times New Roman" w:cs="Times New Roman"/>
          <w:sz w:val="24"/>
          <w:szCs w:val="24"/>
        </w:rPr>
        <w:t>menjelaskan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motivasi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merupakan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tenaga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pendorong</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mampu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mengubah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energi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seseorang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sehingga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memiliki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kekuatan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melakukan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aktivitas</w:t>
      </w:r>
      <w:proofErr w:type="spellEnd"/>
      <w:r w:rsidRPr="006805FB">
        <w:rPr>
          <w:rFonts w:ascii="Times New Roman" w:hAnsi="Times New Roman" w:cs="Times New Roman"/>
          <w:sz w:val="24"/>
          <w:szCs w:val="24"/>
        </w:rPr>
        <w:t>.</w:t>
      </w:r>
    </w:p>
    <w:p w14:paraId="775D0752" w14:textId="77777777" w:rsidR="00653F3D" w:rsidRPr="006805FB" w:rsidRDefault="00653F3D" w:rsidP="006805FB">
      <w:pPr>
        <w:spacing w:after="0" w:line="360" w:lineRule="auto"/>
        <w:ind w:firstLine="709"/>
        <w:jc w:val="both"/>
        <w:rPr>
          <w:rFonts w:ascii="Times New Roman" w:hAnsi="Times New Roman" w:cs="Times New Roman"/>
          <w:sz w:val="24"/>
          <w:szCs w:val="24"/>
        </w:rPr>
      </w:pP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kerjasama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kelompok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mendapatkan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3 yang </w:t>
      </w:r>
      <w:proofErr w:type="spellStart"/>
      <w:r w:rsidRPr="006805FB">
        <w:rPr>
          <w:rFonts w:ascii="Times New Roman" w:hAnsi="Times New Roman" w:cs="Times New Roman"/>
          <w:sz w:val="24"/>
          <w:szCs w:val="24"/>
        </w:rPr>
        <w:t>berarti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berkembang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Kemunculan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kerjasama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kelompok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mulai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berkembang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seperti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berdiskusi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kelompok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dibentuk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menuliskan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jawaban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diskusi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menyampaikan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diskusi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namun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belum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mampu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menyatakan</w:t>
      </w:r>
      <w:proofErr w:type="spellEnd"/>
      <w:r w:rsidRPr="006805FB">
        <w:rPr>
          <w:rFonts w:ascii="Times New Roman" w:hAnsi="Times New Roman" w:cs="Times New Roman"/>
          <w:sz w:val="24"/>
          <w:szCs w:val="24"/>
        </w:rPr>
        <w:t xml:space="preserve"> ide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jelas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menyelesaikan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soal-soal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diskusi</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diberikan</w:t>
      </w:r>
      <w:proofErr w:type="spellEnd"/>
      <w:r w:rsidRPr="006805FB">
        <w:rPr>
          <w:rFonts w:ascii="Times New Roman" w:hAnsi="Times New Roman" w:cs="Times New Roman"/>
          <w:sz w:val="24"/>
          <w:szCs w:val="24"/>
        </w:rPr>
        <w:t xml:space="preserve"> pada Lembar </w:t>
      </w:r>
      <w:proofErr w:type="spellStart"/>
      <w:r w:rsidRPr="006805FB">
        <w:rPr>
          <w:rFonts w:ascii="Times New Roman" w:hAnsi="Times New Roman" w:cs="Times New Roman"/>
          <w:sz w:val="24"/>
          <w:szCs w:val="24"/>
        </w:rPr>
        <w:t>Kerja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Sementara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untuk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1 dan II </w:t>
      </w:r>
      <w:proofErr w:type="spellStart"/>
      <w:r w:rsidRPr="006805FB">
        <w:rPr>
          <w:rFonts w:ascii="Times New Roman" w:hAnsi="Times New Roman" w:cs="Times New Roman"/>
          <w:sz w:val="24"/>
          <w:szCs w:val="24"/>
        </w:rPr>
        <w:t>mendapatkan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4 yang </w:t>
      </w:r>
      <w:proofErr w:type="spellStart"/>
      <w:r w:rsidRPr="006805FB">
        <w:rPr>
          <w:rFonts w:ascii="Times New Roman" w:hAnsi="Times New Roman" w:cs="Times New Roman"/>
          <w:sz w:val="24"/>
          <w:szCs w:val="24"/>
        </w:rPr>
        <w:t>berarti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sudah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membudaya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sudah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membudayakan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diskusi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kelompok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berlangsung</w:t>
      </w:r>
      <w:proofErr w:type="spellEnd"/>
      <w:r w:rsidRPr="006805FB">
        <w:rPr>
          <w:rFonts w:ascii="Times New Roman" w:hAnsi="Times New Roman" w:cs="Times New Roman"/>
          <w:sz w:val="24"/>
          <w:szCs w:val="24"/>
        </w:rPr>
        <w:t xml:space="preserve">. Kerjasama yang </w:t>
      </w:r>
      <w:proofErr w:type="spellStart"/>
      <w:r w:rsidRPr="006805FB">
        <w:rPr>
          <w:rFonts w:ascii="Times New Roman" w:hAnsi="Times New Roman" w:cs="Times New Roman"/>
          <w:sz w:val="24"/>
          <w:szCs w:val="24"/>
        </w:rPr>
        <w:t>sudah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membudaya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mempercepat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tercapainya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tujuan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dikehendaki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sebab</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dasarnya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suatu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komunitas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selalu</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lebih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hasilnya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daripada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beberapa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individu</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sendiri-sendiri</w:t>
      </w:r>
      <w:proofErr w:type="spellEnd"/>
      <w:r w:rsidRPr="006805FB">
        <w:rPr>
          <w:rFonts w:ascii="Times New Roman" w:hAnsi="Times New Roman" w:cs="Times New Roman"/>
          <w:sz w:val="24"/>
          <w:szCs w:val="24"/>
        </w:rPr>
        <w:t xml:space="preserve"> (Hamid, 2014: 66).</w:t>
      </w:r>
    </w:p>
    <w:p w14:paraId="46EEC003" w14:textId="77777777" w:rsidR="00653F3D" w:rsidRPr="006805FB" w:rsidRDefault="00653F3D" w:rsidP="006805FB">
      <w:pPr>
        <w:pStyle w:val="ListParagraph"/>
        <w:numPr>
          <w:ilvl w:val="2"/>
          <w:numId w:val="36"/>
        </w:numPr>
        <w:spacing w:after="0" w:line="360" w:lineRule="auto"/>
        <w:ind w:left="851" w:hanging="851"/>
        <w:jc w:val="both"/>
        <w:rPr>
          <w:rFonts w:ascii="Times New Roman" w:hAnsi="Times New Roman" w:cs="Times New Roman"/>
          <w:b/>
          <w:bCs/>
          <w:sz w:val="24"/>
          <w:szCs w:val="24"/>
        </w:rPr>
      </w:pPr>
      <w:proofErr w:type="spellStart"/>
      <w:r w:rsidRPr="006805FB">
        <w:rPr>
          <w:rFonts w:ascii="Times New Roman" w:hAnsi="Times New Roman" w:cs="Times New Roman"/>
          <w:b/>
          <w:bCs/>
          <w:sz w:val="24"/>
          <w:szCs w:val="24"/>
        </w:rPr>
        <w:t>Perkembangan</w:t>
      </w:r>
      <w:proofErr w:type="spellEnd"/>
      <w:r w:rsidRPr="006805FB">
        <w:rPr>
          <w:rFonts w:ascii="Times New Roman" w:hAnsi="Times New Roman" w:cs="Times New Roman"/>
          <w:b/>
          <w:bCs/>
          <w:sz w:val="24"/>
          <w:szCs w:val="24"/>
        </w:rPr>
        <w:t xml:space="preserve"> Hasil </w:t>
      </w:r>
      <w:proofErr w:type="spellStart"/>
      <w:r w:rsidRPr="006805FB">
        <w:rPr>
          <w:rFonts w:ascii="Times New Roman" w:hAnsi="Times New Roman" w:cs="Times New Roman"/>
          <w:b/>
          <w:bCs/>
          <w:sz w:val="24"/>
          <w:szCs w:val="24"/>
        </w:rPr>
        <w:t>Belajar</w:t>
      </w:r>
      <w:proofErr w:type="spellEnd"/>
      <w:r w:rsidRPr="006805FB">
        <w:rPr>
          <w:rFonts w:ascii="Times New Roman" w:hAnsi="Times New Roman" w:cs="Times New Roman"/>
          <w:b/>
          <w:bCs/>
          <w:sz w:val="24"/>
          <w:szCs w:val="24"/>
        </w:rPr>
        <w:t xml:space="preserve"> </w:t>
      </w:r>
      <w:proofErr w:type="spellStart"/>
      <w:r w:rsidRPr="006805FB">
        <w:rPr>
          <w:rFonts w:ascii="Times New Roman" w:hAnsi="Times New Roman" w:cs="Times New Roman"/>
          <w:b/>
          <w:bCs/>
          <w:sz w:val="24"/>
          <w:szCs w:val="24"/>
        </w:rPr>
        <w:t>Mahasiswa</w:t>
      </w:r>
      <w:proofErr w:type="spellEnd"/>
    </w:p>
    <w:p w14:paraId="50490A3B" w14:textId="77777777" w:rsidR="00653F3D" w:rsidRPr="006805FB" w:rsidRDefault="00653F3D" w:rsidP="006805FB">
      <w:pPr>
        <w:spacing w:after="0" w:line="360" w:lineRule="auto"/>
        <w:ind w:firstLine="851"/>
        <w:jc w:val="both"/>
        <w:rPr>
          <w:rFonts w:ascii="Times New Roman" w:hAnsi="Times New Roman" w:cs="Times New Roman"/>
          <w:sz w:val="24"/>
          <w:szCs w:val="24"/>
        </w:rPr>
      </w:pPr>
      <w:r w:rsidRPr="006805FB">
        <w:rPr>
          <w:rFonts w:ascii="Times New Roman" w:hAnsi="Times New Roman" w:cs="Times New Roman"/>
          <w:sz w:val="24"/>
          <w:szCs w:val="24"/>
        </w:rPr>
        <w:t xml:space="preserve">Dalam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proses </w:t>
      </w:r>
      <w:proofErr w:type="spellStart"/>
      <w:r w:rsidRPr="006805FB">
        <w:rPr>
          <w:rFonts w:ascii="Times New Roman" w:hAnsi="Times New Roman" w:cs="Times New Roman"/>
          <w:sz w:val="24"/>
          <w:szCs w:val="24"/>
        </w:rPr>
        <w:t>pembelajaran</w:t>
      </w:r>
      <w:proofErr w:type="spellEnd"/>
      <w:r w:rsidRPr="006805FB">
        <w:rPr>
          <w:rFonts w:ascii="Times New Roman" w:hAnsi="Times New Roman" w:cs="Times New Roman"/>
          <w:sz w:val="24"/>
          <w:szCs w:val="24"/>
        </w:rPr>
        <w:t xml:space="preserve"> juga </w:t>
      </w:r>
      <w:proofErr w:type="spellStart"/>
      <w:r w:rsidRPr="006805FB">
        <w:rPr>
          <w:rFonts w:ascii="Times New Roman" w:hAnsi="Times New Roman" w:cs="Times New Roman"/>
          <w:sz w:val="24"/>
          <w:szCs w:val="24"/>
        </w:rPr>
        <w:t>mengalami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perubahan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lebih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Persentase</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mengalami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peningkatan</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Perbandingan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peningkatan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dilihat</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tabel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berikut</w:t>
      </w:r>
      <w:proofErr w:type="spellEnd"/>
      <w:r w:rsidRPr="006805FB">
        <w:rPr>
          <w:rFonts w:ascii="Times New Roman" w:hAnsi="Times New Roman" w:cs="Times New Roman"/>
          <w:sz w:val="24"/>
          <w:szCs w:val="24"/>
        </w:rPr>
        <w:t>:</w:t>
      </w:r>
    </w:p>
    <w:p w14:paraId="1D1A5CCA" w14:textId="43301C7F" w:rsidR="00653F3D" w:rsidRPr="006805FB" w:rsidRDefault="00653F3D" w:rsidP="006805FB">
      <w:pPr>
        <w:pStyle w:val="ListParagraph"/>
        <w:spacing w:after="0"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Tabel 1</w:t>
      </w:r>
      <w:r w:rsidR="00D44820">
        <w:rPr>
          <w:rFonts w:ascii="Times New Roman" w:hAnsi="Times New Roman" w:cs="Times New Roman"/>
          <w:sz w:val="24"/>
          <w:szCs w:val="24"/>
        </w:rPr>
        <w:t>1.</w:t>
      </w:r>
      <w:r w:rsidRPr="006805FB">
        <w:rPr>
          <w:rFonts w:ascii="Times New Roman" w:hAnsi="Times New Roman" w:cs="Times New Roman"/>
          <w:b/>
          <w:bCs/>
          <w:sz w:val="24"/>
          <w:szCs w:val="24"/>
        </w:rPr>
        <w:t xml:space="preserve"> </w:t>
      </w:r>
      <w:proofErr w:type="spellStart"/>
      <w:r w:rsidRPr="006805FB">
        <w:rPr>
          <w:rFonts w:ascii="Times New Roman" w:hAnsi="Times New Roman" w:cs="Times New Roman"/>
          <w:sz w:val="24"/>
          <w:szCs w:val="24"/>
        </w:rPr>
        <w:t>Perkembangan</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dan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p>
    <w:tbl>
      <w:tblPr>
        <w:tblStyle w:val="PlainTable2"/>
        <w:tblW w:w="6222" w:type="dxa"/>
        <w:jc w:val="center"/>
        <w:tblLook w:val="04A0" w:firstRow="1" w:lastRow="0" w:firstColumn="1" w:lastColumn="0" w:noHBand="0" w:noVBand="1"/>
      </w:tblPr>
      <w:tblGrid>
        <w:gridCol w:w="1822"/>
        <w:gridCol w:w="1560"/>
        <w:gridCol w:w="1440"/>
        <w:gridCol w:w="1400"/>
      </w:tblGrid>
      <w:tr w:rsidR="00653F3D" w:rsidRPr="006805FB" w14:paraId="6E31A5ED" w14:textId="77777777" w:rsidTr="00C05B6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22" w:type="dxa"/>
            <w:noWrap/>
            <w:hideMark/>
          </w:tcPr>
          <w:p w14:paraId="176685AE" w14:textId="77777777" w:rsidR="00653F3D" w:rsidRPr="006805FB" w:rsidRDefault="00653F3D" w:rsidP="006805FB">
            <w:pPr>
              <w:spacing w:line="360" w:lineRule="auto"/>
              <w:rPr>
                <w:rFonts w:ascii="Times New Roman" w:eastAsia="Times New Roman" w:hAnsi="Times New Roman" w:cs="Times New Roman"/>
                <w:sz w:val="24"/>
                <w:szCs w:val="24"/>
                <w:lang w:val="en-ID" w:eastAsia="en-ID"/>
              </w:rPr>
            </w:pPr>
          </w:p>
        </w:tc>
        <w:tc>
          <w:tcPr>
            <w:tcW w:w="1560" w:type="dxa"/>
            <w:noWrap/>
            <w:hideMark/>
          </w:tcPr>
          <w:p w14:paraId="532324F3" w14:textId="77777777" w:rsidR="00653F3D" w:rsidRPr="006805FB" w:rsidRDefault="00653F3D" w:rsidP="006805F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Pratindakan</w:t>
            </w:r>
            <w:proofErr w:type="spellEnd"/>
          </w:p>
        </w:tc>
        <w:tc>
          <w:tcPr>
            <w:tcW w:w="1440" w:type="dxa"/>
            <w:noWrap/>
            <w:hideMark/>
          </w:tcPr>
          <w:p w14:paraId="064D55B9" w14:textId="77777777" w:rsidR="00653F3D" w:rsidRPr="006805FB" w:rsidRDefault="00653F3D" w:rsidP="006805F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Siklus</w:t>
            </w:r>
            <w:proofErr w:type="spellEnd"/>
            <w:r w:rsidRPr="006805FB">
              <w:rPr>
                <w:rFonts w:ascii="Times New Roman" w:eastAsia="Times New Roman" w:hAnsi="Times New Roman" w:cs="Times New Roman"/>
                <w:color w:val="000000"/>
                <w:sz w:val="24"/>
                <w:szCs w:val="24"/>
                <w:lang w:val="en-ID" w:eastAsia="en-ID"/>
              </w:rPr>
              <w:t xml:space="preserve"> I</w:t>
            </w:r>
          </w:p>
        </w:tc>
        <w:tc>
          <w:tcPr>
            <w:tcW w:w="1400" w:type="dxa"/>
            <w:noWrap/>
            <w:hideMark/>
          </w:tcPr>
          <w:p w14:paraId="5FDE4CB5" w14:textId="77777777" w:rsidR="00653F3D" w:rsidRPr="006805FB" w:rsidRDefault="00653F3D" w:rsidP="006805F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6805FB">
              <w:rPr>
                <w:rFonts w:ascii="Times New Roman" w:eastAsia="Times New Roman" w:hAnsi="Times New Roman" w:cs="Times New Roman"/>
                <w:color w:val="000000"/>
                <w:sz w:val="24"/>
                <w:szCs w:val="24"/>
                <w:lang w:val="en-ID" w:eastAsia="en-ID"/>
              </w:rPr>
              <w:t>Siklus</w:t>
            </w:r>
            <w:proofErr w:type="spellEnd"/>
            <w:r w:rsidRPr="006805FB">
              <w:rPr>
                <w:rFonts w:ascii="Times New Roman" w:eastAsia="Times New Roman" w:hAnsi="Times New Roman" w:cs="Times New Roman"/>
                <w:color w:val="000000"/>
                <w:sz w:val="24"/>
                <w:szCs w:val="24"/>
                <w:lang w:val="en-ID" w:eastAsia="en-ID"/>
              </w:rPr>
              <w:t xml:space="preserve"> II</w:t>
            </w:r>
          </w:p>
        </w:tc>
      </w:tr>
      <w:tr w:rsidR="00653F3D" w:rsidRPr="006805FB" w14:paraId="3AF96492"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22" w:type="dxa"/>
            <w:noWrap/>
            <w:hideMark/>
          </w:tcPr>
          <w:p w14:paraId="01B75DB4" w14:textId="77777777" w:rsidR="00653F3D" w:rsidRPr="006805FB" w:rsidRDefault="00653F3D" w:rsidP="006805FB">
            <w:pPr>
              <w:spacing w:line="360" w:lineRule="auto"/>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 xml:space="preserve">Rata-rata </w:t>
            </w:r>
            <w:proofErr w:type="spellStart"/>
            <w:r w:rsidRPr="006805FB">
              <w:rPr>
                <w:rFonts w:ascii="Times New Roman" w:eastAsia="Times New Roman" w:hAnsi="Times New Roman" w:cs="Times New Roman"/>
                <w:color w:val="000000"/>
                <w:sz w:val="24"/>
                <w:szCs w:val="24"/>
                <w:lang w:val="en-ID" w:eastAsia="en-ID"/>
              </w:rPr>
              <w:t>kelas</w:t>
            </w:r>
            <w:proofErr w:type="spellEnd"/>
          </w:p>
        </w:tc>
        <w:tc>
          <w:tcPr>
            <w:tcW w:w="1560" w:type="dxa"/>
            <w:noWrap/>
            <w:hideMark/>
          </w:tcPr>
          <w:p w14:paraId="72926561" w14:textId="77777777" w:rsidR="00653F3D" w:rsidRPr="006805FB" w:rsidRDefault="00653F3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eastAsia="en-ID"/>
              </w:rPr>
              <w:t>47,4</w:t>
            </w:r>
          </w:p>
        </w:tc>
        <w:tc>
          <w:tcPr>
            <w:tcW w:w="1440" w:type="dxa"/>
            <w:noWrap/>
            <w:hideMark/>
          </w:tcPr>
          <w:p w14:paraId="754833C5" w14:textId="77777777" w:rsidR="00653F3D" w:rsidRPr="006805FB" w:rsidRDefault="00653F3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eastAsia="en-ID"/>
              </w:rPr>
              <w:t>71,2</w:t>
            </w:r>
          </w:p>
        </w:tc>
        <w:tc>
          <w:tcPr>
            <w:tcW w:w="1400" w:type="dxa"/>
            <w:noWrap/>
            <w:hideMark/>
          </w:tcPr>
          <w:p w14:paraId="6DF7154F" w14:textId="77777777" w:rsidR="00653F3D" w:rsidRPr="006805FB" w:rsidRDefault="00653F3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76, 21</w:t>
            </w:r>
          </w:p>
        </w:tc>
      </w:tr>
      <w:tr w:rsidR="00653F3D" w:rsidRPr="006805FB" w14:paraId="5FF1035E" w14:textId="77777777" w:rsidTr="00C05B6D">
        <w:trPr>
          <w:trHeight w:val="315"/>
          <w:jc w:val="center"/>
        </w:trPr>
        <w:tc>
          <w:tcPr>
            <w:cnfStyle w:val="001000000000" w:firstRow="0" w:lastRow="0" w:firstColumn="1" w:lastColumn="0" w:oddVBand="0" w:evenVBand="0" w:oddHBand="0" w:evenHBand="0" w:firstRowFirstColumn="0" w:firstRowLastColumn="0" w:lastRowFirstColumn="0" w:lastRowLastColumn="0"/>
            <w:tcW w:w="1822" w:type="dxa"/>
            <w:noWrap/>
            <w:hideMark/>
          </w:tcPr>
          <w:p w14:paraId="0C940C09" w14:textId="77777777" w:rsidR="00653F3D" w:rsidRPr="006805FB" w:rsidRDefault="00653F3D" w:rsidP="006805FB">
            <w:pPr>
              <w:spacing w:line="360" w:lineRule="auto"/>
              <w:jc w:val="center"/>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≥75</w:t>
            </w:r>
          </w:p>
        </w:tc>
        <w:tc>
          <w:tcPr>
            <w:tcW w:w="1560" w:type="dxa"/>
            <w:noWrap/>
            <w:hideMark/>
          </w:tcPr>
          <w:p w14:paraId="269E6454" w14:textId="77777777" w:rsidR="00653F3D" w:rsidRPr="006805FB" w:rsidRDefault="00653F3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8,33%</w:t>
            </w:r>
          </w:p>
        </w:tc>
        <w:tc>
          <w:tcPr>
            <w:tcW w:w="1440" w:type="dxa"/>
            <w:noWrap/>
            <w:hideMark/>
          </w:tcPr>
          <w:p w14:paraId="257BA0B1" w14:textId="77777777" w:rsidR="00653F3D" w:rsidRPr="006805FB" w:rsidRDefault="00653F3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50%</w:t>
            </w:r>
          </w:p>
        </w:tc>
        <w:tc>
          <w:tcPr>
            <w:tcW w:w="1400" w:type="dxa"/>
            <w:noWrap/>
            <w:hideMark/>
          </w:tcPr>
          <w:p w14:paraId="12D0664B" w14:textId="77777777" w:rsidR="00653F3D" w:rsidRPr="006805FB" w:rsidRDefault="00653F3D" w:rsidP="006805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63%</w:t>
            </w:r>
          </w:p>
        </w:tc>
      </w:tr>
      <w:tr w:rsidR="00653F3D" w:rsidRPr="006805FB" w14:paraId="4E0F9637" w14:textId="77777777" w:rsidTr="00C05B6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22" w:type="dxa"/>
            <w:noWrap/>
            <w:hideMark/>
          </w:tcPr>
          <w:p w14:paraId="3C1B08DC" w14:textId="77777777" w:rsidR="00653F3D" w:rsidRPr="006805FB" w:rsidRDefault="00653F3D" w:rsidP="006805FB">
            <w:pPr>
              <w:spacing w:line="360" w:lineRule="auto"/>
              <w:jc w:val="center"/>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&lt; 75</w:t>
            </w:r>
          </w:p>
        </w:tc>
        <w:tc>
          <w:tcPr>
            <w:tcW w:w="1560" w:type="dxa"/>
            <w:noWrap/>
            <w:hideMark/>
          </w:tcPr>
          <w:p w14:paraId="742FC659" w14:textId="77777777" w:rsidR="00653F3D" w:rsidRPr="006805FB" w:rsidRDefault="00653F3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91,67%</w:t>
            </w:r>
          </w:p>
        </w:tc>
        <w:tc>
          <w:tcPr>
            <w:tcW w:w="1440" w:type="dxa"/>
            <w:noWrap/>
            <w:hideMark/>
          </w:tcPr>
          <w:p w14:paraId="67D929C8" w14:textId="77777777" w:rsidR="00653F3D" w:rsidRPr="006805FB" w:rsidRDefault="00653F3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50%</w:t>
            </w:r>
          </w:p>
        </w:tc>
        <w:tc>
          <w:tcPr>
            <w:tcW w:w="1400" w:type="dxa"/>
            <w:noWrap/>
            <w:hideMark/>
          </w:tcPr>
          <w:p w14:paraId="1124DBC4" w14:textId="77777777" w:rsidR="00653F3D" w:rsidRPr="006805FB" w:rsidRDefault="00653F3D" w:rsidP="006805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6805FB">
              <w:rPr>
                <w:rFonts w:ascii="Times New Roman" w:eastAsia="Times New Roman" w:hAnsi="Times New Roman" w:cs="Times New Roman"/>
                <w:color w:val="000000"/>
                <w:sz w:val="24"/>
                <w:szCs w:val="24"/>
                <w:lang w:val="en-ID" w:eastAsia="en-ID"/>
              </w:rPr>
              <w:t>37%</w:t>
            </w:r>
          </w:p>
        </w:tc>
      </w:tr>
    </w:tbl>
    <w:p w14:paraId="470295AB" w14:textId="77777777" w:rsidR="00653F3D" w:rsidRPr="006805FB" w:rsidRDefault="00653F3D" w:rsidP="006805FB">
      <w:pPr>
        <w:pStyle w:val="ListParagraph"/>
        <w:spacing w:after="0" w:line="360" w:lineRule="auto"/>
        <w:ind w:left="993"/>
        <w:jc w:val="both"/>
        <w:rPr>
          <w:rFonts w:ascii="Times New Roman" w:hAnsi="Times New Roman" w:cs="Times New Roman"/>
          <w:sz w:val="24"/>
          <w:szCs w:val="24"/>
        </w:rPr>
      </w:pPr>
    </w:p>
    <w:p w14:paraId="4934AB38" w14:textId="77777777" w:rsidR="00653F3D" w:rsidRPr="006805FB" w:rsidRDefault="00653F3D" w:rsidP="00D44820">
      <w:pPr>
        <w:pStyle w:val="ListParagraph"/>
        <w:spacing w:after="0" w:line="360" w:lineRule="auto"/>
        <w:ind w:left="0"/>
        <w:jc w:val="both"/>
        <w:rPr>
          <w:rFonts w:ascii="Times New Roman" w:hAnsi="Times New Roman" w:cs="Times New Roman"/>
          <w:sz w:val="24"/>
          <w:szCs w:val="24"/>
        </w:rPr>
      </w:pPr>
      <w:proofErr w:type="spellStart"/>
      <w:r w:rsidRPr="006805FB">
        <w:rPr>
          <w:rFonts w:ascii="Times New Roman" w:hAnsi="Times New Roman" w:cs="Times New Roman"/>
          <w:sz w:val="24"/>
          <w:szCs w:val="24"/>
        </w:rPr>
        <w:t>Peningkatan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juga </w:t>
      </w:r>
      <w:proofErr w:type="spellStart"/>
      <w:r w:rsidRPr="006805FB">
        <w:rPr>
          <w:rFonts w:ascii="Times New Roman" w:hAnsi="Times New Roman" w:cs="Times New Roman"/>
          <w:sz w:val="24"/>
          <w:szCs w:val="24"/>
        </w:rPr>
        <w:t>digambarkan</w:t>
      </w:r>
      <w:proofErr w:type="spellEnd"/>
      <w:r w:rsidRPr="006805FB">
        <w:rPr>
          <w:rFonts w:ascii="Times New Roman" w:hAnsi="Times New Roman" w:cs="Times New Roman"/>
          <w:sz w:val="24"/>
          <w:szCs w:val="24"/>
        </w:rPr>
        <w:t xml:space="preserve"> pada diagram </w:t>
      </w:r>
      <w:proofErr w:type="spellStart"/>
      <w:r w:rsidRPr="006805FB">
        <w:rPr>
          <w:rFonts w:ascii="Times New Roman" w:hAnsi="Times New Roman" w:cs="Times New Roman"/>
          <w:sz w:val="24"/>
          <w:szCs w:val="24"/>
        </w:rPr>
        <w:t>batang</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berikut</w:t>
      </w:r>
      <w:proofErr w:type="spellEnd"/>
      <w:r w:rsidRPr="006805FB">
        <w:rPr>
          <w:rFonts w:ascii="Times New Roman" w:hAnsi="Times New Roman" w:cs="Times New Roman"/>
          <w:sz w:val="24"/>
          <w:szCs w:val="24"/>
        </w:rPr>
        <w:t>:</w:t>
      </w:r>
    </w:p>
    <w:p w14:paraId="049964FB" w14:textId="77777777" w:rsidR="00653F3D" w:rsidRPr="006805FB" w:rsidRDefault="00653F3D" w:rsidP="006805FB">
      <w:pPr>
        <w:pStyle w:val="ListParagraph"/>
        <w:spacing w:after="0" w:line="360" w:lineRule="auto"/>
        <w:ind w:left="993"/>
        <w:jc w:val="center"/>
        <w:rPr>
          <w:rFonts w:ascii="Times New Roman" w:hAnsi="Times New Roman" w:cs="Times New Roman"/>
          <w:sz w:val="24"/>
          <w:szCs w:val="24"/>
        </w:rPr>
      </w:pPr>
      <w:r w:rsidRPr="006805FB">
        <w:rPr>
          <w:rFonts w:ascii="Times New Roman" w:hAnsi="Times New Roman" w:cs="Times New Roman"/>
          <w:noProof/>
          <w:sz w:val="24"/>
          <w:szCs w:val="24"/>
        </w:rPr>
        <w:lastRenderedPageBreak/>
        <w:drawing>
          <wp:inline distT="0" distB="0" distL="0" distR="0" wp14:anchorId="3B931B99" wp14:editId="15967E13">
            <wp:extent cx="3211200" cy="1641600"/>
            <wp:effectExtent l="0" t="0" r="8255" b="15875"/>
            <wp:docPr id="19" name="Chart 19">
              <a:extLst xmlns:a="http://schemas.openxmlformats.org/drawingml/2006/main">
                <a:ext uri="{FF2B5EF4-FFF2-40B4-BE49-F238E27FC236}">
                  <a16:creationId xmlns:a16="http://schemas.microsoft.com/office/drawing/2014/main" id="{B4063407-3914-47AC-A8DE-E71C48E58E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C3984D" w14:textId="1576F445" w:rsidR="00653F3D" w:rsidRPr="006805FB" w:rsidRDefault="00653F3D" w:rsidP="006805FB">
      <w:pPr>
        <w:pStyle w:val="ListParagraph"/>
        <w:spacing w:after="0" w:line="360" w:lineRule="auto"/>
        <w:ind w:left="993"/>
        <w:jc w:val="center"/>
        <w:rPr>
          <w:rFonts w:ascii="Times New Roman" w:hAnsi="Times New Roman" w:cs="Times New Roman"/>
          <w:sz w:val="24"/>
          <w:szCs w:val="24"/>
        </w:rPr>
      </w:pPr>
      <w:r w:rsidRPr="006805FB">
        <w:rPr>
          <w:rFonts w:ascii="Times New Roman" w:hAnsi="Times New Roman" w:cs="Times New Roman"/>
          <w:sz w:val="24"/>
          <w:szCs w:val="24"/>
        </w:rPr>
        <w:t>Gambar 4</w:t>
      </w:r>
      <w:r w:rsidR="00D44820">
        <w:rPr>
          <w:rFonts w:ascii="Times New Roman" w:hAnsi="Times New Roman" w:cs="Times New Roman"/>
          <w:sz w:val="24"/>
          <w:szCs w:val="24"/>
        </w:rPr>
        <w:t>.</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Grafik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perkembangan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p>
    <w:p w14:paraId="69B66E67" w14:textId="0F85B284" w:rsidR="00653F3D" w:rsidRPr="006805FB" w:rsidRDefault="00653F3D" w:rsidP="00D44820">
      <w:pPr>
        <w:pStyle w:val="ListParagraph"/>
        <w:spacing w:after="0" w:line="360" w:lineRule="auto"/>
        <w:ind w:left="0" w:firstLine="709"/>
        <w:jc w:val="both"/>
        <w:rPr>
          <w:rFonts w:ascii="Times New Roman" w:hAnsi="Times New Roman" w:cs="Times New Roman"/>
          <w:sz w:val="24"/>
          <w:szCs w:val="24"/>
        </w:rPr>
      </w:pPr>
      <w:proofErr w:type="spellStart"/>
      <w:r w:rsidRPr="006805FB">
        <w:rPr>
          <w:rFonts w:ascii="Times New Roman" w:hAnsi="Times New Roman" w:cs="Times New Roman"/>
          <w:sz w:val="24"/>
          <w:szCs w:val="24"/>
        </w:rPr>
        <w:t>Berdasarkan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grafik</w:t>
      </w:r>
      <w:proofErr w:type="spellEnd"/>
      <w:r w:rsidRPr="006805FB">
        <w:rPr>
          <w:rFonts w:ascii="Times New Roman" w:hAnsi="Times New Roman" w:cs="Times New Roman"/>
          <w:sz w:val="24"/>
          <w:szCs w:val="24"/>
        </w:rPr>
        <w:t xml:space="preserve"> 4. </w:t>
      </w:r>
      <w:proofErr w:type="spellStart"/>
      <w:r w:rsidRPr="006805FB">
        <w:rPr>
          <w:rFonts w:ascii="Times New Roman" w:hAnsi="Times New Roman" w:cs="Times New Roman"/>
          <w:sz w:val="24"/>
          <w:szCs w:val="24"/>
        </w:rPr>
        <w:t>diatas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menunjukkan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bahwa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mengalami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peningkatan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sampai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kegiatan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akhir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Pada </w:t>
      </w:r>
      <w:proofErr w:type="spellStart"/>
      <w:r w:rsidRPr="006805FB">
        <w:rPr>
          <w:rFonts w:ascii="Times New Roman" w:hAnsi="Times New Roman" w:cs="Times New Roman"/>
          <w:sz w:val="24"/>
          <w:szCs w:val="24"/>
        </w:rPr>
        <w:t>saat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hanya</w:t>
      </w:r>
      <w:proofErr w:type="spellEnd"/>
      <w:r w:rsidRPr="006805FB">
        <w:rPr>
          <w:rFonts w:ascii="Times New Roman" w:hAnsi="Times New Roman" w:cs="Times New Roman"/>
          <w:sz w:val="24"/>
          <w:szCs w:val="24"/>
        </w:rPr>
        <w:t xml:space="preserve"> 47,4, </w:t>
      </w:r>
      <w:proofErr w:type="spellStart"/>
      <w:r w:rsidRPr="006805FB">
        <w:rPr>
          <w:rFonts w:ascii="Times New Roman" w:hAnsi="Times New Roman" w:cs="Times New Roman"/>
          <w:sz w:val="24"/>
          <w:szCs w:val="24"/>
        </w:rPr>
        <w:t>namun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saat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1 naik 23,8 </w:t>
      </w:r>
      <w:proofErr w:type="spellStart"/>
      <w:r w:rsidRPr="006805FB">
        <w:rPr>
          <w:rFonts w:ascii="Times New Roman" w:hAnsi="Times New Roman" w:cs="Times New Roman"/>
          <w:sz w:val="24"/>
          <w:szCs w:val="24"/>
        </w:rPr>
        <w:t>poin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menjadi</w:t>
      </w:r>
      <w:proofErr w:type="spellEnd"/>
      <w:r w:rsidRPr="006805FB">
        <w:rPr>
          <w:rFonts w:ascii="Times New Roman" w:hAnsi="Times New Roman" w:cs="Times New Roman"/>
          <w:sz w:val="24"/>
          <w:szCs w:val="24"/>
        </w:rPr>
        <w:t xml:space="preserve"> 71,20. </w:t>
      </w:r>
      <w:proofErr w:type="spellStart"/>
      <w:r w:rsidRPr="006805FB">
        <w:rPr>
          <w:rFonts w:ascii="Times New Roman" w:hAnsi="Times New Roman" w:cs="Times New Roman"/>
          <w:sz w:val="24"/>
          <w:szCs w:val="24"/>
        </w:rPr>
        <w:t>Demikian</w:t>
      </w:r>
      <w:proofErr w:type="spellEnd"/>
      <w:r w:rsidRPr="006805FB">
        <w:rPr>
          <w:rFonts w:ascii="Times New Roman" w:hAnsi="Times New Roman" w:cs="Times New Roman"/>
          <w:sz w:val="24"/>
          <w:szCs w:val="24"/>
        </w:rPr>
        <w:t xml:space="preserve"> pula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naik 5,01 </w:t>
      </w:r>
      <w:proofErr w:type="spellStart"/>
      <w:r w:rsidRPr="006805FB">
        <w:rPr>
          <w:rFonts w:ascii="Times New Roman" w:hAnsi="Times New Roman" w:cs="Times New Roman"/>
          <w:sz w:val="24"/>
          <w:szCs w:val="24"/>
        </w:rPr>
        <w:t>menjadi</w:t>
      </w:r>
      <w:proofErr w:type="spellEnd"/>
      <w:r w:rsidRPr="006805FB">
        <w:rPr>
          <w:rFonts w:ascii="Times New Roman" w:hAnsi="Times New Roman" w:cs="Times New Roman"/>
          <w:sz w:val="24"/>
          <w:szCs w:val="24"/>
        </w:rPr>
        <w:t xml:space="preserve"> 76,21. Total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w:t>
      </w:r>
      <w:proofErr w:type="spellStart"/>
      <w:r w:rsidRPr="006805FB">
        <w:rPr>
          <w:rFonts w:ascii="Times New Roman" w:hAnsi="Times New Roman" w:cs="Times New Roman"/>
          <w:sz w:val="24"/>
          <w:szCs w:val="24"/>
        </w:rPr>
        <w:t>adalah</w:t>
      </w:r>
      <w:proofErr w:type="spellEnd"/>
      <w:r w:rsidRPr="006805FB">
        <w:rPr>
          <w:rFonts w:ascii="Times New Roman" w:hAnsi="Times New Roman" w:cs="Times New Roman"/>
          <w:sz w:val="24"/>
          <w:szCs w:val="24"/>
        </w:rPr>
        <w:t xml:space="preserve"> 28,81.</w:t>
      </w:r>
    </w:p>
    <w:p w14:paraId="16B65A9C" w14:textId="77777777" w:rsidR="00653F3D" w:rsidRPr="006805FB" w:rsidRDefault="00653F3D" w:rsidP="00D44820">
      <w:pPr>
        <w:pStyle w:val="ListParagraph"/>
        <w:spacing w:after="0" w:line="360" w:lineRule="auto"/>
        <w:ind w:left="0" w:firstLine="709"/>
        <w:jc w:val="both"/>
        <w:rPr>
          <w:rFonts w:ascii="Times New Roman" w:hAnsi="Times New Roman" w:cs="Times New Roman"/>
          <w:sz w:val="24"/>
          <w:szCs w:val="24"/>
        </w:rPr>
      </w:pPr>
      <w:r w:rsidRPr="006805FB">
        <w:rPr>
          <w:rFonts w:ascii="Times New Roman" w:hAnsi="Times New Roman" w:cs="Times New Roman"/>
          <w:sz w:val="24"/>
          <w:szCs w:val="24"/>
        </w:rPr>
        <w:t xml:space="preserve">Adapun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persentase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ditunjukkan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grafik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berikut</w:t>
      </w:r>
      <w:proofErr w:type="spellEnd"/>
      <w:r w:rsidRPr="006805FB">
        <w:rPr>
          <w:rFonts w:ascii="Times New Roman" w:hAnsi="Times New Roman" w:cs="Times New Roman"/>
          <w:sz w:val="24"/>
          <w:szCs w:val="24"/>
        </w:rPr>
        <w:t>.</w:t>
      </w:r>
    </w:p>
    <w:p w14:paraId="6CBEC971" w14:textId="77777777" w:rsidR="00653F3D" w:rsidRPr="006805FB" w:rsidRDefault="00653F3D" w:rsidP="006805FB">
      <w:pPr>
        <w:pStyle w:val="ListParagraph"/>
        <w:spacing w:after="0" w:line="360" w:lineRule="auto"/>
        <w:ind w:left="993"/>
        <w:jc w:val="center"/>
        <w:rPr>
          <w:rFonts w:ascii="Times New Roman" w:hAnsi="Times New Roman" w:cs="Times New Roman"/>
          <w:sz w:val="24"/>
          <w:szCs w:val="24"/>
        </w:rPr>
      </w:pPr>
      <w:r w:rsidRPr="006805FB">
        <w:rPr>
          <w:rFonts w:ascii="Times New Roman" w:hAnsi="Times New Roman" w:cs="Times New Roman"/>
          <w:noProof/>
          <w:sz w:val="24"/>
          <w:szCs w:val="24"/>
        </w:rPr>
        <w:drawing>
          <wp:inline distT="0" distB="0" distL="0" distR="0" wp14:anchorId="496F48F0" wp14:editId="4D4DF534">
            <wp:extent cx="2886950" cy="1879200"/>
            <wp:effectExtent l="0" t="0" r="8890" b="6985"/>
            <wp:docPr id="21" name="Chart 21">
              <a:extLst xmlns:a="http://schemas.openxmlformats.org/drawingml/2006/main">
                <a:ext uri="{FF2B5EF4-FFF2-40B4-BE49-F238E27FC236}">
                  <a16:creationId xmlns:a16="http://schemas.microsoft.com/office/drawing/2014/main" id="{ACA3F23F-CD80-467F-A44C-E9416E57A7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42EBC9" w14:textId="2383D710" w:rsidR="00653F3D" w:rsidRPr="006805FB" w:rsidRDefault="00653F3D" w:rsidP="00D44820">
      <w:pPr>
        <w:pStyle w:val="ListParagraph"/>
        <w:spacing w:after="0" w:line="360" w:lineRule="auto"/>
        <w:ind w:left="0" w:firstLine="709"/>
        <w:jc w:val="center"/>
        <w:rPr>
          <w:rFonts w:ascii="Times New Roman" w:hAnsi="Times New Roman" w:cs="Times New Roman"/>
          <w:sz w:val="24"/>
          <w:szCs w:val="24"/>
        </w:rPr>
      </w:pPr>
      <w:r w:rsidRPr="006805FB">
        <w:rPr>
          <w:rFonts w:ascii="Times New Roman" w:hAnsi="Times New Roman" w:cs="Times New Roman"/>
          <w:sz w:val="24"/>
          <w:szCs w:val="24"/>
        </w:rPr>
        <w:t>Gambar 5</w:t>
      </w:r>
      <w:r w:rsidR="00D44820">
        <w:rPr>
          <w:rFonts w:ascii="Times New Roman" w:hAnsi="Times New Roman" w:cs="Times New Roman"/>
          <w:sz w:val="24"/>
          <w:szCs w:val="24"/>
        </w:rPr>
        <w:t>.</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Grafik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persentase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p>
    <w:p w14:paraId="185C620D" w14:textId="579993DB" w:rsidR="00653F3D" w:rsidRPr="006805FB" w:rsidRDefault="00653F3D" w:rsidP="00D44820">
      <w:pPr>
        <w:pStyle w:val="ListParagraph"/>
        <w:spacing w:after="0" w:line="360" w:lineRule="auto"/>
        <w:ind w:left="0" w:firstLine="709"/>
        <w:jc w:val="both"/>
        <w:rPr>
          <w:rFonts w:ascii="Times New Roman" w:hAnsi="Times New Roman" w:cs="Times New Roman"/>
          <w:sz w:val="24"/>
          <w:szCs w:val="24"/>
        </w:rPr>
      </w:pPr>
      <w:proofErr w:type="spellStart"/>
      <w:r w:rsidRPr="006805FB">
        <w:rPr>
          <w:rFonts w:ascii="Times New Roman" w:hAnsi="Times New Roman" w:cs="Times New Roman"/>
          <w:sz w:val="24"/>
          <w:szCs w:val="24"/>
        </w:rPr>
        <w:t>Persentase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juga </w:t>
      </w:r>
      <w:proofErr w:type="spellStart"/>
      <w:r w:rsidRPr="006805FB">
        <w:rPr>
          <w:rFonts w:ascii="Times New Roman" w:hAnsi="Times New Roman" w:cs="Times New Roman"/>
          <w:sz w:val="24"/>
          <w:szCs w:val="24"/>
        </w:rPr>
        <w:t>mengalami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sesuai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kriteria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ditetapkan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persentase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memenuhi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kriteria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ditetapkan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hanya</w:t>
      </w:r>
      <w:proofErr w:type="spellEnd"/>
      <w:r w:rsidRPr="006805FB">
        <w:rPr>
          <w:rFonts w:ascii="Times New Roman" w:hAnsi="Times New Roman" w:cs="Times New Roman"/>
          <w:sz w:val="24"/>
          <w:szCs w:val="24"/>
        </w:rPr>
        <w:t xml:space="preserve"> 8,33%, </w:t>
      </w:r>
      <w:proofErr w:type="spellStart"/>
      <w:r w:rsidRPr="006805FB">
        <w:rPr>
          <w:rFonts w:ascii="Times New Roman" w:hAnsi="Times New Roman" w:cs="Times New Roman"/>
          <w:sz w:val="24"/>
          <w:szCs w:val="24"/>
        </w:rPr>
        <w:t>namun</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1 naik </w:t>
      </w:r>
      <w:proofErr w:type="spellStart"/>
      <w:r w:rsidRPr="006805FB">
        <w:rPr>
          <w:rFonts w:ascii="Times New Roman" w:hAnsi="Times New Roman" w:cs="Times New Roman"/>
          <w:sz w:val="24"/>
          <w:szCs w:val="24"/>
        </w:rPr>
        <w:t>sebesar</w:t>
      </w:r>
      <w:proofErr w:type="spellEnd"/>
      <w:r w:rsidRPr="006805FB">
        <w:rPr>
          <w:rFonts w:ascii="Times New Roman" w:hAnsi="Times New Roman" w:cs="Times New Roman"/>
          <w:sz w:val="24"/>
          <w:szCs w:val="24"/>
        </w:rPr>
        <w:t xml:space="preserve"> 41,67 % </w:t>
      </w:r>
      <w:proofErr w:type="spellStart"/>
      <w:r w:rsidRPr="006805FB">
        <w:rPr>
          <w:rFonts w:ascii="Times New Roman" w:hAnsi="Times New Roman" w:cs="Times New Roman"/>
          <w:sz w:val="24"/>
          <w:szCs w:val="24"/>
        </w:rPr>
        <w:t>menjadi</w:t>
      </w:r>
      <w:proofErr w:type="spellEnd"/>
      <w:r w:rsidRPr="006805FB">
        <w:rPr>
          <w:rFonts w:ascii="Times New Roman" w:hAnsi="Times New Roman" w:cs="Times New Roman"/>
          <w:sz w:val="24"/>
          <w:szCs w:val="24"/>
        </w:rPr>
        <w:t xml:space="preserve"> 50%.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persentase</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terus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w:t>
      </w:r>
      <w:r w:rsidR="00454E73" w:rsidRPr="006805FB">
        <w:rPr>
          <w:rFonts w:ascii="Times New Roman" w:hAnsi="Times New Roman" w:cs="Times New Roman"/>
          <w:sz w:val="24"/>
          <w:szCs w:val="24"/>
        </w:rPr>
        <w:t>r</w:t>
      </w:r>
      <w:r w:rsidRPr="006805FB">
        <w:rPr>
          <w:rFonts w:ascii="Times New Roman" w:hAnsi="Times New Roman" w:cs="Times New Roman"/>
          <w:sz w:val="24"/>
          <w:szCs w:val="24"/>
        </w:rPr>
        <w:t>jadi</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siklus</w:t>
      </w:r>
      <w:proofErr w:type="spellEnd"/>
      <w:r w:rsidRPr="006805FB">
        <w:rPr>
          <w:rFonts w:ascii="Times New Roman" w:hAnsi="Times New Roman" w:cs="Times New Roman"/>
          <w:sz w:val="24"/>
          <w:szCs w:val="24"/>
        </w:rPr>
        <w:t xml:space="preserve"> II </w:t>
      </w:r>
      <w:proofErr w:type="spellStart"/>
      <w:r w:rsidRPr="006805FB">
        <w:rPr>
          <w:rFonts w:ascii="Times New Roman" w:hAnsi="Times New Roman" w:cs="Times New Roman"/>
          <w:sz w:val="24"/>
          <w:szCs w:val="24"/>
        </w:rPr>
        <w:t>yaitu</w:t>
      </w:r>
      <w:proofErr w:type="spellEnd"/>
      <w:r w:rsidRPr="006805FB">
        <w:rPr>
          <w:rFonts w:ascii="Times New Roman" w:hAnsi="Times New Roman" w:cs="Times New Roman"/>
          <w:sz w:val="24"/>
          <w:szCs w:val="24"/>
        </w:rPr>
        <w:t xml:space="preserve"> naik </w:t>
      </w:r>
      <w:proofErr w:type="spellStart"/>
      <w:r w:rsidRPr="006805FB">
        <w:rPr>
          <w:rFonts w:ascii="Times New Roman" w:hAnsi="Times New Roman" w:cs="Times New Roman"/>
          <w:sz w:val="24"/>
          <w:szCs w:val="24"/>
        </w:rPr>
        <w:t>sebesar</w:t>
      </w:r>
      <w:proofErr w:type="spellEnd"/>
      <w:r w:rsidRPr="006805FB">
        <w:rPr>
          <w:rFonts w:ascii="Times New Roman" w:hAnsi="Times New Roman" w:cs="Times New Roman"/>
          <w:sz w:val="24"/>
          <w:szCs w:val="24"/>
        </w:rPr>
        <w:t xml:space="preserve"> 12,5 % </w:t>
      </w:r>
      <w:proofErr w:type="spellStart"/>
      <w:r w:rsidRPr="006805FB">
        <w:rPr>
          <w:rFonts w:ascii="Times New Roman" w:hAnsi="Times New Roman" w:cs="Times New Roman"/>
          <w:sz w:val="24"/>
          <w:szCs w:val="24"/>
        </w:rPr>
        <w:t>menjadi</w:t>
      </w:r>
      <w:proofErr w:type="spellEnd"/>
      <w:r w:rsidRPr="006805FB">
        <w:rPr>
          <w:rFonts w:ascii="Times New Roman" w:hAnsi="Times New Roman" w:cs="Times New Roman"/>
          <w:sz w:val="24"/>
          <w:szCs w:val="24"/>
        </w:rPr>
        <w:t xml:space="preserve"> 62,5 %. Total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pratindakan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sebesar</w:t>
      </w:r>
      <w:proofErr w:type="spellEnd"/>
      <w:r w:rsidRPr="006805FB">
        <w:rPr>
          <w:rFonts w:ascii="Times New Roman" w:hAnsi="Times New Roman" w:cs="Times New Roman"/>
          <w:sz w:val="24"/>
          <w:szCs w:val="24"/>
        </w:rPr>
        <w:t xml:space="preserve"> 54,17%.</w:t>
      </w:r>
    </w:p>
    <w:p w14:paraId="2581E217" w14:textId="351D9437" w:rsidR="00596AFF" w:rsidRPr="006805FB" w:rsidRDefault="00653F3D" w:rsidP="00D44820">
      <w:pPr>
        <w:pStyle w:val="ListParagraph"/>
        <w:spacing w:after="0" w:line="360" w:lineRule="auto"/>
        <w:ind w:left="0" w:firstLine="709"/>
        <w:jc w:val="both"/>
        <w:rPr>
          <w:rFonts w:ascii="Times New Roman" w:hAnsi="Times New Roman" w:cs="Times New Roman"/>
          <w:sz w:val="24"/>
          <w:szCs w:val="24"/>
        </w:rPr>
      </w:pPr>
      <w:r w:rsidRPr="006805FB">
        <w:rPr>
          <w:rFonts w:ascii="Times New Roman" w:hAnsi="Times New Roman" w:cs="Times New Roman"/>
          <w:sz w:val="24"/>
          <w:szCs w:val="24"/>
        </w:rPr>
        <w:t xml:space="preserve">Dalam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menggunakan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pengukuran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pre-test </w:t>
      </w:r>
      <w:proofErr w:type="spellStart"/>
      <w:r w:rsidRPr="006805FB">
        <w:rPr>
          <w:rFonts w:ascii="Times New Roman" w:hAnsi="Times New Roman" w:cs="Times New Roman"/>
          <w:sz w:val="24"/>
          <w:szCs w:val="24"/>
        </w:rPr>
        <w:t>post test</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dikatakan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berhasil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jika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post-test </w:t>
      </w:r>
      <w:proofErr w:type="spellStart"/>
      <w:r w:rsidRPr="006805FB">
        <w:rPr>
          <w:rFonts w:ascii="Times New Roman" w:hAnsi="Times New Roman" w:cs="Times New Roman"/>
          <w:sz w:val="24"/>
          <w:szCs w:val="24"/>
        </w:rPr>
        <w:t>lebih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daripada</w:t>
      </w:r>
      <w:proofErr w:type="spellEnd"/>
      <w:r w:rsidRPr="006805FB">
        <w:rPr>
          <w:rFonts w:ascii="Times New Roman" w:hAnsi="Times New Roman" w:cs="Times New Roman"/>
          <w:sz w:val="24"/>
          <w:szCs w:val="24"/>
        </w:rPr>
        <w:t xml:space="preserve"> pre-test. </w:t>
      </w:r>
      <w:proofErr w:type="spellStart"/>
      <w:r w:rsidRPr="006805FB">
        <w:rPr>
          <w:rFonts w:ascii="Times New Roman" w:hAnsi="Times New Roman" w:cs="Times New Roman"/>
          <w:sz w:val="24"/>
          <w:szCs w:val="24"/>
        </w:rPr>
        <w:t>Setelah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diberikan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kepada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terjadi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post-test </w:t>
      </w:r>
      <w:proofErr w:type="spellStart"/>
      <w:r w:rsidRPr="006805FB">
        <w:rPr>
          <w:rFonts w:ascii="Times New Roman" w:hAnsi="Times New Roman" w:cs="Times New Roman"/>
          <w:sz w:val="24"/>
          <w:szCs w:val="24"/>
        </w:rPr>
        <w:t>kepada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beberapa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mengikuti</w:t>
      </w:r>
      <w:proofErr w:type="spellEnd"/>
      <w:r w:rsidRPr="006805FB">
        <w:rPr>
          <w:rFonts w:ascii="Times New Roman" w:hAnsi="Times New Roman" w:cs="Times New Roman"/>
          <w:sz w:val="24"/>
          <w:szCs w:val="24"/>
        </w:rPr>
        <w:t xml:space="preserve"> test.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post-test </w:t>
      </w:r>
      <w:proofErr w:type="spellStart"/>
      <w:r w:rsidRPr="006805FB">
        <w:rPr>
          <w:rFonts w:ascii="Times New Roman" w:hAnsi="Times New Roman" w:cs="Times New Roman"/>
          <w:sz w:val="24"/>
          <w:szCs w:val="24"/>
        </w:rPr>
        <w:t>dapat</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dilihat</w:t>
      </w:r>
      <w:proofErr w:type="spellEnd"/>
      <w:r w:rsidRPr="006805FB">
        <w:rPr>
          <w:rFonts w:ascii="Times New Roman" w:hAnsi="Times New Roman" w:cs="Times New Roman"/>
          <w:sz w:val="24"/>
          <w:szCs w:val="24"/>
        </w:rPr>
        <w:t xml:space="preserve"> pada </w:t>
      </w:r>
      <w:proofErr w:type="spellStart"/>
      <w:r w:rsidRPr="006805FB">
        <w:rPr>
          <w:rFonts w:ascii="Times New Roman" w:hAnsi="Times New Roman" w:cs="Times New Roman"/>
          <w:sz w:val="24"/>
          <w:szCs w:val="24"/>
        </w:rPr>
        <w:t>tabel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berikut</w:t>
      </w:r>
      <w:proofErr w:type="spellEnd"/>
      <w:r w:rsidRPr="006805FB">
        <w:rPr>
          <w:rFonts w:ascii="Times New Roman" w:hAnsi="Times New Roman" w:cs="Times New Roman"/>
          <w:sz w:val="24"/>
          <w:szCs w:val="24"/>
        </w:rPr>
        <w:t>.</w:t>
      </w:r>
    </w:p>
    <w:p w14:paraId="11C2159D" w14:textId="00B3DB13" w:rsidR="00653F3D" w:rsidRPr="006805FB" w:rsidRDefault="00653F3D" w:rsidP="006805FB">
      <w:pPr>
        <w:spacing w:after="0" w:line="360" w:lineRule="auto"/>
        <w:ind w:left="2977" w:hanging="2693"/>
        <w:jc w:val="center"/>
        <w:rPr>
          <w:rFonts w:ascii="Times New Roman" w:hAnsi="Times New Roman" w:cs="Times New Roman"/>
          <w:sz w:val="24"/>
          <w:szCs w:val="24"/>
        </w:rPr>
      </w:pPr>
      <w:r w:rsidRPr="006805FB">
        <w:rPr>
          <w:rFonts w:ascii="Times New Roman" w:hAnsi="Times New Roman" w:cs="Times New Roman"/>
          <w:sz w:val="24"/>
          <w:szCs w:val="24"/>
        </w:rPr>
        <w:lastRenderedPageBreak/>
        <w:t xml:space="preserve">Tabel </w:t>
      </w:r>
      <w:r w:rsidR="00D44820">
        <w:rPr>
          <w:rFonts w:ascii="Times New Roman" w:hAnsi="Times New Roman" w:cs="Times New Roman"/>
          <w:sz w:val="24"/>
          <w:szCs w:val="24"/>
        </w:rPr>
        <w:t>12.</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Hasil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Setiap</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Selama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p>
    <w:tbl>
      <w:tblPr>
        <w:tblStyle w:val="PlainTable2"/>
        <w:tblW w:w="7661" w:type="dxa"/>
        <w:jc w:val="center"/>
        <w:tblLook w:val="04A0" w:firstRow="1" w:lastRow="0" w:firstColumn="1" w:lastColumn="0" w:noHBand="0" w:noVBand="1"/>
      </w:tblPr>
      <w:tblGrid>
        <w:gridCol w:w="709"/>
        <w:gridCol w:w="2835"/>
        <w:gridCol w:w="857"/>
        <w:gridCol w:w="1413"/>
        <w:gridCol w:w="1847"/>
      </w:tblGrid>
      <w:tr w:rsidR="00653F3D" w:rsidRPr="006805FB" w14:paraId="16256737" w14:textId="77777777" w:rsidTr="00596A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DC3D85D"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No.</w:t>
            </w:r>
          </w:p>
        </w:tc>
        <w:tc>
          <w:tcPr>
            <w:tcW w:w="2835" w:type="dxa"/>
            <w:vAlign w:val="center"/>
          </w:tcPr>
          <w:p w14:paraId="3D5047B2" w14:textId="77777777" w:rsidR="00653F3D" w:rsidRPr="006805FB" w:rsidRDefault="00653F3D" w:rsidP="006805FB">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Nama </w:t>
            </w:r>
            <w:proofErr w:type="spellStart"/>
            <w:r w:rsidRPr="006805FB">
              <w:rPr>
                <w:rFonts w:ascii="Times New Roman" w:hAnsi="Times New Roman" w:cs="Times New Roman"/>
                <w:sz w:val="24"/>
                <w:szCs w:val="24"/>
              </w:rPr>
              <w:t>Mahasiswa</w:t>
            </w:r>
            <w:proofErr w:type="spellEnd"/>
          </w:p>
        </w:tc>
        <w:tc>
          <w:tcPr>
            <w:tcW w:w="857" w:type="dxa"/>
            <w:vAlign w:val="center"/>
          </w:tcPr>
          <w:p w14:paraId="4BDB3E52" w14:textId="77777777" w:rsidR="00653F3D" w:rsidRPr="006805FB" w:rsidRDefault="00653F3D" w:rsidP="006805FB">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Pre-Test</w:t>
            </w:r>
          </w:p>
        </w:tc>
        <w:tc>
          <w:tcPr>
            <w:tcW w:w="1413" w:type="dxa"/>
            <w:vAlign w:val="center"/>
          </w:tcPr>
          <w:p w14:paraId="34F2B4A5" w14:textId="77777777" w:rsidR="00653F3D" w:rsidRPr="006805FB" w:rsidRDefault="00653F3D" w:rsidP="006805FB">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Post-Test</w:t>
            </w:r>
          </w:p>
        </w:tc>
        <w:tc>
          <w:tcPr>
            <w:tcW w:w="1847" w:type="dxa"/>
            <w:vAlign w:val="center"/>
          </w:tcPr>
          <w:p w14:paraId="5E08E426" w14:textId="77777777" w:rsidR="00653F3D" w:rsidRPr="006805FB" w:rsidRDefault="00653F3D" w:rsidP="006805FB">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Gain (d) Post-Test Pre-Test</w:t>
            </w:r>
          </w:p>
        </w:tc>
      </w:tr>
      <w:tr w:rsidR="00653F3D" w:rsidRPr="006805FB" w14:paraId="6F183EF5" w14:textId="77777777" w:rsidTr="00596AFF">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3F5618D"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w:t>
            </w:r>
          </w:p>
        </w:tc>
        <w:tc>
          <w:tcPr>
            <w:tcW w:w="2835" w:type="dxa"/>
            <w:vAlign w:val="center"/>
          </w:tcPr>
          <w:p w14:paraId="67AC3D61"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805FB">
              <w:rPr>
                <w:rFonts w:ascii="Times New Roman" w:hAnsi="Times New Roman" w:cs="Times New Roman"/>
                <w:sz w:val="24"/>
                <w:szCs w:val="24"/>
              </w:rPr>
              <w:t>Sulkifli</w:t>
            </w:r>
            <w:proofErr w:type="spellEnd"/>
          </w:p>
        </w:tc>
        <w:tc>
          <w:tcPr>
            <w:tcW w:w="857" w:type="dxa"/>
            <w:vAlign w:val="center"/>
          </w:tcPr>
          <w:p w14:paraId="55BBA64D"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25</w:t>
            </w:r>
          </w:p>
        </w:tc>
        <w:tc>
          <w:tcPr>
            <w:tcW w:w="1413" w:type="dxa"/>
            <w:vAlign w:val="center"/>
          </w:tcPr>
          <w:p w14:paraId="1AE7BFAD"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66</w:t>
            </w:r>
          </w:p>
        </w:tc>
        <w:tc>
          <w:tcPr>
            <w:tcW w:w="1847" w:type="dxa"/>
            <w:vAlign w:val="center"/>
          </w:tcPr>
          <w:p w14:paraId="47B1124F"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+41</w:t>
            </w:r>
          </w:p>
        </w:tc>
      </w:tr>
      <w:tr w:rsidR="00653F3D" w:rsidRPr="006805FB" w14:paraId="7ADC0033"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0342A2D"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2.</w:t>
            </w:r>
          </w:p>
        </w:tc>
        <w:tc>
          <w:tcPr>
            <w:tcW w:w="2835" w:type="dxa"/>
            <w:vAlign w:val="center"/>
          </w:tcPr>
          <w:p w14:paraId="3C42CCDA"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A. </w:t>
            </w:r>
            <w:proofErr w:type="spellStart"/>
            <w:r w:rsidRPr="006805FB">
              <w:rPr>
                <w:rFonts w:ascii="Times New Roman" w:hAnsi="Times New Roman" w:cs="Times New Roman"/>
                <w:sz w:val="24"/>
                <w:szCs w:val="24"/>
              </w:rPr>
              <w:t>Dienul</w:t>
            </w:r>
            <w:proofErr w:type="spellEnd"/>
            <w:r w:rsidRPr="006805FB">
              <w:rPr>
                <w:rFonts w:ascii="Times New Roman" w:hAnsi="Times New Roman" w:cs="Times New Roman"/>
                <w:sz w:val="24"/>
                <w:szCs w:val="24"/>
              </w:rPr>
              <w:t xml:space="preserve"> Rahmani</w:t>
            </w:r>
          </w:p>
        </w:tc>
        <w:tc>
          <w:tcPr>
            <w:tcW w:w="857" w:type="dxa"/>
            <w:vAlign w:val="center"/>
          </w:tcPr>
          <w:p w14:paraId="69B98C21"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57</w:t>
            </w:r>
          </w:p>
        </w:tc>
        <w:tc>
          <w:tcPr>
            <w:tcW w:w="1413" w:type="dxa"/>
            <w:vAlign w:val="center"/>
          </w:tcPr>
          <w:p w14:paraId="0E41AC07"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73</w:t>
            </w:r>
          </w:p>
        </w:tc>
        <w:tc>
          <w:tcPr>
            <w:tcW w:w="1847" w:type="dxa"/>
            <w:vAlign w:val="center"/>
          </w:tcPr>
          <w:p w14:paraId="08713A73"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+16</w:t>
            </w:r>
          </w:p>
        </w:tc>
      </w:tr>
      <w:tr w:rsidR="00653F3D" w:rsidRPr="006805FB" w14:paraId="23F6756F"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500AE18"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3.</w:t>
            </w:r>
          </w:p>
        </w:tc>
        <w:tc>
          <w:tcPr>
            <w:tcW w:w="2835" w:type="dxa"/>
            <w:vAlign w:val="center"/>
          </w:tcPr>
          <w:p w14:paraId="6623BB70"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Nia Ramadani</w:t>
            </w:r>
          </w:p>
        </w:tc>
        <w:tc>
          <w:tcPr>
            <w:tcW w:w="857" w:type="dxa"/>
            <w:vAlign w:val="center"/>
          </w:tcPr>
          <w:p w14:paraId="03DAA709"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48</w:t>
            </w:r>
          </w:p>
        </w:tc>
        <w:tc>
          <w:tcPr>
            <w:tcW w:w="1413" w:type="dxa"/>
            <w:vAlign w:val="center"/>
          </w:tcPr>
          <w:p w14:paraId="7646B498"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78</w:t>
            </w:r>
          </w:p>
        </w:tc>
        <w:tc>
          <w:tcPr>
            <w:tcW w:w="1847" w:type="dxa"/>
            <w:vAlign w:val="center"/>
          </w:tcPr>
          <w:p w14:paraId="118B317E"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+30</w:t>
            </w:r>
          </w:p>
        </w:tc>
      </w:tr>
      <w:tr w:rsidR="00653F3D" w:rsidRPr="006805FB" w14:paraId="7EB6C808"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103E1D1"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4.</w:t>
            </w:r>
          </w:p>
        </w:tc>
        <w:tc>
          <w:tcPr>
            <w:tcW w:w="2835" w:type="dxa"/>
            <w:vAlign w:val="center"/>
          </w:tcPr>
          <w:p w14:paraId="4CFAD522"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5FB">
              <w:rPr>
                <w:rFonts w:ascii="Times New Roman" w:hAnsi="Times New Roman" w:cs="Times New Roman"/>
                <w:sz w:val="24"/>
                <w:szCs w:val="24"/>
              </w:rPr>
              <w:t>Asvira</w:t>
            </w:r>
            <w:proofErr w:type="spellEnd"/>
          </w:p>
        </w:tc>
        <w:tc>
          <w:tcPr>
            <w:tcW w:w="857" w:type="dxa"/>
            <w:vAlign w:val="center"/>
          </w:tcPr>
          <w:p w14:paraId="4DCF5AC2"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60</w:t>
            </w:r>
          </w:p>
        </w:tc>
        <w:tc>
          <w:tcPr>
            <w:tcW w:w="1413" w:type="dxa"/>
            <w:vAlign w:val="center"/>
          </w:tcPr>
          <w:p w14:paraId="26D9A36A"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93</w:t>
            </w:r>
          </w:p>
        </w:tc>
        <w:tc>
          <w:tcPr>
            <w:tcW w:w="1847" w:type="dxa"/>
            <w:vAlign w:val="center"/>
          </w:tcPr>
          <w:p w14:paraId="065ED24F"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+33</w:t>
            </w:r>
          </w:p>
        </w:tc>
      </w:tr>
      <w:tr w:rsidR="00653F3D" w:rsidRPr="006805FB" w14:paraId="4C51B79E"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524E8F8"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5.</w:t>
            </w:r>
          </w:p>
        </w:tc>
        <w:tc>
          <w:tcPr>
            <w:tcW w:w="2835" w:type="dxa"/>
            <w:vAlign w:val="center"/>
          </w:tcPr>
          <w:p w14:paraId="340A5AEB"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Widi Wulan </w:t>
            </w:r>
            <w:proofErr w:type="spellStart"/>
            <w:r w:rsidRPr="006805FB">
              <w:rPr>
                <w:rFonts w:ascii="Times New Roman" w:hAnsi="Times New Roman" w:cs="Times New Roman"/>
                <w:sz w:val="24"/>
                <w:szCs w:val="24"/>
              </w:rPr>
              <w:t>Suryandari</w:t>
            </w:r>
            <w:proofErr w:type="spellEnd"/>
          </w:p>
        </w:tc>
        <w:tc>
          <w:tcPr>
            <w:tcW w:w="857" w:type="dxa"/>
            <w:vAlign w:val="center"/>
          </w:tcPr>
          <w:p w14:paraId="0C4EC7A2"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55</w:t>
            </w:r>
          </w:p>
        </w:tc>
        <w:tc>
          <w:tcPr>
            <w:tcW w:w="1413" w:type="dxa"/>
            <w:vAlign w:val="center"/>
          </w:tcPr>
          <w:p w14:paraId="454D58A9"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80</w:t>
            </w:r>
          </w:p>
        </w:tc>
        <w:tc>
          <w:tcPr>
            <w:tcW w:w="1847" w:type="dxa"/>
            <w:vAlign w:val="center"/>
          </w:tcPr>
          <w:p w14:paraId="434F17D2"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+25</w:t>
            </w:r>
          </w:p>
        </w:tc>
      </w:tr>
      <w:tr w:rsidR="00653F3D" w:rsidRPr="006805FB" w14:paraId="0D42264C"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5FE0A8D"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6.</w:t>
            </w:r>
          </w:p>
        </w:tc>
        <w:tc>
          <w:tcPr>
            <w:tcW w:w="2835" w:type="dxa"/>
            <w:vAlign w:val="center"/>
          </w:tcPr>
          <w:p w14:paraId="2DE7C17A" w14:textId="0BD93EF3"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Muhammad Arya Sakha</w:t>
            </w:r>
          </w:p>
        </w:tc>
        <w:tc>
          <w:tcPr>
            <w:tcW w:w="857" w:type="dxa"/>
            <w:vAlign w:val="center"/>
          </w:tcPr>
          <w:p w14:paraId="2EF641B5"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25</w:t>
            </w:r>
          </w:p>
        </w:tc>
        <w:tc>
          <w:tcPr>
            <w:tcW w:w="1413" w:type="dxa"/>
            <w:vAlign w:val="center"/>
          </w:tcPr>
          <w:p w14:paraId="3843952C"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69</w:t>
            </w:r>
          </w:p>
        </w:tc>
        <w:tc>
          <w:tcPr>
            <w:tcW w:w="1847" w:type="dxa"/>
            <w:vAlign w:val="center"/>
          </w:tcPr>
          <w:p w14:paraId="13BE795A"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+44</w:t>
            </w:r>
          </w:p>
        </w:tc>
      </w:tr>
      <w:tr w:rsidR="00653F3D" w:rsidRPr="006805FB" w14:paraId="4B8FABDC"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DC3F8B7"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7.</w:t>
            </w:r>
          </w:p>
        </w:tc>
        <w:tc>
          <w:tcPr>
            <w:tcW w:w="2835" w:type="dxa"/>
            <w:vAlign w:val="center"/>
          </w:tcPr>
          <w:p w14:paraId="22296CC8"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Alya Gina Zaky</w:t>
            </w:r>
          </w:p>
        </w:tc>
        <w:tc>
          <w:tcPr>
            <w:tcW w:w="857" w:type="dxa"/>
            <w:vAlign w:val="center"/>
          </w:tcPr>
          <w:p w14:paraId="2A3F0881"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30</w:t>
            </w:r>
          </w:p>
        </w:tc>
        <w:tc>
          <w:tcPr>
            <w:tcW w:w="1413" w:type="dxa"/>
            <w:vAlign w:val="center"/>
          </w:tcPr>
          <w:p w14:paraId="4F35FA27"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60</w:t>
            </w:r>
          </w:p>
        </w:tc>
        <w:tc>
          <w:tcPr>
            <w:tcW w:w="1847" w:type="dxa"/>
            <w:vAlign w:val="center"/>
          </w:tcPr>
          <w:p w14:paraId="64CA9A55"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+30</w:t>
            </w:r>
          </w:p>
        </w:tc>
      </w:tr>
      <w:tr w:rsidR="00653F3D" w:rsidRPr="006805FB" w14:paraId="5088EAA7"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1C0EFDC"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8.</w:t>
            </w:r>
          </w:p>
        </w:tc>
        <w:tc>
          <w:tcPr>
            <w:tcW w:w="2835" w:type="dxa"/>
            <w:vAlign w:val="center"/>
          </w:tcPr>
          <w:p w14:paraId="41BEBC10"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Muhammad </w:t>
            </w:r>
            <w:proofErr w:type="spellStart"/>
            <w:r w:rsidRPr="006805FB">
              <w:rPr>
                <w:rFonts w:ascii="Times New Roman" w:hAnsi="Times New Roman" w:cs="Times New Roman"/>
                <w:sz w:val="24"/>
                <w:szCs w:val="24"/>
              </w:rPr>
              <w:t>Rusdy</w:t>
            </w:r>
            <w:proofErr w:type="spellEnd"/>
            <w:r w:rsidRPr="006805FB">
              <w:rPr>
                <w:rFonts w:ascii="Times New Roman" w:hAnsi="Times New Roman" w:cs="Times New Roman"/>
                <w:sz w:val="24"/>
                <w:szCs w:val="24"/>
              </w:rPr>
              <w:t xml:space="preserve"> Nur</w:t>
            </w:r>
          </w:p>
        </w:tc>
        <w:tc>
          <w:tcPr>
            <w:tcW w:w="857" w:type="dxa"/>
            <w:vAlign w:val="center"/>
          </w:tcPr>
          <w:p w14:paraId="4D41964A"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56</w:t>
            </w:r>
          </w:p>
        </w:tc>
        <w:tc>
          <w:tcPr>
            <w:tcW w:w="1413" w:type="dxa"/>
            <w:vAlign w:val="center"/>
          </w:tcPr>
          <w:p w14:paraId="682F84F9"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83</w:t>
            </w:r>
          </w:p>
        </w:tc>
        <w:tc>
          <w:tcPr>
            <w:tcW w:w="1847" w:type="dxa"/>
            <w:vAlign w:val="center"/>
          </w:tcPr>
          <w:p w14:paraId="020D3A79"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+27</w:t>
            </w:r>
          </w:p>
        </w:tc>
      </w:tr>
      <w:tr w:rsidR="00653F3D" w:rsidRPr="006805FB" w14:paraId="16FD2B3A"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F9EF970"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9.</w:t>
            </w:r>
          </w:p>
        </w:tc>
        <w:tc>
          <w:tcPr>
            <w:tcW w:w="2835" w:type="dxa"/>
            <w:vAlign w:val="center"/>
          </w:tcPr>
          <w:p w14:paraId="00D41655"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805FB">
              <w:rPr>
                <w:rFonts w:ascii="Times New Roman" w:hAnsi="Times New Roman" w:cs="Times New Roman"/>
                <w:sz w:val="24"/>
                <w:szCs w:val="24"/>
              </w:rPr>
              <w:t>Nurlina</w:t>
            </w:r>
            <w:proofErr w:type="spellEnd"/>
          </w:p>
        </w:tc>
        <w:tc>
          <w:tcPr>
            <w:tcW w:w="857" w:type="dxa"/>
            <w:vAlign w:val="center"/>
          </w:tcPr>
          <w:p w14:paraId="636969C8"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53</w:t>
            </w:r>
          </w:p>
        </w:tc>
        <w:tc>
          <w:tcPr>
            <w:tcW w:w="1413" w:type="dxa"/>
            <w:vAlign w:val="center"/>
          </w:tcPr>
          <w:p w14:paraId="5E0C129E"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75</w:t>
            </w:r>
          </w:p>
        </w:tc>
        <w:tc>
          <w:tcPr>
            <w:tcW w:w="1847" w:type="dxa"/>
            <w:vAlign w:val="center"/>
          </w:tcPr>
          <w:p w14:paraId="10333176"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+22</w:t>
            </w:r>
          </w:p>
        </w:tc>
      </w:tr>
      <w:tr w:rsidR="00653F3D" w:rsidRPr="006805FB" w14:paraId="6846DF58"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96FFBC2"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10.</w:t>
            </w:r>
          </w:p>
        </w:tc>
        <w:tc>
          <w:tcPr>
            <w:tcW w:w="2835" w:type="dxa"/>
            <w:vAlign w:val="center"/>
          </w:tcPr>
          <w:p w14:paraId="2819F0FC"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Fitriani</w:t>
            </w:r>
          </w:p>
        </w:tc>
        <w:tc>
          <w:tcPr>
            <w:tcW w:w="857" w:type="dxa"/>
            <w:vAlign w:val="center"/>
          </w:tcPr>
          <w:p w14:paraId="063EAD2C"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44</w:t>
            </w:r>
          </w:p>
        </w:tc>
        <w:tc>
          <w:tcPr>
            <w:tcW w:w="1413" w:type="dxa"/>
            <w:vAlign w:val="center"/>
          </w:tcPr>
          <w:p w14:paraId="2D861840"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80</w:t>
            </w:r>
          </w:p>
        </w:tc>
        <w:tc>
          <w:tcPr>
            <w:tcW w:w="1847" w:type="dxa"/>
            <w:vAlign w:val="center"/>
          </w:tcPr>
          <w:p w14:paraId="0C5D099F"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+36</w:t>
            </w:r>
          </w:p>
        </w:tc>
      </w:tr>
      <w:tr w:rsidR="00653F3D" w:rsidRPr="006805FB" w14:paraId="707BEE05"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1F310DC"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11.</w:t>
            </w:r>
          </w:p>
        </w:tc>
        <w:tc>
          <w:tcPr>
            <w:tcW w:w="2835" w:type="dxa"/>
            <w:vAlign w:val="center"/>
          </w:tcPr>
          <w:p w14:paraId="64DA6BE3"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Ummul </w:t>
            </w:r>
            <w:proofErr w:type="spellStart"/>
            <w:r w:rsidRPr="006805FB">
              <w:rPr>
                <w:rFonts w:ascii="Times New Roman" w:hAnsi="Times New Roman" w:cs="Times New Roman"/>
                <w:sz w:val="24"/>
                <w:szCs w:val="24"/>
              </w:rPr>
              <w:t>Hairi</w:t>
            </w:r>
            <w:proofErr w:type="spellEnd"/>
          </w:p>
        </w:tc>
        <w:tc>
          <w:tcPr>
            <w:tcW w:w="857" w:type="dxa"/>
            <w:vAlign w:val="center"/>
          </w:tcPr>
          <w:p w14:paraId="2A69C480"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76</w:t>
            </w:r>
          </w:p>
        </w:tc>
        <w:tc>
          <w:tcPr>
            <w:tcW w:w="1413" w:type="dxa"/>
            <w:vAlign w:val="center"/>
          </w:tcPr>
          <w:p w14:paraId="36A43599"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90</w:t>
            </w:r>
          </w:p>
        </w:tc>
        <w:tc>
          <w:tcPr>
            <w:tcW w:w="1847" w:type="dxa"/>
            <w:vAlign w:val="center"/>
          </w:tcPr>
          <w:p w14:paraId="54A8F2EA"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+14</w:t>
            </w:r>
          </w:p>
        </w:tc>
      </w:tr>
      <w:tr w:rsidR="00653F3D" w:rsidRPr="006805FB" w14:paraId="5E160412"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D672F0D"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12.</w:t>
            </w:r>
          </w:p>
        </w:tc>
        <w:tc>
          <w:tcPr>
            <w:tcW w:w="2835" w:type="dxa"/>
            <w:vAlign w:val="center"/>
          </w:tcPr>
          <w:p w14:paraId="5A84DBAA"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Sumarni</w:t>
            </w:r>
          </w:p>
        </w:tc>
        <w:tc>
          <w:tcPr>
            <w:tcW w:w="857" w:type="dxa"/>
            <w:vAlign w:val="center"/>
          </w:tcPr>
          <w:p w14:paraId="35EBEFB6"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44</w:t>
            </w:r>
          </w:p>
        </w:tc>
        <w:tc>
          <w:tcPr>
            <w:tcW w:w="1413" w:type="dxa"/>
            <w:vAlign w:val="center"/>
          </w:tcPr>
          <w:p w14:paraId="3757E29F"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64</w:t>
            </w:r>
          </w:p>
        </w:tc>
        <w:tc>
          <w:tcPr>
            <w:tcW w:w="1847" w:type="dxa"/>
            <w:vAlign w:val="center"/>
          </w:tcPr>
          <w:p w14:paraId="419DCEDE"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+20</w:t>
            </w:r>
          </w:p>
        </w:tc>
      </w:tr>
      <w:tr w:rsidR="00653F3D" w:rsidRPr="006805FB" w14:paraId="546A9894"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DA71630"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13.</w:t>
            </w:r>
          </w:p>
        </w:tc>
        <w:tc>
          <w:tcPr>
            <w:tcW w:w="2835" w:type="dxa"/>
            <w:vAlign w:val="center"/>
          </w:tcPr>
          <w:p w14:paraId="5E0AD546"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Muhammad Arfah Aqilah</w:t>
            </w:r>
          </w:p>
        </w:tc>
        <w:tc>
          <w:tcPr>
            <w:tcW w:w="857" w:type="dxa"/>
            <w:vAlign w:val="center"/>
          </w:tcPr>
          <w:p w14:paraId="60A4D437"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64</w:t>
            </w:r>
          </w:p>
        </w:tc>
        <w:tc>
          <w:tcPr>
            <w:tcW w:w="1413" w:type="dxa"/>
            <w:vAlign w:val="center"/>
          </w:tcPr>
          <w:p w14:paraId="2E6E3080"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93</w:t>
            </w:r>
          </w:p>
        </w:tc>
        <w:tc>
          <w:tcPr>
            <w:tcW w:w="1847" w:type="dxa"/>
            <w:vAlign w:val="center"/>
          </w:tcPr>
          <w:p w14:paraId="54477544"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+29</w:t>
            </w:r>
          </w:p>
        </w:tc>
      </w:tr>
      <w:tr w:rsidR="00653F3D" w:rsidRPr="006805FB" w14:paraId="66F01390"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86C4EAB"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14.</w:t>
            </w:r>
          </w:p>
        </w:tc>
        <w:tc>
          <w:tcPr>
            <w:tcW w:w="2835" w:type="dxa"/>
            <w:vAlign w:val="center"/>
          </w:tcPr>
          <w:p w14:paraId="0E12B4FD"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Siti Fatima Azzahra</w:t>
            </w:r>
          </w:p>
        </w:tc>
        <w:tc>
          <w:tcPr>
            <w:tcW w:w="857" w:type="dxa"/>
            <w:vAlign w:val="center"/>
          </w:tcPr>
          <w:p w14:paraId="7EB61098"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44</w:t>
            </w:r>
          </w:p>
        </w:tc>
        <w:tc>
          <w:tcPr>
            <w:tcW w:w="1413" w:type="dxa"/>
            <w:vAlign w:val="center"/>
          </w:tcPr>
          <w:p w14:paraId="29A78A63"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80</w:t>
            </w:r>
          </w:p>
        </w:tc>
        <w:tc>
          <w:tcPr>
            <w:tcW w:w="1847" w:type="dxa"/>
            <w:vAlign w:val="center"/>
          </w:tcPr>
          <w:p w14:paraId="1B74B27D"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+36</w:t>
            </w:r>
          </w:p>
        </w:tc>
      </w:tr>
      <w:tr w:rsidR="00653F3D" w:rsidRPr="006805FB" w14:paraId="7CAB9B72"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32B7752"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15.</w:t>
            </w:r>
          </w:p>
        </w:tc>
        <w:tc>
          <w:tcPr>
            <w:tcW w:w="2835" w:type="dxa"/>
            <w:vAlign w:val="center"/>
          </w:tcPr>
          <w:p w14:paraId="558D4FDE"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Imam Budiman</w:t>
            </w:r>
          </w:p>
        </w:tc>
        <w:tc>
          <w:tcPr>
            <w:tcW w:w="857" w:type="dxa"/>
            <w:vAlign w:val="center"/>
          </w:tcPr>
          <w:p w14:paraId="293DD1A4"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61</w:t>
            </w:r>
          </w:p>
        </w:tc>
        <w:tc>
          <w:tcPr>
            <w:tcW w:w="1413" w:type="dxa"/>
            <w:vAlign w:val="center"/>
          </w:tcPr>
          <w:p w14:paraId="43A039D3"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80</w:t>
            </w:r>
          </w:p>
        </w:tc>
        <w:tc>
          <w:tcPr>
            <w:tcW w:w="1847" w:type="dxa"/>
            <w:vAlign w:val="center"/>
          </w:tcPr>
          <w:p w14:paraId="74D724CC"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+19</w:t>
            </w:r>
          </w:p>
        </w:tc>
      </w:tr>
      <w:tr w:rsidR="00653F3D" w:rsidRPr="006805FB" w14:paraId="57F3CCD8"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E774FA3"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16.</w:t>
            </w:r>
          </w:p>
        </w:tc>
        <w:tc>
          <w:tcPr>
            <w:tcW w:w="2835" w:type="dxa"/>
            <w:vAlign w:val="center"/>
          </w:tcPr>
          <w:p w14:paraId="2236F75C"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5FB">
              <w:rPr>
                <w:rFonts w:ascii="Times New Roman" w:hAnsi="Times New Roman" w:cs="Times New Roman"/>
                <w:sz w:val="24"/>
                <w:szCs w:val="24"/>
              </w:rPr>
              <w:t>Mukarramah</w:t>
            </w:r>
            <w:proofErr w:type="spellEnd"/>
          </w:p>
        </w:tc>
        <w:tc>
          <w:tcPr>
            <w:tcW w:w="857" w:type="dxa"/>
            <w:vAlign w:val="center"/>
          </w:tcPr>
          <w:p w14:paraId="31BC416A"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55</w:t>
            </w:r>
          </w:p>
        </w:tc>
        <w:tc>
          <w:tcPr>
            <w:tcW w:w="1413" w:type="dxa"/>
            <w:vAlign w:val="center"/>
          </w:tcPr>
          <w:p w14:paraId="1E2653CE"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66</w:t>
            </w:r>
          </w:p>
        </w:tc>
        <w:tc>
          <w:tcPr>
            <w:tcW w:w="1847" w:type="dxa"/>
            <w:vAlign w:val="center"/>
          </w:tcPr>
          <w:p w14:paraId="3F69C693"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+11</w:t>
            </w:r>
          </w:p>
        </w:tc>
      </w:tr>
      <w:tr w:rsidR="00653F3D" w:rsidRPr="006805FB" w14:paraId="0BA2A05C"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F065356"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17.</w:t>
            </w:r>
          </w:p>
        </w:tc>
        <w:tc>
          <w:tcPr>
            <w:tcW w:w="2835" w:type="dxa"/>
            <w:vAlign w:val="center"/>
          </w:tcPr>
          <w:p w14:paraId="70B7CE0D"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805FB">
              <w:rPr>
                <w:rFonts w:ascii="Times New Roman" w:hAnsi="Times New Roman" w:cs="Times New Roman"/>
                <w:sz w:val="24"/>
                <w:szCs w:val="24"/>
              </w:rPr>
              <w:t>Nurfandy</w:t>
            </w:r>
            <w:proofErr w:type="spellEnd"/>
          </w:p>
        </w:tc>
        <w:tc>
          <w:tcPr>
            <w:tcW w:w="857" w:type="dxa"/>
            <w:vAlign w:val="center"/>
          </w:tcPr>
          <w:p w14:paraId="5668B152"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56</w:t>
            </w:r>
          </w:p>
        </w:tc>
        <w:tc>
          <w:tcPr>
            <w:tcW w:w="1413" w:type="dxa"/>
            <w:vAlign w:val="center"/>
          </w:tcPr>
          <w:p w14:paraId="09678683"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60</w:t>
            </w:r>
          </w:p>
        </w:tc>
        <w:tc>
          <w:tcPr>
            <w:tcW w:w="1847" w:type="dxa"/>
            <w:vAlign w:val="center"/>
          </w:tcPr>
          <w:p w14:paraId="639FFC65"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w:t>
            </w:r>
          </w:p>
        </w:tc>
      </w:tr>
      <w:tr w:rsidR="00653F3D" w:rsidRPr="006805FB" w14:paraId="01A248BE"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8EEB1F3"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18.</w:t>
            </w:r>
          </w:p>
        </w:tc>
        <w:tc>
          <w:tcPr>
            <w:tcW w:w="2835" w:type="dxa"/>
            <w:vAlign w:val="center"/>
          </w:tcPr>
          <w:p w14:paraId="782DB0E2"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5FB">
              <w:rPr>
                <w:rFonts w:ascii="Times New Roman" w:hAnsi="Times New Roman" w:cs="Times New Roman"/>
                <w:sz w:val="24"/>
                <w:szCs w:val="24"/>
              </w:rPr>
              <w:t>Hasmir</w:t>
            </w:r>
            <w:proofErr w:type="spellEnd"/>
          </w:p>
        </w:tc>
        <w:tc>
          <w:tcPr>
            <w:tcW w:w="857" w:type="dxa"/>
            <w:vAlign w:val="center"/>
          </w:tcPr>
          <w:p w14:paraId="0BE7C6D1"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30</w:t>
            </w:r>
          </w:p>
        </w:tc>
        <w:tc>
          <w:tcPr>
            <w:tcW w:w="1413" w:type="dxa"/>
            <w:vAlign w:val="center"/>
          </w:tcPr>
          <w:p w14:paraId="55C2E504"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70</w:t>
            </w:r>
          </w:p>
        </w:tc>
        <w:tc>
          <w:tcPr>
            <w:tcW w:w="1847" w:type="dxa"/>
            <w:vAlign w:val="center"/>
          </w:tcPr>
          <w:p w14:paraId="30D8A0EC"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+40</w:t>
            </w:r>
          </w:p>
        </w:tc>
      </w:tr>
      <w:tr w:rsidR="00653F3D" w:rsidRPr="006805FB" w14:paraId="25C3560B"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9CD4DAE"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19.</w:t>
            </w:r>
          </w:p>
        </w:tc>
        <w:tc>
          <w:tcPr>
            <w:tcW w:w="2835" w:type="dxa"/>
            <w:vAlign w:val="center"/>
          </w:tcPr>
          <w:p w14:paraId="6429EFF1"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Sahna Misella Ramadhani</w:t>
            </w:r>
          </w:p>
        </w:tc>
        <w:tc>
          <w:tcPr>
            <w:tcW w:w="857" w:type="dxa"/>
            <w:vAlign w:val="center"/>
          </w:tcPr>
          <w:p w14:paraId="37E6CCCA"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43</w:t>
            </w:r>
          </w:p>
        </w:tc>
        <w:tc>
          <w:tcPr>
            <w:tcW w:w="1413" w:type="dxa"/>
            <w:vAlign w:val="center"/>
          </w:tcPr>
          <w:p w14:paraId="2C4B2BDD"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80</w:t>
            </w:r>
          </w:p>
        </w:tc>
        <w:tc>
          <w:tcPr>
            <w:tcW w:w="1847" w:type="dxa"/>
            <w:vAlign w:val="center"/>
          </w:tcPr>
          <w:p w14:paraId="5ADE85E4"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+37</w:t>
            </w:r>
          </w:p>
        </w:tc>
      </w:tr>
      <w:tr w:rsidR="00653F3D" w:rsidRPr="006805FB" w14:paraId="3EC016B8"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1C8B225"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20.</w:t>
            </w:r>
          </w:p>
        </w:tc>
        <w:tc>
          <w:tcPr>
            <w:tcW w:w="2835" w:type="dxa"/>
            <w:vAlign w:val="center"/>
          </w:tcPr>
          <w:p w14:paraId="1B672097"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Mahdi </w:t>
            </w:r>
            <w:proofErr w:type="spellStart"/>
            <w:r w:rsidRPr="006805FB">
              <w:rPr>
                <w:rFonts w:ascii="Times New Roman" w:hAnsi="Times New Roman" w:cs="Times New Roman"/>
                <w:sz w:val="24"/>
                <w:szCs w:val="24"/>
              </w:rPr>
              <w:t>Rifaldi</w:t>
            </w:r>
            <w:proofErr w:type="spellEnd"/>
          </w:p>
        </w:tc>
        <w:tc>
          <w:tcPr>
            <w:tcW w:w="857" w:type="dxa"/>
            <w:vAlign w:val="center"/>
          </w:tcPr>
          <w:p w14:paraId="5E5A10F4"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39</w:t>
            </w:r>
          </w:p>
        </w:tc>
        <w:tc>
          <w:tcPr>
            <w:tcW w:w="1413" w:type="dxa"/>
            <w:vAlign w:val="center"/>
          </w:tcPr>
          <w:p w14:paraId="40494126"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62</w:t>
            </w:r>
          </w:p>
        </w:tc>
        <w:tc>
          <w:tcPr>
            <w:tcW w:w="1847" w:type="dxa"/>
            <w:vAlign w:val="center"/>
          </w:tcPr>
          <w:p w14:paraId="555526D8"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+23</w:t>
            </w:r>
          </w:p>
        </w:tc>
      </w:tr>
      <w:tr w:rsidR="00653F3D" w:rsidRPr="006805FB" w14:paraId="45C5A1AD"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A345A0C"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21.</w:t>
            </w:r>
          </w:p>
        </w:tc>
        <w:tc>
          <w:tcPr>
            <w:tcW w:w="2835" w:type="dxa"/>
            <w:vAlign w:val="center"/>
          </w:tcPr>
          <w:p w14:paraId="756F69F4"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Ayu </w:t>
            </w:r>
            <w:proofErr w:type="spellStart"/>
            <w:r w:rsidRPr="006805FB">
              <w:rPr>
                <w:rFonts w:ascii="Times New Roman" w:hAnsi="Times New Roman" w:cs="Times New Roman"/>
                <w:sz w:val="24"/>
                <w:szCs w:val="24"/>
              </w:rPr>
              <w:t>HasdaYudiarti</w:t>
            </w:r>
            <w:proofErr w:type="spellEnd"/>
          </w:p>
        </w:tc>
        <w:tc>
          <w:tcPr>
            <w:tcW w:w="857" w:type="dxa"/>
            <w:vAlign w:val="center"/>
          </w:tcPr>
          <w:p w14:paraId="4E40AF8C"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47</w:t>
            </w:r>
          </w:p>
        </w:tc>
        <w:tc>
          <w:tcPr>
            <w:tcW w:w="1413" w:type="dxa"/>
            <w:vAlign w:val="center"/>
          </w:tcPr>
          <w:p w14:paraId="229B7C15"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90</w:t>
            </w:r>
          </w:p>
        </w:tc>
        <w:tc>
          <w:tcPr>
            <w:tcW w:w="1847" w:type="dxa"/>
            <w:vAlign w:val="center"/>
          </w:tcPr>
          <w:p w14:paraId="41F3EC86"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+47</w:t>
            </w:r>
          </w:p>
        </w:tc>
      </w:tr>
      <w:tr w:rsidR="00653F3D" w:rsidRPr="006805FB" w14:paraId="6E352D01"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9D85140"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22.</w:t>
            </w:r>
          </w:p>
        </w:tc>
        <w:tc>
          <w:tcPr>
            <w:tcW w:w="2835" w:type="dxa"/>
            <w:vAlign w:val="center"/>
          </w:tcPr>
          <w:p w14:paraId="0AB1D134"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Amelia</w:t>
            </w:r>
          </w:p>
        </w:tc>
        <w:tc>
          <w:tcPr>
            <w:tcW w:w="857" w:type="dxa"/>
            <w:vAlign w:val="center"/>
          </w:tcPr>
          <w:p w14:paraId="62B38045"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87</w:t>
            </w:r>
          </w:p>
        </w:tc>
        <w:tc>
          <w:tcPr>
            <w:tcW w:w="1413" w:type="dxa"/>
            <w:vAlign w:val="center"/>
          </w:tcPr>
          <w:p w14:paraId="1B4CC2BE"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88</w:t>
            </w:r>
          </w:p>
        </w:tc>
        <w:tc>
          <w:tcPr>
            <w:tcW w:w="1847" w:type="dxa"/>
            <w:vAlign w:val="center"/>
          </w:tcPr>
          <w:p w14:paraId="6AD7A72C"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+1</w:t>
            </w:r>
          </w:p>
        </w:tc>
      </w:tr>
      <w:tr w:rsidR="00653F3D" w:rsidRPr="006805FB" w14:paraId="5C96847D"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90C8078"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23.</w:t>
            </w:r>
          </w:p>
        </w:tc>
        <w:tc>
          <w:tcPr>
            <w:tcW w:w="2835" w:type="dxa"/>
            <w:vAlign w:val="center"/>
          </w:tcPr>
          <w:p w14:paraId="3FA92DDF"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Eka Safana</w:t>
            </w:r>
          </w:p>
        </w:tc>
        <w:tc>
          <w:tcPr>
            <w:tcW w:w="857" w:type="dxa"/>
            <w:vAlign w:val="center"/>
          </w:tcPr>
          <w:p w14:paraId="58519947"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51</w:t>
            </w:r>
          </w:p>
        </w:tc>
        <w:tc>
          <w:tcPr>
            <w:tcW w:w="1413" w:type="dxa"/>
            <w:vAlign w:val="center"/>
          </w:tcPr>
          <w:p w14:paraId="4D722DC1"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75</w:t>
            </w:r>
          </w:p>
        </w:tc>
        <w:tc>
          <w:tcPr>
            <w:tcW w:w="1847" w:type="dxa"/>
            <w:vAlign w:val="center"/>
          </w:tcPr>
          <w:p w14:paraId="305233B5"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+24</w:t>
            </w:r>
          </w:p>
        </w:tc>
      </w:tr>
      <w:tr w:rsidR="00653F3D" w:rsidRPr="006805FB" w14:paraId="6E30361F" w14:textId="77777777" w:rsidTr="00596AFF">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565922B"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24.</w:t>
            </w:r>
          </w:p>
        </w:tc>
        <w:tc>
          <w:tcPr>
            <w:tcW w:w="2835" w:type="dxa"/>
            <w:vAlign w:val="center"/>
          </w:tcPr>
          <w:p w14:paraId="74A53E87"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 xml:space="preserve">Selmi </w:t>
            </w:r>
            <w:proofErr w:type="spellStart"/>
            <w:r w:rsidRPr="006805FB">
              <w:rPr>
                <w:rFonts w:ascii="Times New Roman" w:hAnsi="Times New Roman" w:cs="Times New Roman"/>
                <w:sz w:val="24"/>
                <w:szCs w:val="24"/>
              </w:rPr>
              <w:t>Darmayani</w:t>
            </w:r>
            <w:proofErr w:type="spellEnd"/>
          </w:p>
        </w:tc>
        <w:tc>
          <w:tcPr>
            <w:tcW w:w="857" w:type="dxa"/>
            <w:vAlign w:val="center"/>
          </w:tcPr>
          <w:p w14:paraId="025CC91E"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35</w:t>
            </w:r>
          </w:p>
        </w:tc>
        <w:tc>
          <w:tcPr>
            <w:tcW w:w="1413" w:type="dxa"/>
            <w:vAlign w:val="center"/>
          </w:tcPr>
          <w:p w14:paraId="3C9C31FB" w14:textId="77777777"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80</w:t>
            </w:r>
          </w:p>
        </w:tc>
        <w:tc>
          <w:tcPr>
            <w:tcW w:w="1847" w:type="dxa"/>
            <w:vAlign w:val="center"/>
          </w:tcPr>
          <w:p w14:paraId="4F3638DC" w14:textId="2850AF38" w:rsidR="00653F3D" w:rsidRPr="006805FB" w:rsidRDefault="00653F3D" w:rsidP="006805F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+45</w:t>
            </w:r>
          </w:p>
        </w:tc>
      </w:tr>
      <w:tr w:rsidR="00653F3D" w:rsidRPr="006805FB" w14:paraId="4DA9F5BC" w14:textId="77777777" w:rsidTr="00596A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4" w:type="dxa"/>
            <w:gridSpan w:val="4"/>
            <w:vAlign w:val="center"/>
          </w:tcPr>
          <w:p w14:paraId="4A993A2C" w14:textId="77777777" w:rsidR="00653F3D" w:rsidRPr="006805FB" w:rsidRDefault="00653F3D" w:rsidP="006805FB">
            <w:pPr>
              <w:pStyle w:val="ListParagraph"/>
              <w:spacing w:line="360" w:lineRule="auto"/>
              <w:ind w:left="0"/>
              <w:jc w:val="center"/>
              <w:rPr>
                <w:rFonts w:ascii="Times New Roman" w:hAnsi="Times New Roman" w:cs="Times New Roman"/>
                <w:sz w:val="24"/>
                <w:szCs w:val="24"/>
              </w:rPr>
            </w:pPr>
            <w:r w:rsidRPr="006805FB">
              <w:rPr>
                <w:rFonts w:ascii="Times New Roman" w:hAnsi="Times New Roman" w:cs="Times New Roman"/>
                <w:sz w:val="24"/>
                <w:szCs w:val="24"/>
              </w:rPr>
              <w:t xml:space="preserve">Rata-rata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nilai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p>
        </w:tc>
        <w:tc>
          <w:tcPr>
            <w:tcW w:w="1847" w:type="dxa"/>
            <w:vAlign w:val="center"/>
          </w:tcPr>
          <w:p w14:paraId="73598E03" w14:textId="77777777" w:rsidR="00653F3D" w:rsidRPr="006805FB" w:rsidRDefault="00653F3D" w:rsidP="006805F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5FB">
              <w:rPr>
                <w:rFonts w:ascii="Times New Roman" w:hAnsi="Times New Roman" w:cs="Times New Roman"/>
                <w:sz w:val="24"/>
                <w:szCs w:val="24"/>
              </w:rPr>
              <w:t>26,83</w:t>
            </w:r>
          </w:p>
        </w:tc>
      </w:tr>
    </w:tbl>
    <w:p w14:paraId="0C4515D3" w14:textId="77777777" w:rsidR="00653F3D" w:rsidRPr="006805FB" w:rsidRDefault="00653F3D" w:rsidP="006805FB">
      <w:pPr>
        <w:pStyle w:val="ListParagraph"/>
        <w:spacing w:after="0" w:line="360" w:lineRule="auto"/>
        <w:ind w:left="993"/>
        <w:jc w:val="both"/>
        <w:rPr>
          <w:rFonts w:ascii="Times New Roman" w:hAnsi="Times New Roman" w:cs="Times New Roman"/>
          <w:sz w:val="24"/>
          <w:szCs w:val="24"/>
        </w:rPr>
      </w:pPr>
    </w:p>
    <w:p w14:paraId="5163020A" w14:textId="69FC69A2" w:rsidR="00653F3D" w:rsidRPr="006805FB" w:rsidRDefault="00653F3D" w:rsidP="00D44820">
      <w:pPr>
        <w:pStyle w:val="ListParagraph"/>
        <w:spacing w:after="0" w:line="360" w:lineRule="auto"/>
        <w:ind w:left="0" w:firstLine="709"/>
        <w:jc w:val="both"/>
        <w:rPr>
          <w:rFonts w:ascii="Times New Roman" w:hAnsi="Times New Roman" w:cs="Times New Roman"/>
          <w:sz w:val="24"/>
          <w:szCs w:val="24"/>
        </w:rPr>
      </w:pPr>
      <w:proofErr w:type="spellStart"/>
      <w:r w:rsidRPr="006805FB">
        <w:rPr>
          <w:rFonts w:ascii="Times New Roman" w:hAnsi="Times New Roman" w:cs="Times New Roman"/>
          <w:sz w:val="24"/>
          <w:szCs w:val="24"/>
        </w:rPr>
        <w:t>Berdasarkan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tabel</w:t>
      </w:r>
      <w:proofErr w:type="spellEnd"/>
      <w:r w:rsidRPr="006805FB">
        <w:rPr>
          <w:rFonts w:ascii="Times New Roman" w:hAnsi="Times New Roman" w:cs="Times New Roman"/>
          <w:sz w:val="24"/>
          <w:szCs w:val="24"/>
        </w:rPr>
        <w:t xml:space="preserve"> </w:t>
      </w:r>
      <w:r w:rsidR="00D44820">
        <w:rPr>
          <w:rFonts w:ascii="Times New Roman" w:hAnsi="Times New Roman" w:cs="Times New Roman"/>
          <w:sz w:val="24"/>
          <w:szCs w:val="24"/>
        </w:rPr>
        <w:t>12.</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diatas</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menunjukkan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bahwa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penelitian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tindakan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kelas</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dilakukan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dengan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penerapan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teori</w:t>
      </w:r>
      <w:proofErr w:type="spellEnd"/>
      <w:r w:rsidRPr="006805FB">
        <w:rPr>
          <w:rFonts w:ascii="Times New Roman" w:hAnsi="Times New Roman" w:cs="Times New Roman"/>
          <w:sz w:val="24"/>
          <w:szCs w:val="24"/>
        </w:rPr>
        <w:t xml:space="preserve"> APOS </w:t>
      </w:r>
      <w:proofErr w:type="spellStart"/>
      <w:r w:rsidRPr="006805FB">
        <w:rPr>
          <w:rFonts w:ascii="Times New Roman" w:hAnsi="Times New Roman" w:cs="Times New Roman"/>
          <w:sz w:val="24"/>
          <w:szCs w:val="24"/>
        </w:rPr>
        <w:t>memberikan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efek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positif</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terhadap</w:t>
      </w:r>
      <w:proofErr w:type="spellEnd"/>
      <w:r w:rsidRPr="006805FB">
        <w:rPr>
          <w:rFonts w:ascii="Times New Roman" w:hAnsi="Times New Roman" w:cs="Times New Roman"/>
          <w:sz w:val="24"/>
          <w:szCs w:val="24"/>
        </w:rPr>
        <w:t xml:space="preserve"> </w:t>
      </w:r>
      <w:r w:rsidRPr="006805FB">
        <w:rPr>
          <w:rFonts w:ascii="Times New Roman" w:hAnsi="Times New Roman" w:cs="Times New Roman"/>
          <w:i/>
          <w:iCs/>
          <w:sz w:val="24"/>
          <w:szCs w:val="24"/>
        </w:rPr>
        <w:t>higher order thinking skills</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Sebagian </w:t>
      </w:r>
      <w:proofErr w:type="spellStart"/>
      <w:r w:rsidRPr="006805FB">
        <w:rPr>
          <w:rFonts w:ascii="Times New Roman" w:hAnsi="Times New Roman" w:cs="Times New Roman"/>
          <w:sz w:val="24"/>
          <w:szCs w:val="24"/>
        </w:rPr>
        <w:t>besar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mengalami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r w:rsidRPr="006805FB">
        <w:rPr>
          <w:rFonts w:ascii="Times New Roman" w:hAnsi="Times New Roman" w:cs="Times New Roman"/>
          <w:sz w:val="24"/>
          <w:szCs w:val="24"/>
        </w:rPr>
        <w:lastRenderedPageBreak/>
        <w:t xml:space="preserve">Rata-rata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lebih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dari</w:t>
      </w:r>
      <w:proofErr w:type="spellEnd"/>
      <w:r w:rsidRPr="006805FB">
        <w:rPr>
          <w:rFonts w:ascii="Times New Roman" w:hAnsi="Times New Roman" w:cs="Times New Roman"/>
          <w:sz w:val="24"/>
          <w:szCs w:val="24"/>
        </w:rPr>
        <w:t xml:space="preserve"> 30 </w:t>
      </w:r>
      <w:proofErr w:type="spellStart"/>
      <w:r w:rsidRPr="006805FB">
        <w:rPr>
          <w:rFonts w:ascii="Times New Roman" w:hAnsi="Times New Roman" w:cs="Times New Roman"/>
          <w:sz w:val="24"/>
          <w:szCs w:val="24"/>
        </w:rPr>
        <w:t>poin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Walaupun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masih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ada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mengalami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hasil</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tetapi</w:t>
      </w:r>
      <w:proofErr w:type="spellEnd"/>
      <w:r w:rsidRPr="006805FB">
        <w:rPr>
          <w:rFonts w:ascii="Times New Roman" w:hAnsi="Times New Roman" w:cs="Times New Roman"/>
          <w:sz w:val="24"/>
          <w:szCs w:val="24"/>
        </w:rPr>
        <w:t xml:space="preserve"> rata-rata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mempengaruhi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kriteria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ditetapkan</w:t>
      </w:r>
      <w:proofErr w:type="spellEnd"/>
      <w:r w:rsidRPr="006805FB">
        <w:rPr>
          <w:rFonts w:ascii="Times New Roman" w:hAnsi="Times New Roman" w:cs="Times New Roman"/>
          <w:sz w:val="24"/>
          <w:szCs w:val="24"/>
        </w:rPr>
        <w:t xml:space="preserve">. Bila </w:t>
      </w:r>
      <w:proofErr w:type="spellStart"/>
      <w:r w:rsidRPr="006805FB">
        <w:rPr>
          <w:rFonts w:ascii="Times New Roman" w:hAnsi="Times New Roman" w:cs="Times New Roman"/>
          <w:sz w:val="24"/>
          <w:szCs w:val="24"/>
        </w:rPr>
        <w:t>dirata-ratakan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kenaikan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menjadi</w:t>
      </w:r>
      <w:proofErr w:type="spellEnd"/>
      <w:r w:rsidRPr="006805FB">
        <w:rPr>
          <w:rFonts w:ascii="Times New Roman" w:hAnsi="Times New Roman" w:cs="Times New Roman"/>
          <w:sz w:val="24"/>
          <w:szCs w:val="24"/>
        </w:rPr>
        <w:t xml:space="preserve"> 26,83</w:t>
      </w:r>
    </w:p>
    <w:p w14:paraId="65B48266" w14:textId="136D4877" w:rsidR="00342EA2" w:rsidRPr="00D44820" w:rsidRDefault="00653F3D" w:rsidP="00D44820">
      <w:pPr>
        <w:pStyle w:val="ListParagraph"/>
        <w:spacing w:after="0" w:line="360" w:lineRule="auto"/>
        <w:ind w:left="0" w:firstLine="709"/>
        <w:jc w:val="both"/>
        <w:rPr>
          <w:rFonts w:ascii="Times New Roman" w:hAnsi="Times New Roman" w:cs="Times New Roman"/>
          <w:sz w:val="24"/>
          <w:szCs w:val="24"/>
        </w:rPr>
      </w:pPr>
      <w:r w:rsidRPr="006805FB">
        <w:rPr>
          <w:rFonts w:ascii="Times New Roman" w:hAnsi="Times New Roman" w:cs="Times New Roman"/>
          <w:sz w:val="24"/>
          <w:szCs w:val="24"/>
        </w:rPr>
        <w:t xml:space="preserve">Hasil pre-test </w:t>
      </w:r>
      <w:proofErr w:type="spellStart"/>
      <w:r w:rsidRPr="006805FB">
        <w:rPr>
          <w:rFonts w:ascii="Times New Roman" w:hAnsi="Times New Roman" w:cs="Times New Roman"/>
          <w:sz w:val="24"/>
          <w:szCs w:val="24"/>
        </w:rPr>
        <w:t>menunjukkan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ada</w:t>
      </w:r>
      <w:proofErr w:type="spellEnd"/>
      <w:r w:rsidRPr="006805FB">
        <w:rPr>
          <w:rFonts w:ascii="Times New Roman" w:hAnsi="Times New Roman" w:cs="Times New Roman"/>
          <w:sz w:val="24"/>
          <w:szCs w:val="24"/>
        </w:rPr>
        <w:t xml:space="preserve"> 22 orang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memenuhi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kriteria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telah</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ditetapkan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Namun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setelah</w:t>
      </w:r>
      <w:proofErr w:type="spellEnd"/>
      <w:r w:rsidRPr="006805FB">
        <w:rPr>
          <w:rFonts w:ascii="Times New Roman" w:hAnsi="Times New Roman" w:cs="Times New Roman"/>
          <w:sz w:val="24"/>
          <w:szCs w:val="24"/>
        </w:rPr>
        <w:t xml:space="preserve"> post-test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yang </w:t>
      </w:r>
      <w:proofErr w:type="spellStart"/>
      <w:r w:rsidRPr="006805FB">
        <w:rPr>
          <w:rFonts w:ascii="Times New Roman" w:hAnsi="Times New Roman" w:cs="Times New Roman"/>
          <w:sz w:val="24"/>
          <w:szCs w:val="24"/>
        </w:rPr>
        <w:t>tidak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memenuhi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kriteria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keberhasilan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belajar</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menjadi</w:t>
      </w:r>
      <w:proofErr w:type="spellEnd"/>
      <w:r w:rsidRPr="006805FB">
        <w:rPr>
          <w:rFonts w:ascii="Times New Roman" w:hAnsi="Times New Roman" w:cs="Times New Roman"/>
          <w:sz w:val="24"/>
          <w:szCs w:val="24"/>
        </w:rPr>
        <w:t xml:space="preserve"> 9 orang. Hal </w:t>
      </w:r>
      <w:proofErr w:type="spellStart"/>
      <w:r w:rsidRPr="006805FB">
        <w:rPr>
          <w:rFonts w:ascii="Times New Roman" w:hAnsi="Times New Roman" w:cs="Times New Roman"/>
          <w:sz w:val="24"/>
          <w:szCs w:val="24"/>
        </w:rPr>
        <w:t>ini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menunjukkan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bahwa</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penerapan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teori</w:t>
      </w:r>
      <w:proofErr w:type="spellEnd"/>
      <w:r w:rsidRPr="006805FB">
        <w:rPr>
          <w:rFonts w:ascii="Times New Roman" w:hAnsi="Times New Roman" w:cs="Times New Roman"/>
          <w:sz w:val="24"/>
          <w:szCs w:val="24"/>
        </w:rPr>
        <w:t xml:space="preserve"> APOS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pembelajarn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statistik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pendidikan</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memiliki</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dampak</w:t>
      </w:r>
      <w:proofErr w:type="spellEnd"/>
      <w:r w:rsidRPr="006805FB">
        <w:rPr>
          <w:rFonts w:ascii="Times New Roman" w:hAnsi="Times New Roman" w:cs="Times New Roman"/>
          <w:sz w:val="24"/>
          <w:szCs w:val="24"/>
        </w:rPr>
        <w:t xml:space="preserve"> yang sangat </w:t>
      </w:r>
      <w:proofErr w:type="spellStart"/>
      <w:r w:rsidRPr="006805FB">
        <w:rPr>
          <w:rFonts w:ascii="Times New Roman" w:hAnsi="Times New Roman" w:cs="Times New Roman"/>
          <w:sz w:val="24"/>
          <w:szCs w:val="24"/>
        </w:rPr>
        <w:t>baik</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dalam</w:t>
      </w:r>
      <w:proofErr w:type="spellEnd"/>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meningkatkan</w:t>
      </w:r>
      <w:proofErr w:type="spellEnd"/>
      <w:r w:rsidRPr="006805FB">
        <w:rPr>
          <w:rFonts w:ascii="Times New Roman" w:hAnsi="Times New Roman" w:cs="Times New Roman"/>
          <w:sz w:val="24"/>
          <w:szCs w:val="24"/>
        </w:rPr>
        <w:t xml:space="preserve"> </w:t>
      </w:r>
      <w:r w:rsidRPr="006805FB">
        <w:rPr>
          <w:rFonts w:ascii="Times New Roman" w:hAnsi="Times New Roman" w:cs="Times New Roman"/>
          <w:i/>
          <w:iCs/>
          <w:sz w:val="24"/>
          <w:szCs w:val="24"/>
        </w:rPr>
        <w:t>higher order thinking skills</w:t>
      </w:r>
      <w:r w:rsidRPr="006805FB">
        <w:rPr>
          <w:rFonts w:ascii="Times New Roman" w:hAnsi="Times New Roman" w:cs="Times New Roman"/>
          <w:sz w:val="24"/>
          <w:szCs w:val="24"/>
        </w:rPr>
        <w:t xml:space="preserve"> </w:t>
      </w:r>
      <w:proofErr w:type="spellStart"/>
      <w:r w:rsidRPr="006805FB">
        <w:rPr>
          <w:rFonts w:ascii="Times New Roman" w:hAnsi="Times New Roman" w:cs="Times New Roman"/>
          <w:sz w:val="24"/>
          <w:szCs w:val="24"/>
        </w:rPr>
        <w:t>mahasiswa</w:t>
      </w:r>
      <w:proofErr w:type="spellEnd"/>
      <w:r w:rsidRPr="006805FB">
        <w:rPr>
          <w:rFonts w:ascii="Times New Roman" w:hAnsi="Times New Roman" w:cs="Times New Roman"/>
          <w:sz w:val="24"/>
          <w:szCs w:val="24"/>
        </w:rPr>
        <w:t xml:space="preserve"> Pendidikan Agama Islam.</w:t>
      </w:r>
      <w:bookmarkEnd w:id="13"/>
    </w:p>
    <w:p w14:paraId="0DE1E8FF" w14:textId="77777777" w:rsidR="00596AFF" w:rsidRDefault="00342EA2" w:rsidP="00596AFF">
      <w:pPr>
        <w:spacing w:after="0" w:line="360" w:lineRule="auto"/>
        <w:rPr>
          <w:rFonts w:ascii="Bookman Old Style" w:eastAsia="Calibri" w:hAnsi="Bookman Old Style" w:cs="Times New Roman"/>
          <w:b/>
          <w:color w:val="000000"/>
          <w:sz w:val="24"/>
          <w:szCs w:val="24"/>
        </w:rPr>
      </w:pPr>
      <w:r w:rsidRPr="004A5369">
        <w:rPr>
          <w:rFonts w:ascii="Bookman Old Style" w:eastAsia="Calibri" w:hAnsi="Bookman Old Style" w:cs="Times New Roman"/>
          <w:b/>
          <w:color w:val="000000"/>
          <w:sz w:val="24"/>
          <w:szCs w:val="24"/>
          <w:lang w:val="id-ID"/>
        </w:rPr>
        <w:t>KESIMPULAN DAN SARAN</w:t>
      </w:r>
      <w:r w:rsidR="00D6084F" w:rsidRPr="004A5369">
        <w:rPr>
          <w:rFonts w:ascii="Bookman Old Style" w:eastAsia="Calibri" w:hAnsi="Bookman Old Style" w:cs="Times New Roman"/>
          <w:b/>
          <w:color w:val="000000"/>
          <w:sz w:val="24"/>
          <w:szCs w:val="24"/>
        </w:rPr>
        <w:t xml:space="preserve"> </w:t>
      </w:r>
    </w:p>
    <w:p w14:paraId="05F276F6" w14:textId="644CDE0F" w:rsidR="006805FB" w:rsidRDefault="006805FB" w:rsidP="00596AFF">
      <w:pPr>
        <w:spacing w:after="0" w:line="360" w:lineRule="auto"/>
        <w:rPr>
          <w:rFonts w:ascii="Bookman Old Style" w:eastAsia="Calibri" w:hAnsi="Bookman Old Style" w:cs="Times New Roman"/>
          <w:b/>
          <w:color w:val="000000"/>
          <w:sz w:val="24"/>
          <w:szCs w:val="24"/>
        </w:rPr>
      </w:pPr>
      <w:r>
        <w:rPr>
          <w:rFonts w:ascii="Bookman Old Style" w:eastAsia="Calibri" w:hAnsi="Bookman Old Style" w:cs="Times New Roman"/>
          <w:b/>
          <w:color w:val="000000"/>
          <w:sz w:val="24"/>
          <w:szCs w:val="24"/>
        </w:rPr>
        <w:t>Kesimpulan</w:t>
      </w:r>
    </w:p>
    <w:p w14:paraId="60C2B893" w14:textId="2EB438B5" w:rsidR="00653F3D" w:rsidRPr="00596AFF" w:rsidRDefault="00653F3D" w:rsidP="006805FB">
      <w:pPr>
        <w:spacing w:after="0" w:line="360" w:lineRule="auto"/>
        <w:ind w:firstLine="709"/>
        <w:jc w:val="both"/>
        <w:rPr>
          <w:rFonts w:ascii="Bookman Old Style" w:eastAsia="Calibri" w:hAnsi="Bookman Old Style" w:cs="Times New Roman"/>
          <w:b/>
          <w:color w:val="000000"/>
          <w:sz w:val="24"/>
          <w:szCs w:val="24"/>
        </w:rPr>
      </w:pPr>
      <w:proofErr w:type="spellStart"/>
      <w:r w:rsidRPr="00596AFF">
        <w:rPr>
          <w:rFonts w:ascii="Bookman Old Style" w:hAnsi="Bookman Old Style" w:cs="Times New Roman"/>
          <w:sz w:val="24"/>
          <w:szCs w:val="24"/>
        </w:rPr>
        <w:t>Berdasarkan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hasil</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penelitian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tindakan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kelas</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telah</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dilaksanakan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melalui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beberapa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tindakan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yaitu</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siklus</w:t>
      </w:r>
      <w:proofErr w:type="spellEnd"/>
      <w:r w:rsidRPr="00596AFF">
        <w:rPr>
          <w:rFonts w:ascii="Bookman Old Style" w:hAnsi="Bookman Old Style" w:cs="Times New Roman"/>
          <w:sz w:val="24"/>
          <w:szCs w:val="24"/>
        </w:rPr>
        <w:t xml:space="preserve"> I dan </w:t>
      </w:r>
      <w:proofErr w:type="spellStart"/>
      <w:r w:rsidRPr="00596AFF">
        <w:rPr>
          <w:rFonts w:ascii="Bookman Old Style" w:hAnsi="Bookman Old Style" w:cs="Times New Roman"/>
          <w:sz w:val="24"/>
          <w:szCs w:val="24"/>
        </w:rPr>
        <w:t>siklus</w:t>
      </w:r>
      <w:proofErr w:type="spellEnd"/>
      <w:r w:rsidRPr="00596AFF">
        <w:rPr>
          <w:rFonts w:ascii="Bookman Old Style" w:hAnsi="Bookman Old Style" w:cs="Times New Roman"/>
          <w:sz w:val="24"/>
          <w:szCs w:val="24"/>
        </w:rPr>
        <w:t xml:space="preserve"> II, </w:t>
      </w:r>
      <w:proofErr w:type="spellStart"/>
      <w:r w:rsidRPr="00596AFF">
        <w:rPr>
          <w:rFonts w:ascii="Bookman Old Style" w:hAnsi="Bookman Old Style" w:cs="Times New Roman"/>
          <w:sz w:val="24"/>
          <w:szCs w:val="24"/>
        </w:rPr>
        <w:t>serta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berdasarkan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pembahasan</w:t>
      </w:r>
      <w:proofErr w:type="spellEnd"/>
      <w:r w:rsidRPr="00596AFF">
        <w:rPr>
          <w:rFonts w:ascii="Bookman Old Style" w:hAnsi="Bookman Old Style" w:cs="Times New Roman"/>
          <w:sz w:val="24"/>
          <w:szCs w:val="24"/>
        </w:rPr>
        <w:t xml:space="preserve"> dan </w:t>
      </w:r>
      <w:proofErr w:type="spellStart"/>
      <w:r w:rsidRPr="00596AFF">
        <w:rPr>
          <w:rFonts w:ascii="Bookman Old Style" w:hAnsi="Bookman Old Style" w:cs="Times New Roman"/>
          <w:sz w:val="24"/>
          <w:szCs w:val="24"/>
        </w:rPr>
        <w:t>penilaian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dapat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disimpulkan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bahwa</w:t>
      </w:r>
      <w:proofErr w:type="spellEnd"/>
      <w:r w:rsidRPr="00596AFF">
        <w:rPr>
          <w:rFonts w:ascii="Bookman Old Style" w:hAnsi="Bookman Old Style" w:cs="Times New Roman"/>
          <w:sz w:val="24"/>
          <w:szCs w:val="24"/>
        </w:rPr>
        <w:t xml:space="preserve"> </w:t>
      </w:r>
      <w:r w:rsidRPr="00596AFF">
        <w:rPr>
          <w:rFonts w:ascii="Bookman Old Style" w:hAnsi="Bookman Old Style" w:cs="Times New Roman"/>
          <w:i/>
          <w:iCs/>
          <w:sz w:val="24"/>
          <w:szCs w:val="24"/>
        </w:rPr>
        <w:t>higher order thinking skills</w:t>
      </w:r>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atau</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berpikir</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tingkat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tinggi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telah</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meningkat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melalui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penerapan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teori</w:t>
      </w:r>
      <w:proofErr w:type="spellEnd"/>
      <w:r w:rsidRPr="00596AFF">
        <w:rPr>
          <w:rFonts w:ascii="Bookman Old Style" w:hAnsi="Bookman Old Style" w:cs="Times New Roman"/>
          <w:sz w:val="24"/>
          <w:szCs w:val="24"/>
        </w:rPr>
        <w:t xml:space="preserve"> APOS (Aksi </w:t>
      </w:r>
      <w:proofErr w:type="spellStart"/>
      <w:r w:rsidRPr="00596AFF">
        <w:rPr>
          <w:rFonts w:ascii="Bookman Old Style" w:hAnsi="Bookman Old Style" w:cs="Times New Roman"/>
          <w:sz w:val="24"/>
          <w:szCs w:val="24"/>
        </w:rPr>
        <w:t>nyata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dalam</w:t>
      </w:r>
      <w:proofErr w:type="spellEnd"/>
      <w:r w:rsidRPr="00596AFF">
        <w:rPr>
          <w:rFonts w:ascii="Bookman Old Style" w:hAnsi="Bookman Old Style" w:cs="Times New Roman"/>
          <w:sz w:val="24"/>
          <w:szCs w:val="24"/>
        </w:rPr>
        <w:t xml:space="preserve"> proses </w:t>
      </w:r>
      <w:proofErr w:type="spellStart"/>
      <w:r w:rsidRPr="00596AFF">
        <w:rPr>
          <w:rFonts w:ascii="Bookman Old Style" w:hAnsi="Bookman Old Style" w:cs="Times New Roman"/>
          <w:sz w:val="24"/>
          <w:szCs w:val="24"/>
        </w:rPr>
        <w:t>pembelajaran</w:t>
      </w:r>
      <w:proofErr w:type="spellEnd"/>
      <w:r w:rsidRPr="00596AFF">
        <w:rPr>
          <w:rFonts w:ascii="Bookman Old Style" w:hAnsi="Bookman Old Style" w:cs="Times New Roman"/>
          <w:sz w:val="24"/>
          <w:szCs w:val="24"/>
        </w:rPr>
        <w:t xml:space="preserve">, Proses </w:t>
      </w:r>
      <w:proofErr w:type="spellStart"/>
      <w:r w:rsidRPr="00596AFF">
        <w:rPr>
          <w:rFonts w:ascii="Bookman Old Style" w:hAnsi="Bookman Old Style" w:cs="Times New Roman"/>
          <w:sz w:val="24"/>
          <w:szCs w:val="24"/>
        </w:rPr>
        <w:t>memahami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materi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ukuran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gejala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pusat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mengetahui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Objek</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dipelajari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serta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memahami</w:t>
      </w:r>
      <w:proofErr w:type="spellEnd"/>
      <w:r w:rsidRPr="00596AFF">
        <w:rPr>
          <w:rFonts w:ascii="Bookman Old Style" w:hAnsi="Bookman Old Style" w:cs="Times New Roman"/>
          <w:sz w:val="24"/>
          <w:szCs w:val="24"/>
        </w:rPr>
        <w:t xml:space="preserve"> Skema yang </w:t>
      </w:r>
      <w:proofErr w:type="spellStart"/>
      <w:r w:rsidRPr="00596AFF">
        <w:rPr>
          <w:rFonts w:ascii="Bookman Old Style" w:hAnsi="Bookman Old Style" w:cs="Times New Roman"/>
          <w:sz w:val="24"/>
          <w:szCs w:val="24"/>
        </w:rPr>
        <w:t>akan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dikerjakan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Peningkatan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HOTS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dapat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dilihat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dari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hasil</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observasi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aktivitas</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dan </w:t>
      </w:r>
      <w:proofErr w:type="spellStart"/>
      <w:r w:rsidRPr="00596AFF">
        <w:rPr>
          <w:rFonts w:ascii="Bookman Old Style" w:hAnsi="Bookman Old Style" w:cs="Times New Roman"/>
          <w:sz w:val="24"/>
          <w:szCs w:val="24"/>
        </w:rPr>
        <w:t>hasil</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belajar</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diperoleh</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setiap</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siklus</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w:t>
      </w:r>
      <w:r w:rsidRPr="00596AFF">
        <w:rPr>
          <w:rFonts w:ascii="Bookman Old Style" w:hAnsi="Bookman Old Style" w:cs="Times New Roman"/>
          <w:i/>
          <w:iCs/>
          <w:sz w:val="24"/>
          <w:szCs w:val="24"/>
        </w:rPr>
        <w:t>higher order thinking skills</w:t>
      </w:r>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sebelum</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tindakan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sebesar</w:t>
      </w:r>
      <w:proofErr w:type="spellEnd"/>
      <w:r w:rsidRPr="00596AFF">
        <w:rPr>
          <w:rFonts w:ascii="Bookman Old Style" w:hAnsi="Bookman Old Style" w:cs="Times New Roman"/>
          <w:sz w:val="24"/>
          <w:szCs w:val="24"/>
        </w:rPr>
        <w:t xml:space="preserve"> 8,33% Pada </w:t>
      </w:r>
      <w:proofErr w:type="spellStart"/>
      <w:r w:rsidRPr="00596AFF">
        <w:rPr>
          <w:rFonts w:ascii="Bookman Old Style" w:hAnsi="Bookman Old Style" w:cs="Times New Roman"/>
          <w:sz w:val="24"/>
          <w:szCs w:val="24"/>
        </w:rPr>
        <w:t>siklus</w:t>
      </w:r>
      <w:proofErr w:type="spellEnd"/>
      <w:r w:rsidRPr="00596AFF">
        <w:rPr>
          <w:rFonts w:ascii="Bookman Old Style" w:hAnsi="Bookman Old Style" w:cs="Times New Roman"/>
          <w:sz w:val="24"/>
          <w:szCs w:val="24"/>
        </w:rPr>
        <w:t xml:space="preserve"> I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w:t>
      </w:r>
      <w:r w:rsidRPr="00596AFF">
        <w:rPr>
          <w:rFonts w:ascii="Bookman Old Style" w:hAnsi="Bookman Old Style" w:cs="Times New Roman"/>
          <w:i/>
          <w:iCs/>
          <w:sz w:val="24"/>
          <w:szCs w:val="24"/>
        </w:rPr>
        <w:t>higher order thinking skills</w:t>
      </w:r>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meningkat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menjadi</w:t>
      </w:r>
      <w:proofErr w:type="spellEnd"/>
      <w:r w:rsidRPr="00596AFF">
        <w:rPr>
          <w:rFonts w:ascii="Bookman Old Style" w:hAnsi="Bookman Old Style" w:cs="Times New Roman"/>
          <w:sz w:val="24"/>
          <w:szCs w:val="24"/>
        </w:rPr>
        <w:t xml:space="preserve"> 50%, pada </w:t>
      </w:r>
      <w:proofErr w:type="spellStart"/>
      <w:r w:rsidRPr="00596AFF">
        <w:rPr>
          <w:rFonts w:ascii="Bookman Old Style" w:hAnsi="Bookman Old Style" w:cs="Times New Roman"/>
          <w:sz w:val="24"/>
          <w:szCs w:val="24"/>
        </w:rPr>
        <w:t>siklus</w:t>
      </w:r>
      <w:proofErr w:type="spellEnd"/>
      <w:r w:rsidRPr="00596AFF">
        <w:rPr>
          <w:rFonts w:ascii="Bookman Old Style" w:hAnsi="Bookman Old Style" w:cs="Times New Roman"/>
          <w:sz w:val="24"/>
          <w:szCs w:val="24"/>
        </w:rPr>
        <w:t xml:space="preserve"> II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w:t>
      </w:r>
      <w:r w:rsidRPr="00596AFF">
        <w:rPr>
          <w:rFonts w:ascii="Bookman Old Style" w:hAnsi="Bookman Old Style" w:cs="Times New Roman"/>
          <w:i/>
          <w:iCs/>
          <w:sz w:val="24"/>
          <w:szCs w:val="24"/>
        </w:rPr>
        <w:t>higher order thinking skills</w:t>
      </w:r>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meningkat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sebesar</w:t>
      </w:r>
      <w:proofErr w:type="spellEnd"/>
      <w:r w:rsidRPr="00596AFF">
        <w:rPr>
          <w:rFonts w:ascii="Bookman Old Style" w:hAnsi="Bookman Old Style" w:cs="Times New Roman"/>
          <w:sz w:val="24"/>
          <w:szCs w:val="24"/>
        </w:rPr>
        <w:t xml:space="preserve"> 62,5%. Hal </w:t>
      </w:r>
      <w:proofErr w:type="spellStart"/>
      <w:r w:rsidRPr="00596AFF">
        <w:rPr>
          <w:rFonts w:ascii="Bookman Old Style" w:hAnsi="Bookman Old Style" w:cs="Times New Roman"/>
          <w:sz w:val="24"/>
          <w:szCs w:val="24"/>
        </w:rPr>
        <w:t>ini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menujukkan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bahwa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Pendidikan Agama Islam </w:t>
      </w:r>
      <w:proofErr w:type="spellStart"/>
      <w:r w:rsidRPr="00596AFF">
        <w:rPr>
          <w:rFonts w:ascii="Bookman Old Style" w:hAnsi="Bookman Old Style" w:cs="Times New Roman"/>
          <w:sz w:val="24"/>
          <w:szCs w:val="24"/>
        </w:rPr>
        <w:t>telah</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mencapai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w:t>
      </w:r>
      <w:r w:rsidRPr="00596AFF">
        <w:rPr>
          <w:rFonts w:ascii="Bookman Old Style" w:hAnsi="Bookman Old Style" w:cs="Times New Roman"/>
          <w:i/>
          <w:iCs/>
          <w:sz w:val="24"/>
          <w:szCs w:val="24"/>
        </w:rPr>
        <w:t>higher order thinking skills</w:t>
      </w:r>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seperti</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diharapkan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Penerapan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teori</w:t>
      </w:r>
      <w:proofErr w:type="spellEnd"/>
      <w:r w:rsidRPr="00596AFF">
        <w:rPr>
          <w:rFonts w:ascii="Bookman Old Style" w:hAnsi="Bookman Old Style" w:cs="Times New Roman"/>
          <w:sz w:val="24"/>
          <w:szCs w:val="24"/>
        </w:rPr>
        <w:t xml:space="preserve"> APOS </w:t>
      </w:r>
      <w:proofErr w:type="spellStart"/>
      <w:r w:rsidRPr="00596AFF">
        <w:rPr>
          <w:rFonts w:ascii="Bookman Old Style" w:hAnsi="Bookman Old Style" w:cs="Times New Roman"/>
          <w:sz w:val="24"/>
          <w:szCs w:val="24"/>
        </w:rPr>
        <w:t>untuk</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meningkatkan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HOTS </w:t>
      </w:r>
      <w:proofErr w:type="spellStart"/>
      <w:r w:rsidRPr="00596AFF">
        <w:rPr>
          <w:rFonts w:ascii="Bookman Old Style" w:hAnsi="Bookman Old Style" w:cs="Times New Roman"/>
          <w:sz w:val="24"/>
          <w:szCs w:val="24"/>
        </w:rPr>
        <w:t>dikatakan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berhasil</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karena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dari</w:t>
      </w:r>
      <w:proofErr w:type="spellEnd"/>
      <w:r w:rsidRPr="00596AFF">
        <w:rPr>
          <w:rFonts w:ascii="Bookman Old Style" w:hAnsi="Bookman Old Style" w:cs="Times New Roman"/>
          <w:sz w:val="24"/>
          <w:szCs w:val="24"/>
        </w:rPr>
        <w:t xml:space="preserve"> 24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Pendidikan Agama Islam yang </w:t>
      </w:r>
      <w:proofErr w:type="spellStart"/>
      <w:r w:rsidRPr="00596AFF">
        <w:rPr>
          <w:rFonts w:ascii="Bookman Old Style" w:hAnsi="Bookman Old Style" w:cs="Times New Roman"/>
          <w:sz w:val="24"/>
          <w:szCs w:val="24"/>
        </w:rPr>
        <w:t>mengikuti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pembelajaran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terdapat</w:t>
      </w:r>
      <w:proofErr w:type="spellEnd"/>
      <w:r w:rsidRPr="00596AFF">
        <w:rPr>
          <w:rFonts w:ascii="Bookman Old Style" w:hAnsi="Bookman Old Style" w:cs="Times New Roman"/>
          <w:sz w:val="24"/>
          <w:szCs w:val="24"/>
        </w:rPr>
        <w:t xml:space="preserve"> 15 (62,5%)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mencapai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kriteria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keberhasilan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belajar</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telah</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ditetapkan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sedangkan</w:t>
      </w:r>
      <w:proofErr w:type="spellEnd"/>
      <w:r w:rsidRPr="00596AFF">
        <w:rPr>
          <w:rFonts w:ascii="Bookman Old Style" w:hAnsi="Bookman Old Style" w:cs="Times New Roman"/>
          <w:sz w:val="24"/>
          <w:szCs w:val="24"/>
        </w:rPr>
        <w:t xml:space="preserve"> 9 (37,5%)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belum</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mencapai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kriteria</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ditetapkan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Meningkatnya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kemampuan</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mahasiswa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berpikir</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tingkat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tinggi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tentu</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didukung</w:t>
      </w:r>
      <w:proofErr w:type="spellEnd"/>
      <w:r w:rsidRPr="00596AFF">
        <w:rPr>
          <w:rFonts w:ascii="Bookman Old Style" w:hAnsi="Bookman Old Style" w:cs="Times New Roman"/>
          <w:sz w:val="24"/>
          <w:szCs w:val="24"/>
        </w:rPr>
        <w:t xml:space="preserve"> oleh </w:t>
      </w:r>
      <w:proofErr w:type="spellStart"/>
      <w:r w:rsidRPr="00596AFF">
        <w:rPr>
          <w:rFonts w:ascii="Bookman Old Style" w:hAnsi="Bookman Old Style" w:cs="Times New Roman"/>
          <w:sz w:val="24"/>
          <w:szCs w:val="24"/>
        </w:rPr>
        <w:t>aksi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nyata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berupa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sikap</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positif</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sudah</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membudaya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lastRenderedPageBreak/>
        <w:t>minat</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belajar</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mulai</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berkembang</w:t>
      </w:r>
      <w:proofErr w:type="spellEnd"/>
      <w:r w:rsidRPr="00596AFF">
        <w:rPr>
          <w:rFonts w:ascii="Bookman Old Style" w:hAnsi="Bookman Old Style" w:cs="Times New Roman"/>
          <w:sz w:val="24"/>
          <w:szCs w:val="24"/>
        </w:rPr>
        <w:t xml:space="preserve"> dan </w:t>
      </w:r>
      <w:proofErr w:type="spellStart"/>
      <w:r w:rsidRPr="00596AFF">
        <w:rPr>
          <w:rFonts w:ascii="Bookman Old Style" w:hAnsi="Bookman Old Style" w:cs="Times New Roman"/>
          <w:sz w:val="24"/>
          <w:szCs w:val="24"/>
        </w:rPr>
        <w:t>kerjasama</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dalam</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kelompok</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belajar</w:t>
      </w:r>
      <w:proofErr w:type="spellEnd"/>
      <w:r w:rsidRPr="00596AFF">
        <w:rPr>
          <w:rFonts w:ascii="Bookman Old Style" w:hAnsi="Bookman Old Style" w:cs="Times New Roman"/>
          <w:sz w:val="24"/>
          <w:szCs w:val="24"/>
        </w:rPr>
        <w:t xml:space="preserve"> yang </w:t>
      </w:r>
      <w:proofErr w:type="spellStart"/>
      <w:r w:rsidRPr="00596AFF">
        <w:rPr>
          <w:rFonts w:ascii="Bookman Old Style" w:hAnsi="Bookman Old Style" w:cs="Times New Roman"/>
          <w:sz w:val="24"/>
          <w:szCs w:val="24"/>
        </w:rPr>
        <w:t>sudah</w:t>
      </w:r>
      <w:proofErr w:type="spellEnd"/>
      <w:r w:rsidRPr="00596AFF">
        <w:rPr>
          <w:rFonts w:ascii="Bookman Old Style" w:hAnsi="Bookman Old Style" w:cs="Times New Roman"/>
          <w:sz w:val="24"/>
          <w:szCs w:val="24"/>
        </w:rPr>
        <w:t xml:space="preserve"> </w:t>
      </w:r>
      <w:proofErr w:type="spellStart"/>
      <w:r w:rsidRPr="00596AFF">
        <w:rPr>
          <w:rFonts w:ascii="Bookman Old Style" w:hAnsi="Bookman Old Style" w:cs="Times New Roman"/>
          <w:sz w:val="24"/>
          <w:szCs w:val="24"/>
        </w:rPr>
        <w:t>membudaya</w:t>
      </w:r>
      <w:proofErr w:type="spellEnd"/>
      <w:r w:rsidRPr="00596AFF">
        <w:rPr>
          <w:rFonts w:ascii="Bookman Old Style" w:hAnsi="Bookman Old Style" w:cs="Times New Roman"/>
          <w:sz w:val="24"/>
          <w:szCs w:val="24"/>
        </w:rPr>
        <w:t>.</w:t>
      </w:r>
    </w:p>
    <w:p w14:paraId="292FD6C4" w14:textId="77777777" w:rsidR="00653F3D" w:rsidRPr="004A5369" w:rsidRDefault="00653F3D" w:rsidP="00D44820">
      <w:pPr>
        <w:pStyle w:val="subbab5"/>
        <w:numPr>
          <w:ilvl w:val="0"/>
          <w:numId w:val="0"/>
        </w:numPr>
        <w:spacing w:after="0" w:line="360" w:lineRule="auto"/>
        <w:rPr>
          <w:rFonts w:ascii="Bookman Old Style" w:hAnsi="Bookman Old Style"/>
        </w:rPr>
      </w:pPr>
      <w:bookmarkStart w:id="14" w:name="_Toc146830221"/>
      <w:bookmarkStart w:id="15" w:name="_Toc146830410"/>
      <w:bookmarkStart w:id="16" w:name="_Toc146960591"/>
      <w:r w:rsidRPr="004A5369">
        <w:rPr>
          <w:rFonts w:ascii="Bookman Old Style" w:hAnsi="Bookman Old Style"/>
        </w:rPr>
        <w:t>Saran</w:t>
      </w:r>
      <w:bookmarkEnd w:id="14"/>
      <w:bookmarkEnd w:id="15"/>
      <w:bookmarkEnd w:id="16"/>
    </w:p>
    <w:p w14:paraId="7538B9F6" w14:textId="1F040105" w:rsidR="00D6084F" w:rsidRPr="006805FB" w:rsidRDefault="00653F3D" w:rsidP="00D44820">
      <w:pPr>
        <w:spacing w:after="0" w:line="360" w:lineRule="auto"/>
        <w:ind w:firstLine="709"/>
        <w:jc w:val="both"/>
        <w:rPr>
          <w:rFonts w:ascii="Bookman Old Style" w:hAnsi="Bookman Old Style" w:cs="Times New Roman"/>
          <w:sz w:val="24"/>
          <w:szCs w:val="24"/>
        </w:rPr>
      </w:pPr>
      <w:r w:rsidRPr="006805FB">
        <w:rPr>
          <w:rFonts w:ascii="Bookman Old Style" w:hAnsi="Bookman Old Style" w:cs="Times New Roman"/>
          <w:sz w:val="24"/>
          <w:szCs w:val="24"/>
        </w:rPr>
        <w:t xml:space="preserve">Dari </w:t>
      </w:r>
      <w:proofErr w:type="spellStart"/>
      <w:r w:rsidRPr="006805FB">
        <w:rPr>
          <w:rFonts w:ascii="Bookman Old Style" w:hAnsi="Bookman Old Style" w:cs="Times New Roman"/>
          <w:sz w:val="24"/>
          <w:szCs w:val="24"/>
        </w:rPr>
        <w:t>kesimpulan</w:t>
      </w:r>
      <w:proofErr w:type="spellEnd"/>
      <w:r w:rsidRPr="006805FB">
        <w:rPr>
          <w:rFonts w:ascii="Bookman Old Style" w:hAnsi="Bookman Old Style" w:cs="Times New Roman"/>
          <w:sz w:val="24"/>
          <w:szCs w:val="24"/>
        </w:rPr>
        <w:t xml:space="preserve"> di </w:t>
      </w:r>
      <w:proofErr w:type="spellStart"/>
      <w:r w:rsidRPr="006805FB">
        <w:rPr>
          <w:rFonts w:ascii="Bookman Old Style" w:hAnsi="Bookman Old Style" w:cs="Times New Roman"/>
          <w:sz w:val="24"/>
          <w:szCs w:val="24"/>
        </w:rPr>
        <w:t>atas</w:t>
      </w:r>
      <w:proofErr w:type="spellEnd"/>
      <w:r w:rsidRPr="006805FB">
        <w:rPr>
          <w:rFonts w:ascii="Bookman Old Style" w:hAnsi="Bookman Old Style" w:cs="Times New Roman"/>
          <w:sz w:val="24"/>
          <w:szCs w:val="24"/>
        </w:rPr>
        <w:t xml:space="preserve">, </w:t>
      </w:r>
      <w:proofErr w:type="spellStart"/>
      <w:r w:rsidRPr="006805FB">
        <w:rPr>
          <w:rFonts w:ascii="Bookman Old Style" w:hAnsi="Bookman Old Style" w:cs="Times New Roman"/>
          <w:sz w:val="24"/>
          <w:szCs w:val="24"/>
        </w:rPr>
        <w:t>maka</w:t>
      </w:r>
      <w:proofErr w:type="spellEnd"/>
      <w:r w:rsidRPr="006805FB">
        <w:rPr>
          <w:rFonts w:ascii="Bookman Old Style" w:hAnsi="Bookman Old Style" w:cs="Times New Roman"/>
          <w:sz w:val="24"/>
          <w:szCs w:val="24"/>
        </w:rPr>
        <w:t xml:space="preserve"> saran yang </w:t>
      </w:r>
      <w:proofErr w:type="spellStart"/>
      <w:r w:rsidRPr="006805FB">
        <w:rPr>
          <w:rFonts w:ascii="Bookman Old Style" w:hAnsi="Bookman Old Style" w:cs="Times New Roman"/>
          <w:sz w:val="24"/>
          <w:szCs w:val="24"/>
        </w:rPr>
        <w:t>dapat</w:t>
      </w:r>
      <w:proofErr w:type="spellEnd"/>
      <w:r w:rsidRPr="006805FB">
        <w:rPr>
          <w:rFonts w:ascii="Bookman Old Style" w:hAnsi="Bookman Old Style" w:cs="Times New Roman"/>
          <w:sz w:val="24"/>
          <w:szCs w:val="24"/>
        </w:rPr>
        <w:t xml:space="preserve"> </w:t>
      </w:r>
      <w:proofErr w:type="spellStart"/>
      <w:r w:rsidRPr="006805FB">
        <w:rPr>
          <w:rFonts w:ascii="Bookman Old Style" w:hAnsi="Bookman Old Style" w:cs="Times New Roman"/>
          <w:sz w:val="24"/>
          <w:szCs w:val="24"/>
        </w:rPr>
        <w:t>diberikan</w:t>
      </w:r>
      <w:proofErr w:type="spellEnd"/>
      <w:r w:rsidRPr="006805FB">
        <w:rPr>
          <w:rFonts w:ascii="Bookman Old Style" w:hAnsi="Bookman Old Style" w:cs="Times New Roman"/>
          <w:sz w:val="24"/>
          <w:szCs w:val="24"/>
        </w:rPr>
        <w:t xml:space="preserve"> </w:t>
      </w:r>
      <w:proofErr w:type="spellStart"/>
      <w:r w:rsidRPr="006805FB">
        <w:rPr>
          <w:rFonts w:ascii="Bookman Old Style" w:hAnsi="Bookman Old Style" w:cs="Times New Roman"/>
          <w:sz w:val="24"/>
          <w:szCs w:val="24"/>
        </w:rPr>
        <w:t>kepada</w:t>
      </w:r>
      <w:proofErr w:type="spellEnd"/>
      <w:r w:rsidRPr="006805FB">
        <w:rPr>
          <w:rFonts w:ascii="Bookman Old Style" w:hAnsi="Bookman Old Style" w:cs="Times New Roman"/>
          <w:sz w:val="24"/>
          <w:szCs w:val="24"/>
        </w:rPr>
        <w:t xml:space="preserve"> </w:t>
      </w:r>
      <w:proofErr w:type="spellStart"/>
      <w:r w:rsidRPr="006805FB">
        <w:rPr>
          <w:rFonts w:ascii="Bookman Old Style" w:hAnsi="Bookman Old Style" w:cs="Times New Roman"/>
          <w:sz w:val="24"/>
          <w:szCs w:val="24"/>
        </w:rPr>
        <w:t>mahasiswa</w:t>
      </w:r>
      <w:proofErr w:type="spellEnd"/>
      <w:r w:rsidRPr="006805FB">
        <w:rPr>
          <w:rFonts w:ascii="Bookman Old Style" w:hAnsi="Bookman Old Style" w:cs="Times New Roman"/>
          <w:sz w:val="24"/>
          <w:szCs w:val="24"/>
        </w:rPr>
        <w:t xml:space="preserve"> </w:t>
      </w:r>
      <w:proofErr w:type="spellStart"/>
      <w:r w:rsidRPr="006805FB">
        <w:rPr>
          <w:rFonts w:ascii="Bookman Old Style" w:hAnsi="Bookman Old Style" w:cs="Times New Roman"/>
          <w:sz w:val="24"/>
          <w:szCs w:val="24"/>
        </w:rPr>
        <w:t>adalah</w:t>
      </w:r>
      <w:proofErr w:type="spellEnd"/>
      <w:r w:rsidRPr="006805FB">
        <w:rPr>
          <w:rFonts w:ascii="Bookman Old Style" w:hAnsi="Bookman Old Style" w:cs="Times New Roman"/>
          <w:sz w:val="24"/>
          <w:szCs w:val="24"/>
        </w:rPr>
        <w:t xml:space="preserve"> </w:t>
      </w:r>
      <w:proofErr w:type="spellStart"/>
      <w:r w:rsidRPr="006805FB">
        <w:rPr>
          <w:rFonts w:ascii="Bookman Old Style" w:hAnsi="Bookman Old Style" w:cs="Times New Roman"/>
          <w:sz w:val="24"/>
          <w:szCs w:val="24"/>
        </w:rPr>
        <w:t>sebagai</w:t>
      </w:r>
      <w:proofErr w:type="spellEnd"/>
      <w:r w:rsidRPr="006805FB">
        <w:rPr>
          <w:rFonts w:ascii="Bookman Old Style" w:hAnsi="Bookman Old Style" w:cs="Times New Roman"/>
          <w:sz w:val="24"/>
          <w:szCs w:val="24"/>
        </w:rPr>
        <w:t xml:space="preserve"> </w:t>
      </w:r>
      <w:proofErr w:type="spellStart"/>
      <w:proofErr w:type="gramStart"/>
      <w:r w:rsidRPr="006805FB">
        <w:rPr>
          <w:rFonts w:ascii="Bookman Old Style" w:hAnsi="Bookman Old Style" w:cs="Times New Roman"/>
          <w:sz w:val="24"/>
          <w:szCs w:val="24"/>
        </w:rPr>
        <w:t>berikut</w:t>
      </w:r>
      <w:proofErr w:type="spellEnd"/>
      <w:r w:rsidRPr="006805FB">
        <w:rPr>
          <w:rFonts w:ascii="Bookman Old Style" w:hAnsi="Bookman Old Style" w:cs="Times New Roman"/>
          <w:sz w:val="24"/>
          <w:szCs w:val="24"/>
        </w:rPr>
        <w:t xml:space="preserve"> :</w:t>
      </w:r>
      <w:proofErr w:type="gramEnd"/>
      <w:r w:rsidRPr="006805FB">
        <w:rPr>
          <w:rFonts w:ascii="Bookman Old Style" w:hAnsi="Bookman Old Style" w:cs="Times New Roman"/>
          <w:sz w:val="24"/>
          <w:szCs w:val="24"/>
        </w:rPr>
        <w:t xml:space="preserve"> </w:t>
      </w:r>
      <w:r w:rsidRPr="006805FB">
        <w:rPr>
          <w:rFonts w:ascii="Bookman Old Style" w:hAnsi="Bookman Old Style" w:cs="Times New Roman"/>
          <w:bCs/>
          <w:sz w:val="24"/>
          <w:szCs w:val="24"/>
        </w:rPr>
        <w:t xml:space="preserve">Disarankan </w:t>
      </w:r>
      <w:proofErr w:type="spellStart"/>
      <w:r w:rsidRPr="006805FB">
        <w:rPr>
          <w:rFonts w:ascii="Bookman Old Style" w:hAnsi="Bookman Old Style" w:cs="Times New Roman"/>
          <w:bCs/>
          <w:sz w:val="24"/>
          <w:szCs w:val="24"/>
        </w:rPr>
        <w:t>kepada</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seluruh</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mahasiswa</w:t>
      </w:r>
      <w:proofErr w:type="spellEnd"/>
      <w:r w:rsidRPr="006805FB">
        <w:rPr>
          <w:rFonts w:ascii="Bookman Old Style" w:hAnsi="Bookman Old Style" w:cs="Times New Roman"/>
          <w:bCs/>
          <w:sz w:val="24"/>
          <w:szCs w:val="24"/>
        </w:rPr>
        <w:t xml:space="preserve"> yang </w:t>
      </w:r>
      <w:proofErr w:type="spellStart"/>
      <w:r w:rsidRPr="006805FB">
        <w:rPr>
          <w:rFonts w:ascii="Bookman Old Style" w:hAnsi="Bookman Old Style" w:cs="Times New Roman"/>
          <w:bCs/>
          <w:sz w:val="24"/>
          <w:szCs w:val="24"/>
        </w:rPr>
        <w:t>belajar</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mata</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kuliah</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statistik</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pendidikan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untuk</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menunjukkan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aksi</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nyata</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dalam</w:t>
      </w:r>
      <w:proofErr w:type="spellEnd"/>
      <w:r w:rsidRPr="006805FB">
        <w:rPr>
          <w:rFonts w:ascii="Bookman Old Style" w:hAnsi="Bookman Old Style" w:cs="Times New Roman"/>
          <w:bCs/>
          <w:sz w:val="24"/>
          <w:szCs w:val="24"/>
        </w:rPr>
        <w:t xml:space="preserve"> proses </w:t>
      </w:r>
      <w:proofErr w:type="spellStart"/>
      <w:r w:rsidRPr="006805FB">
        <w:rPr>
          <w:rFonts w:ascii="Bookman Old Style" w:hAnsi="Bookman Old Style" w:cs="Times New Roman"/>
          <w:bCs/>
          <w:sz w:val="24"/>
          <w:szCs w:val="24"/>
        </w:rPr>
        <w:t>pembelajaran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berupa</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selalu</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menumbuhkan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sikap</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positif</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minat</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belajar</w:t>
      </w:r>
      <w:proofErr w:type="spellEnd"/>
      <w:r w:rsidRPr="006805FB">
        <w:rPr>
          <w:rFonts w:ascii="Bookman Old Style" w:hAnsi="Bookman Old Style" w:cs="Times New Roman"/>
          <w:bCs/>
          <w:sz w:val="24"/>
          <w:szCs w:val="24"/>
        </w:rPr>
        <w:t xml:space="preserve">, dan </w:t>
      </w:r>
      <w:proofErr w:type="spellStart"/>
      <w:r w:rsidRPr="006805FB">
        <w:rPr>
          <w:rFonts w:ascii="Bookman Old Style" w:hAnsi="Bookman Old Style" w:cs="Times New Roman"/>
          <w:bCs/>
          <w:sz w:val="24"/>
          <w:szCs w:val="24"/>
        </w:rPr>
        <w:t>kerjasama</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dalam</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kelompok</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belajar</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karena</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hasil</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belajar</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tak</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akan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menghianati</w:t>
      </w:r>
      <w:proofErr w:type="spellEnd"/>
      <w:r w:rsidRPr="006805FB">
        <w:rPr>
          <w:rFonts w:ascii="Bookman Old Style" w:hAnsi="Bookman Old Style" w:cs="Times New Roman"/>
          <w:bCs/>
          <w:sz w:val="24"/>
          <w:szCs w:val="24"/>
        </w:rPr>
        <w:t xml:space="preserve"> proses yang </w:t>
      </w:r>
      <w:proofErr w:type="spellStart"/>
      <w:r w:rsidRPr="006805FB">
        <w:rPr>
          <w:rFonts w:ascii="Bookman Old Style" w:hAnsi="Bookman Old Style" w:cs="Times New Roman"/>
          <w:bCs/>
          <w:sz w:val="24"/>
          <w:szCs w:val="24"/>
        </w:rPr>
        <w:t>telah</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dilakukan</w:t>
      </w:r>
      <w:proofErr w:type="spellEnd"/>
      <w:r w:rsidRPr="006805FB">
        <w:rPr>
          <w:rFonts w:ascii="Bookman Old Style" w:hAnsi="Bookman Old Style" w:cs="Times New Roman"/>
          <w:bCs/>
          <w:sz w:val="24"/>
          <w:szCs w:val="24"/>
        </w:rPr>
        <w:t xml:space="preserve"> di </w:t>
      </w:r>
      <w:proofErr w:type="spellStart"/>
      <w:r w:rsidRPr="006805FB">
        <w:rPr>
          <w:rFonts w:ascii="Bookman Old Style" w:hAnsi="Bookman Old Style" w:cs="Times New Roman"/>
          <w:bCs/>
          <w:sz w:val="24"/>
          <w:szCs w:val="24"/>
        </w:rPr>
        <w:t>dalam</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kelas</w:t>
      </w:r>
      <w:proofErr w:type="spellEnd"/>
      <w:r w:rsidRPr="006805FB">
        <w:rPr>
          <w:rFonts w:ascii="Bookman Old Style" w:hAnsi="Bookman Old Style" w:cs="Times New Roman"/>
          <w:bCs/>
          <w:sz w:val="24"/>
          <w:szCs w:val="24"/>
        </w:rPr>
        <w:t xml:space="preserve">. Selain </w:t>
      </w:r>
      <w:proofErr w:type="spellStart"/>
      <w:r w:rsidRPr="006805FB">
        <w:rPr>
          <w:rFonts w:ascii="Bookman Old Style" w:hAnsi="Bookman Old Style" w:cs="Times New Roman"/>
          <w:bCs/>
          <w:sz w:val="24"/>
          <w:szCs w:val="24"/>
        </w:rPr>
        <w:t>itu</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disarankan</w:t>
      </w:r>
      <w:proofErr w:type="spellEnd"/>
      <w:r w:rsidRPr="006805FB">
        <w:rPr>
          <w:rFonts w:ascii="Bookman Old Style" w:hAnsi="Bookman Old Style" w:cs="Times New Roman"/>
          <w:bCs/>
          <w:sz w:val="24"/>
          <w:szCs w:val="24"/>
        </w:rPr>
        <w:t xml:space="preserve"> juga </w:t>
      </w:r>
      <w:proofErr w:type="spellStart"/>
      <w:r w:rsidRPr="006805FB">
        <w:rPr>
          <w:rFonts w:ascii="Bookman Old Style" w:hAnsi="Bookman Old Style" w:cs="Times New Roman"/>
          <w:bCs/>
          <w:sz w:val="24"/>
          <w:szCs w:val="24"/>
        </w:rPr>
        <w:t>untuk</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selalu</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memperbanyak</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latihan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soal-soal</w:t>
      </w:r>
      <w:proofErr w:type="spellEnd"/>
      <w:r w:rsidRPr="006805FB">
        <w:rPr>
          <w:rFonts w:ascii="Bookman Old Style" w:hAnsi="Bookman Old Style" w:cs="Times New Roman"/>
          <w:bCs/>
          <w:sz w:val="24"/>
          <w:szCs w:val="24"/>
        </w:rPr>
        <w:t xml:space="preserve"> HOTS agar </w:t>
      </w:r>
      <w:proofErr w:type="spellStart"/>
      <w:r w:rsidRPr="006805FB">
        <w:rPr>
          <w:rFonts w:ascii="Bookman Old Style" w:hAnsi="Bookman Old Style" w:cs="Times New Roman"/>
          <w:bCs/>
          <w:sz w:val="24"/>
          <w:szCs w:val="24"/>
        </w:rPr>
        <w:t>membantu</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merangsang</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kemampuan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berpikir</w:t>
      </w:r>
      <w:proofErr w:type="spellEnd"/>
      <w:r w:rsidRPr="006805FB">
        <w:rPr>
          <w:rFonts w:ascii="Bookman Old Style" w:hAnsi="Bookman Old Style" w:cs="Times New Roman"/>
          <w:bCs/>
          <w:sz w:val="24"/>
          <w:szCs w:val="24"/>
        </w:rPr>
        <w:t xml:space="preserve"> dan </w:t>
      </w:r>
      <w:proofErr w:type="spellStart"/>
      <w:r w:rsidRPr="006805FB">
        <w:rPr>
          <w:rFonts w:ascii="Bookman Old Style" w:hAnsi="Bookman Old Style" w:cs="Times New Roman"/>
          <w:bCs/>
          <w:sz w:val="24"/>
          <w:szCs w:val="24"/>
        </w:rPr>
        <w:t>menalar</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sehingga</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berdampak</w:t>
      </w:r>
      <w:proofErr w:type="spellEnd"/>
      <w:r w:rsidRPr="006805FB">
        <w:rPr>
          <w:rFonts w:ascii="Bookman Old Style" w:hAnsi="Bookman Old Style" w:cs="Times New Roman"/>
          <w:bCs/>
          <w:sz w:val="24"/>
          <w:szCs w:val="24"/>
        </w:rPr>
        <w:t xml:space="preserve"> pada </w:t>
      </w:r>
      <w:proofErr w:type="spellStart"/>
      <w:r w:rsidRPr="006805FB">
        <w:rPr>
          <w:rFonts w:ascii="Bookman Old Style" w:hAnsi="Bookman Old Style" w:cs="Times New Roman"/>
          <w:bCs/>
          <w:sz w:val="24"/>
          <w:szCs w:val="24"/>
        </w:rPr>
        <w:t>kemampuan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menyelesaikan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masalah-masalah</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penelitian</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berbasis</w:t>
      </w:r>
      <w:proofErr w:type="spellEnd"/>
      <w:r w:rsidRPr="006805FB">
        <w:rPr>
          <w:rFonts w:ascii="Bookman Old Style" w:hAnsi="Bookman Old Style" w:cs="Times New Roman"/>
          <w:bCs/>
          <w:sz w:val="24"/>
          <w:szCs w:val="24"/>
        </w:rPr>
        <w:t xml:space="preserve"> </w:t>
      </w:r>
      <w:proofErr w:type="spellStart"/>
      <w:r w:rsidRPr="006805FB">
        <w:rPr>
          <w:rFonts w:ascii="Bookman Old Style" w:hAnsi="Bookman Old Style" w:cs="Times New Roman"/>
          <w:bCs/>
          <w:sz w:val="24"/>
          <w:szCs w:val="24"/>
        </w:rPr>
        <w:t>kuantitatif</w:t>
      </w:r>
      <w:proofErr w:type="spellEnd"/>
      <w:r w:rsidRPr="006805FB">
        <w:rPr>
          <w:rFonts w:ascii="Bookman Old Style" w:hAnsi="Bookman Old Style" w:cs="Times New Roman"/>
          <w:bCs/>
          <w:sz w:val="24"/>
          <w:szCs w:val="24"/>
        </w:rPr>
        <w:t>.</w:t>
      </w:r>
    </w:p>
    <w:p w14:paraId="6AA735AC" w14:textId="140D2476" w:rsidR="00342EA2" w:rsidRPr="00D321E3" w:rsidRDefault="00342EA2" w:rsidP="00D321E3">
      <w:pPr>
        <w:spacing w:after="0" w:line="360" w:lineRule="auto"/>
        <w:jc w:val="both"/>
        <w:rPr>
          <w:rFonts w:ascii="Bookman Old Style" w:eastAsia="Calibri" w:hAnsi="Bookman Old Style" w:cs="Times New Roman"/>
          <w:b/>
          <w:color w:val="000000"/>
          <w:sz w:val="24"/>
          <w:szCs w:val="24"/>
          <w:lang w:val="id-ID"/>
        </w:rPr>
      </w:pPr>
      <w:r w:rsidRPr="00D321E3">
        <w:rPr>
          <w:rFonts w:ascii="Bookman Old Style" w:eastAsia="Calibri" w:hAnsi="Bookman Old Style" w:cs="Times New Roman"/>
          <w:b/>
          <w:color w:val="000000"/>
          <w:sz w:val="24"/>
          <w:szCs w:val="24"/>
          <w:lang w:val="id-ID"/>
        </w:rPr>
        <w:t>DAFTAR PUSTAKA</w:t>
      </w:r>
    </w:p>
    <w:p w14:paraId="2F783832"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fldChar w:fldCharType="begin" w:fldLock="1"/>
      </w:r>
      <w:r w:rsidRPr="00D321E3">
        <w:rPr>
          <w:rFonts w:ascii="Bookman Old Style" w:hAnsi="Bookman Old Style" w:cs="Times New Roman"/>
          <w:sz w:val="24"/>
          <w:szCs w:val="24"/>
        </w:rPr>
        <w:instrText xml:space="preserve">ADDIN Mendeley Bibliography CSL_BIBLIOGRAPHY </w:instrText>
      </w:r>
      <w:r w:rsidRPr="00D321E3">
        <w:rPr>
          <w:rFonts w:ascii="Bookman Old Style" w:hAnsi="Bookman Old Style" w:cs="Times New Roman"/>
          <w:sz w:val="24"/>
          <w:szCs w:val="24"/>
        </w:rPr>
        <w:fldChar w:fldCharType="separate"/>
      </w:r>
      <w:r w:rsidRPr="00D321E3">
        <w:rPr>
          <w:rFonts w:ascii="Bookman Old Style" w:hAnsi="Bookman Old Style" w:cs="Times New Roman"/>
          <w:sz w:val="24"/>
          <w:szCs w:val="24"/>
        </w:rPr>
        <w:t xml:space="preserve">Adeyemi, T. O.2009. </w:t>
      </w:r>
      <w:r w:rsidRPr="00D321E3">
        <w:rPr>
          <w:rFonts w:ascii="Bookman Old Style" w:hAnsi="Bookman Old Style" w:cs="Times New Roman"/>
          <w:i/>
          <w:iCs/>
          <w:sz w:val="24"/>
          <w:szCs w:val="24"/>
        </w:rPr>
        <w:t>Inferential Statistics for Social and Behavioural Research</w:t>
      </w:r>
      <w:r w:rsidRPr="00D321E3">
        <w:rPr>
          <w:rFonts w:ascii="Bookman Old Style" w:hAnsi="Bookman Old Style" w:cs="Times New Roman"/>
          <w:sz w:val="24"/>
          <w:szCs w:val="24"/>
        </w:rPr>
        <w:t>. 1(2), 47–54.</w:t>
      </w:r>
    </w:p>
    <w:p w14:paraId="3210ADC2"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Afifah, A., &amp; Mashuri, I. (2019). </w:t>
      </w:r>
      <w:r w:rsidRPr="00D321E3">
        <w:rPr>
          <w:rFonts w:ascii="Bookman Old Style" w:hAnsi="Bookman Old Style" w:cs="Times New Roman"/>
          <w:i/>
          <w:iCs/>
          <w:sz w:val="24"/>
          <w:szCs w:val="24"/>
        </w:rPr>
        <w:t>Strategi Guru Pendidikan Agama Islam (Pai) Dalam Menanamkan Nilai-Nilai Karakter Pada Mahasiswa (Studi Multi Kasus Di Sdi Raudlatul Jannah Sidoarjo Dan Sdit Ghilmani Surabaya</w:t>
      </w:r>
      <w:r w:rsidRPr="00D321E3">
        <w:rPr>
          <w:rFonts w:ascii="Bookman Old Style" w:hAnsi="Bookman Old Style" w:cs="Times New Roman"/>
          <w:sz w:val="24"/>
          <w:szCs w:val="24"/>
        </w:rPr>
        <w:t>). Tarbiyatuna: Kajian Pendidikan Islam, 3(2), 97–111.</w:t>
      </w:r>
    </w:p>
    <w:p w14:paraId="44E6ABEA"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Anderson, W. L. &amp; Krathwohl, R. D. Eds. 2001. </w:t>
      </w:r>
      <w:r w:rsidRPr="00D321E3">
        <w:rPr>
          <w:rFonts w:ascii="Bookman Old Style" w:hAnsi="Bookman Old Style" w:cs="Times New Roman"/>
          <w:i/>
          <w:iCs/>
          <w:sz w:val="24"/>
          <w:szCs w:val="24"/>
        </w:rPr>
        <w:t>Kerangka Landasan untuk Pembelajaran, Pengajaran, dan Asesmen Revisi Taksonomi Pendidikan Bloom</w:t>
      </w:r>
      <w:r w:rsidRPr="00D321E3">
        <w:rPr>
          <w:rFonts w:ascii="Bookman Old Style" w:hAnsi="Bookman Old Style" w:cs="Times New Roman"/>
          <w:sz w:val="24"/>
          <w:szCs w:val="24"/>
        </w:rPr>
        <w:t xml:space="preserve">. Pustaka </w:t>
      </w:r>
      <w:proofErr w:type="spellStart"/>
      <w:r w:rsidRPr="00D321E3">
        <w:rPr>
          <w:rFonts w:ascii="Bookman Old Style" w:hAnsi="Bookman Old Style" w:cs="Times New Roman"/>
          <w:sz w:val="24"/>
          <w:szCs w:val="24"/>
        </w:rPr>
        <w:t>Pelajar</w:t>
      </w:r>
      <w:proofErr w:type="spellEnd"/>
      <w:r w:rsidRPr="00D321E3">
        <w:rPr>
          <w:rFonts w:ascii="Bookman Old Style" w:hAnsi="Bookman Old Style" w:cs="Times New Roman"/>
          <w:sz w:val="24"/>
          <w:szCs w:val="24"/>
        </w:rPr>
        <w:t>.</w:t>
      </w:r>
    </w:p>
    <w:p w14:paraId="605E11F0" w14:textId="77777777" w:rsidR="00653F3D" w:rsidRPr="00D321E3" w:rsidRDefault="00653F3D" w:rsidP="00D321E3">
      <w:pPr>
        <w:spacing w:after="0" w:line="360" w:lineRule="auto"/>
        <w:jc w:val="both"/>
        <w:rPr>
          <w:rFonts w:ascii="Bookman Old Style" w:hAnsi="Bookman Old Style" w:cs="Times New Roman"/>
          <w:sz w:val="24"/>
          <w:szCs w:val="24"/>
        </w:rPr>
      </w:pPr>
      <w:r w:rsidRPr="00D321E3">
        <w:rPr>
          <w:rFonts w:ascii="Bookman Old Style" w:hAnsi="Bookman Old Style" w:cs="Times New Roman"/>
          <w:sz w:val="24"/>
          <w:szCs w:val="24"/>
        </w:rPr>
        <w:t xml:space="preserve">Anurrahman. 2014. </w:t>
      </w:r>
      <w:r w:rsidRPr="00D321E3">
        <w:rPr>
          <w:rFonts w:ascii="Bookman Old Style" w:hAnsi="Bookman Old Style" w:cs="Times New Roman"/>
          <w:i/>
          <w:iCs/>
          <w:sz w:val="24"/>
          <w:szCs w:val="24"/>
        </w:rPr>
        <w:t>Belajar dan Pembelajar</w:t>
      </w:r>
      <w:r w:rsidRPr="00D321E3">
        <w:rPr>
          <w:rFonts w:ascii="Bookman Old Style" w:hAnsi="Bookman Old Style" w:cs="Times New Roman"/>
          <w:sz w:val="24"/>
          <w:szCs w:val="24"/>
        </w:rPr>
        <w:t>. Bandung: Alfabet.</w:t>
      </w:r>
    </w:p>
    <w:p w14:paraId="13E30D8A"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Anwar, Y. S., Mandailina, V., &amp; Pramita, D.2018. </w:t>
      </w:r>
      <w:r w:rsidRPr="00D321E3">
        <w:rPr>
          <w:rFonts w:ascii="Bookman Old Style" w:hAnsi="Bookman Old Style" w:cs="Times New Roman"/>
          <w:i/>
          <w:iCs/>
          <w:sz w:val="24"/>
          <w:szCs w:val="24"/>
        </w:rPr>
        <w:t xml:space="preserve">Efektivitas Penerapan Teori APOS (Action, Process, </w:t>
      </w:r>
      <w:proofErr w:type="gramStart"/>
      <w:r w:rsidRPr="00D321E3">
        <w:rPr>
          <w:rFonts w:ascii="Bookman Old Style" w:hAnsi="Bookman Old Style" w:cs="Times New Roman"/>
          <w:i/>
          <w:iCs/>
          <w:sz w:val="24"/>
          <w:szCs w:val="24"/>
        </w:rPr>
        <w:t>Object ,Schema</w:t>
      </w:r>
      <w:proofErr w:type="gramEnd"/>
      <w:r w:rsidRPr="00D321E3">
        <w:rPr>
          <w:rFonts w:ascii="Bookman Old Style" w:hAnsi="Bookman Old Style" w:cs="Times New Roman"/>
          <w:i/>
          <w:iCs/>
          <w:sz w:val="24"/>
          <w:szCs w:val="24"/>
        </w:rPr>
        <w:t>) Terhadap Hasil Belajar Persamaan Diferensial Pada MahaMahasiswa Program Studi Pendidikan Matematika Tahun Akademik 2012/2013</w:t>
      </w:r>
      <w:r w:rsidRPr="00D321E3">
        <w:rPr>
          <w:rFonts w:ascii="Bookman Old Style" w:hAnsi="Bookman Old Style" w:cs="Times New Roman"/>
          <w:sz w:val="24"/>
          <w:szCs w:val="24"/>
        </w:rPr>
        <w:t xml:space="preserve">. Paedagoria: Jurnal Kajian, Penelitian Dan </w:t>
      </w:r>
      <w:proofErr w:type="spellStart"/>
      <w:r w:rsidRPr="00D321E3">
        <w:rPr>
          <w:rFonts w:ascii="Bookman Old Style" w:hAnsi="Bookman Old Style" w:cs="Times New Roman"/>
          <w:sz w:val="24"/>
          <w:szCs w:val="24"/>
        </w:rPr>
        <w:t>Pengembangan</w:t>
      </w:r>
      <w:proofErr w:type="spellEnd"/>
      <w:r w:rsidRPr="00D321E3">
        <w:rPr>
          <w:rFonts w:ascii="Bookman Old Style" w:hAnsi="Bookman Old Style" w:cs="Times New Roman"/>
          <w:sz w:val="24"/>
          <w:szCs w:val="24"/>
        </w:rPr>
        <w:t xml:space="preserve"> </w:t>
      </w:r>
      <w:proofErr w:type="spellStart"/>
      <w:r w:rsidRPr="00D321E3">
        <w:rPr>
          <w:rFonts w:ascii="Bookman Old Style" w:hAnsi="Bookman Old Style" w:cs="Times New Roman"/>
          <w:sz w:val="24"/>
          <w:szCs w:val="24"/>
        </w:rPr>
        <w:t>Kependidikan</w:t>
      </w:r>
      <w:proofErr w:type="spellEnd"/>
      <w:r w:rsidRPr="00D321E3">
        <w:rPr>
          <w:rFonts w:ascii="Bookman Old Style" w:hAnsi="Bookman Old Style" w:cs="Times New Roman"/>
          <w:sz w:val="24"/>
          <w:szCs w:val="24"/>
        </w:rPr>
        <w:t>, 4(2), 51–54.</w:t>
      </w:r>
    </w:p>
    <w:p w14:paraId="088B2973"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Ben-Chaim, D., Fey, J. T., Fitzgerald, W. M., Benedetto, C., &amp; Miller, J. (1998). S</w:t>
      </w:r>
      <w:r w:rsidRPr="00D321E3">
        <w:rPr>
          <w:rFonts w:ascii="Bookman Old Style" w:hAnsi="Bookman Old Style" w:cs="Times New Roman"/>
          <w:i/>
          <w:iCs/>
          <w:sz w:val="24"/>
          <w:szCs w:val="24"/>
        </w:rPr>
        <w:t xml:space="preserve">hort-Cycle Assessments: A Tool for Stimulating the Growth of </w:t>
      </w:r>
      <w:r w:rsidRPr="00D321E3">
        <w:rPr>
          <w:rFonts w:ascii="Bookman Old Style" w:hAnsi="Bookman Old Style" w:cs="Times New Roman"/>
          <w:i/>
          <w:iCs/>
          <w:sz w:val="24"/>
          <w:szCs w:val="24"/>
        </w:rPr>
        <w:lastRenderedPageBreak/>
        <w:t>Mathematical Knowledge for Teaching.</w:t>
      </w:r>
      <w:r w:rsidRPr="00D321E3">
        <w:rPr>
          <w:rFonts w:ascii="Bookman Old Style" w:hAnsi="Bookman Old Style" w:cs="Times New Roman"/>
          <w:sz w:val="24"/>
          <w:szCs w:val="24"/>
        </w:rPr>
        <w:t xml:space="preserve"> Journal for Research in Mathematics Education, 29(4), 441-463.</w:t>
      </w:r>
    </w:p>
    <w:p w14:paraId="5DC1CABC"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Buediono &amp; </w:t>
      </w:r>
      <w:proofErr w:type="gramStart"/>
      <w:r w:rsidRPr="00D321E3">
        <w:rPr>
          <w:rFonts w:ascii="Bookman Old Style" w:hAnsi="Bookman Old Style" w:cs="Times New Roman"/>
          <w:sz w:val="24"/>
          <w:szCs w:val="24"/>
        </w:rPr>
        <w:t>Koster.2008.Teori</w:t>
      </w:r>
      <w:proofErr w:type="gramEnd"/>
      <w:r w:rsidRPr="00D321E3">
        <w:rPr>
          <w:rFonts w:ascii="Bookman Old Style" w:hAnsi="Bookman Old Style" w:cs="Times New Roman"/>
          <w:sz w:val="24"/>
          <w:szCs w:val="24"/>
        </w:rPr>
        <w:t xml:space="preserve"> dan Aplikasi: </w:t>
      </w:r>
      <w:r w:rsidRPr="00D321E3">
        <w:rPr>
          <w:rFonts w:ascii="Bookman Old Style" w:hAnsi="Bookman Old Style" w:cs="Times New Roman"/>
          <w:i/>
          <w:iCs/>
          <w:sz w:val="24"/>
          <w:szCs w:val="24"/>
        </w:rPr>
        <w:t>Statistika dan Probablitas</w:t>
      </w:r>
      <w:r w:rsidRPr="00D321E3">
        <w:rPr>
          <w:rFonts w:ascii="Bookman Old Style" w:hAnsi="Bookman Old Style" w:cs="Times New Roman"/>
          <w:sz w:val="24"/>
          <w:szCs w:val="24"/>
        </w:rPr>
        <w:t xml:space="preserve"> (L.Suryani, Ed). Bandung: PT </w:t>
      </w:r>
      <w:proofErr w:type="spellStart"/>
      <w:r w:rsidRPr="00D321E3">
        <w:rPr>
          <w:rFonts w:ascii="Bookman Old Style" w:hAnsi="Bookman Old Style" w:cs="Times New Roman"/>
          <w:sz w:val="24"/>
          <w:szCs w:val="24"/>
        </w:rPr>
        <w:t>Remaja</w:t>
      </w:r>
      <w:proofErr w:type="spellEnd"/>
      <w:r w:rsidRPr="00D321E3">
        <w:rPr>
          <w:rFonts w:ascii="Bookman Old Style" w:hAnsi="Bookman Old Style" w:cs="Times New Roman"/>
          <w:sz w:val="24"/>
          <w:szCs w:val="24"/>
        </w:rPr>
        <w:t xml:space="preserve"> </w:t>
      </w:r>
      <w:proofErr w:type="spellStart"/>
      <w:r w:rsidRPr="00D321E3">
        <w:rPr>
          <w:rFonts w:ascii="Bookman Old Style" w:hAnsi="Bookman Old Style" w:cs="Times New Roman"/>
          <w:sz w:val="24"/>
          <w:szCs w:val="24"/>
        </w:rPr>
        <w:t>Rosdakarya</w:t>
      </w:r>
      <w:proofErr w:type="spellEnd"/>
      <w:r w:rsidRPr="00D321E3">
        <w:rPr>
          <w:rFonts w:ascii="Bookman Old Style" w:hAnsi="Bookman Old Style" w:cs="Times New Roman"/>
          <w:sz w:val="24"/>
          <w:szCs w:val="24"/>
        </w:rPr>
        <w:t>.</w:t>
      </w:r>
    </w:p>
    <w:p w14:paraId="6E8B83B5"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Cahyono, D. P. (2018). </w:t>
      </w:r>
      <w:r w:rsidRPr="00D321E3">
        <w:rPr>
          <w:rFonts w:ascii="Bookman Old Style" w:hAnsi="Bookman Old Style" w:cs="Times New Roman"/>
          <w:i/>
          <w:iCs/>
          <w:sz w:val="24"/>
          <w:szCs w:val="24"/>
        </w:rPr>
        <w:t>Penerapan Higher Order Thinking Skills dalam Pembelajaran Statistika pada Mahasiswa SMA</w:t>
      </w:r>
      <w:r w:rsidRPr="00D321E3">
        <w:rPr>
          <w:rFonts w:ascii="Bookman Old Style" w:hAnsi="Bookman Old Style" w:cs="Times New Roman"/>
          <w:sz w:val="24"/>
          <w:szCs w:val="24"/>
        </w:rPr>
        <w:t xml:space="preserve">. Jurnal Pendidikan Matematika dan </w:t>
      </w:r>
      <w:proofErr w:type="spellStart"/>
      <w:r w:rsidRPr="00D321E3">
        <w:rPr>
          <w:rFonts w:ascii="Bookman Old Style" w:hAnsi="Bookman Old Style" w:cs="Times New Roman"/>
          <w:sz w:val="24"/>
          <w:szCs w:val="24"/>
        </w:rPr>
        <w:t>Matematika</w:t>
      </w:r>
      <w:proofErr w:type="spellEnd"/>
      <w:r w:rsidRPr="00D321E3">
        <w:rPr>
          <w:rFonts w:ascii="Bookman Old Style" w:hAnsi="Bookman Old Style" w:cs="Times New Roman"/>
          <w:sz w:val="24"/>
          <w:szCs w:val="24"/>
        </w:rPr>
        <w:t>, 2(2), 79-87.</w:t>
      </w:r>
    </w:p>
    <w:p w14:paraId="7948A8CB"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Carlson, M., Jacobs, S., Coe, E., Larsen, S., &amp; Hsu, E. (2002). </w:t>
      </w:r>
      <w:r w:rsidRPr="00D321E3">
        <w:rPr>
          <w:rFonts w:ascii="Bookman Old Style" w:hAnsi="Bookman Old Style" w:cs="Times New Roman"/>
          <w:i/>
          <w:iCs/>
          <w:sz w:val="24"/>
          <w:szCs w:val="24"/>
        </w:rPr>
        <w:t>Applying the APOS Theory: A Framework for Research and Curriculum Development in Mathematics Education</w:t>
      </w:r>
      <w:r w:rsidRPr="00D321E3">
        <w:rPr>
          <w:rFonts w:ascii="Bookman Old Style" w:hAnsi="Bookman Old Style" w:cs="Times New Roman"/>
          <w:sz w:val="24"/>
          <w:szCs w:val="24"/>
        </w:rPr>
        <w:t>. New York Journal of Mathematics, 8, 1-35.</w:t>
      </w:r>
    </w:p>
    <w:p w14:paraId="73805F44"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Dalle, J., Hadi, S., Baharuddin, &amp; Hayati, N. (2017). </w:t>
      </w:r>
      <w:r w:rsidRPr="00D321E3">
        <w:rPr>
          <w:rFonts w:ascii="Bookman Old Style" w:hAnsi="Bookman Old Style" w:cs="Times New Roman"/>
          <w:i/>
          <w:iCs/>
          <w:sz w:val="24"/>
          <w:szCs w:val="24"/>
        </w:rPr>
        <w:t>The development of interactive multimedia learning pyramid and prism for junior high school using macromedia authorware</w:t>
      </w:r>
      <w:r w:rsidRPr="00D321E3">
        <w:rPr>
          <w:rFonts w:ascii="Bookman Old Style" w:hAnsi="Bookman Old Style" w:cs="Times New Roman"/>
          <w:sz w:val="24"/>
          <w:szCs w:val="24"/>
        </w:rPr>
        <w:t>. Turkish Online Journal of Educational Technology, 2017(Special Issue 2017), 714–721.</w:t>
      </w:r>
    </w:p>
    <w:p w14:paraId="1ED3A6B8"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Dubinsky, A., &amp; McDonald, M. A. (2001). </w:t>
      </w:r>
      <w:r w:rsidRPr="00D321E3">
        <w:rPr>
          <w:rFonts w:ascii="Bookman Old Style" w:hAnsi="Bookman Old Style" w:cs="Times New Roman"/>
          <w:i/>
          <w:iCs/>
          <w:sz w:val="24"/>
          <w:szCs w:val="24"/>
        </w:rPr>
        <w:t>APOS: A Constructivist Theory of Learning in Undergraduate Mathematics Education Research. In D. Holton (Ed.), The Teaching and Learning of Mathematics at University Level (pp. 275-282)</w:t>
      </w:r>
      <w:r w:rsidRPr="00D321E3">
        <w:rPr>
          <w:rFonts w:ascii="Bookman Old Style" w:hAnsi="Bookman Old Style" w:cs="Times New Roman"/>
          <w:sz w:val="24"/>
          <w:szCs w:val="24"/>
        </w:rPr>
        <w:t>. Springer Netherlands.</w:t>
      </w:r>
    </w:p>
    <w:p w14:paraId="38AFB3CA"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Firdaus, A. M., Juniati, D., &amp; Wijayanti, P. (2020). N</w:t>
      </w:r>
      <w:r w:rsidRPr="00D321E3">
        <w:rPr>
          <w:rFonts w:ascii="Bookman Old Style" w:hAnsi="Bookman Old Style" w:cs="Times New Roman"/>
          <w:i/>
          <w:iCs/>
          <w:sz w:val="24"/>
          <w:szCs w:val="24"/>
        </w:rPr>
        <w:t>umber pattern generalization process by provincial mathematics olympiad winner students</w:t>
      </w:r>
      <w:r w:rsidRPr="00D321E3">
        <w:rPr>
          <w:rFonts w:ascii="Bookman Old Style" w:hAnsi="Bookman Old Style" w:cs="Times New Roman"/>
          <w:sz w:val="24"/>
          <w:szCs w:val="24"/>
        </w:rPr>
        <w:t>. Journal for the Education of Gifted Young Scientists, 8(3), 991- 1003.</w:t>
      </w:r>
    </w:p>
    <w:p w14:paraId="47912925" w14:textId="77777777" w:rsidR="00653F3D" w:rsidRPr="00D321E3" w:rsidRDefault="00653F3D" w:rsidP="00D321E3">
      <w:pPr>
        <w:spacing w:after="0" w:line="360" w:lineRule="auto"/>
        <w:jc w:val="both"/>
        <w:rPr>
          <w:rFonts w:ascii="Bookman Old Style" w:hAnsi="Bookman Old Style" w:cs="Times New Roman"/>
          <w:sz w:val="24"/>
          <w:szCs w:val="24"/>
        </w:rPr>
      </w:pPr>
      <w:r w:rsidRPr="00D321E3">
        <w:rPr>
          <w:rFonts w:ascii="Bookman Old Style" w:hAnsi="Bookman Old Style" w:cs="Times New Roman"/>
          <w:sz w:val="24"/>
          <w:szCs w:val="24"/>
        </w:rPr>
        <w:t xml:space="preserve">Hamid, M. S. (2014). </w:t>
      </w:r>
      <w:r w:rsidRPr="00D321E3">
        <w:rPr>
          <w:rFonts w:ascii="Bookman Old Style" w:hAnsi="Bookman Old Style" w:cs="Times New Roman"/>
          <w:i/>
          <w:iCs/>
          <w:sz w:val="24"/>
          <w:szCs w:val="24"/>
        </w:rPr>
        <w:t>Metode Edutainment</w:t>
      </w:r>
      <w:r w:rsidRPr="00D321E3">
        <w:rPr>
          <w:rFonts w:ascii="Bookman Old Style" w:hAnsi="Bookman Old Style" w:cs="Times New Roman"/>
          <w:sz w:val="24"/>
          <w:szCs w:val="24"/>
        </w:rPr>
        <w:t>. Yogyakarta: Diva Press</w:t>
      </w:r>
    </w:p>
    <w:p w14:paraId="26E44556"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Hasan, I.2008. </w:t>
      </w:r>
      <w:r w:rsidRPr="00D321E3">
        <w:rPr>
          <w:rFonts w:ascii="Bookman Old Style" w:hAnsi="Bookman Old Style" w:cs="Times New Roman"/>
          <w:i/>
          <w:iCs/>
          <w:sz w:val="24"/>
          <w:szCs w:val="24"/>
        </w:rPr>
        <w:t>Pokok-Pokok Materi Statistik 1 (Statistik Deskriptif).</w:t>
      </w:r>
      <w:r w:rsidRPr="00D321E3">
        <w:rPr>
          <w:rFonts w:ascii="Bookman Old Style" w:hAnsi="Bookman Old Style" w:cs="Times New Roman"/>
          <w:sz w:val="24"/>
          <w:szCs w:val="24"/>
        </w:rPr>
        <w:t xml:space="preserve"> PT Bumi Aksara.</w:t>
      </w:r>
    </w:p>
    <w:p w14:paraId="1E44C65E"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Inah, Ety Nur. (2015). </w:t>
      </w:r>
      <w:r w:rsidRPr="00D321E3">
        <w:rPr>
          <w:rFonts w:ascii="Bookman Old Style" w:hAnsi="Bookman Old Style" w:cs="Times New Roman"/>
          <w:i/>
          <w:iCs/>
          <w:sz w:val="24"/>
          <w:szCs w:val="24"/>
        </w:rPr>
        <w:t>Peran Komunikasi Dalam Interaksi Guru Dan Mahasiswa</w:t>
      </w:r>
      <w:r w:rsidRPr="00D321E3">
        <w:rPr>
          <w:rFonts w:ascii="Bookman Old Style" w:hAnsi="Bookman Old Style" w:cs="Times New Roman"/>
          <w:sz w:val="24"/>
          <w:szCs w:val="24"/>
        </w:rPr>
        <w:t>. Jurnal Al-Ta’dib. Vol. 8 No. 2, Juli-Desember. Hal 150-167.</w:t>
      </w:r>
    </w:p>
    <w:p w14:paraId="4F7ABA9F"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Isjoni. (2019). </w:t>
      </w:r>
      <w:r w:rsidRPr="00D321E3">
        <w:rPr>
          <w:rFonts w:ascii="Bookman Old Style" w:hAnsi="Bookman Old Style" w:cs="Times New Roman"/>
          <w:i/>
          <w:iCs/>
          <w:sz w:val="24"/>
          <w:szCs w:val="24"/>
        </w:rPr>
        <w:t>Kemampuan Berpikir Tingkat Tinggi (Higher Order Thinking Skills) dalam Pembelajaran Matematika</w:t>
      </w:r>
      <w:r w:rsidRPr="00D321E3">
        <w:rPr>
          <w:rFonts w:ascii="Bookman Old Style" w:hAnsi="Bookman Old Style" w:cs="Times New Roman"/>
          <w:sz w:val="24"/>
          <w:szCs w:val="24"/>
        </w:rPr>
        <w:t>. Jurnal Pendidikan Matematika dan Matematika, 3(2), 91-102.</w:t>
      </w:r>
    </w:p>
    <w:p w14:paraId="325641A0"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lastRenderedPageBreak/>
        <w:t xml:space="preserve">Iskandar. (2009). </w:t>
      </w:r>
      <w:r w:rsidRPr="00D321E3">
        <w:rPr>
          <w:rFonts w:ascii="Bookman Old Style" w:hAnsi="Bookman Old Style" w:cs="Times New Roman"/>
          <w:i/>
          <w:iCs/>
          <w:sz w:val="24"/>
          <w:szCs w:val="24"/>
        </w:rPr>
        <w:t>Penelitian Tindakan Kelas.</w:t>
      </w:r>
      <w:r w:rsidRPr="00D321E3">
        <w:rPr>
          <w:rFonts w:ascii="Bookman Old Style" w:hAnsi="Bookman Old Style" w:cs="Times New Roman"/>
          <w:sz w:val="24"/>
          <w:szCs w:val="24"/>
        </w:rPr>
        <w:t xml:space="preserve"> </w:t>
      </w:r>
      <w:proofErr w:type="gramStart"/>
      <w:r w:rsidRPr="00D321E3">
        <w:rPr>
          <w:rFonts w:ascii="Bookman Old Style" w:hAnsi="Bookman Old Style" w:cs="Times New Roman"/>
          <w:sz w:val="24"/>
          <w:szCs w:val="24"/>
        </w:rPr>
        <w:t>Jakarta :</w:t>
      </w:r>
      <w:proofErr w:type="gramEnd"/>
      <w:r w:rsidRPr="00D321E3">
        <w:rPr>
          <w:rFonts w:ascii="Bookman Old Style" w:hAnsi="Bookman Old Style" w:cs="Times New Roman"/>
          <w:sz w:val="24"/>
          <w:szCs w:val="24"/>
        </w:rPr>
        <w:t xml:space="preserve"> </w:t>
      </w:r>
      <w:proofErr w:type="spellStart"/>
      <w:r w:rsidRPr="00D321E3">
        <w:rPr>
          <w:rFonts w:ascii="Bookman Old Style" w:hAnsi="Bookman Old Style" w:cs="Times New Roman"/>
          <w:sz w:val="24"/>
          <w:szCs w:val="24"/>
        </w:rPr>
        <w:t>Gaung</w:t>
      </w:r>
      <w:proofErr w:type="spellEnd"/>
      <w:r w:rsidRPr="00D321E3">
        <w:rPr>
          <w:rFonts w:ascii="Bookman Old Style" w:hAnsi="Bookman Old Style" w:cs="Times New Roman"/>
          <w:sz w:val="24"/>
          <w:szCs w:val="24"/>
        </w:rPr>
        <w:t xml:space="preserve"> </w:t>
      </w:r>
      <w:proofErr w:type="spellStart"/>
      <w:r w:rsidRPr="00D321E3">
        <w:rPr>
          <w:rFonts w:ascii="Bookman Old Style" w:hAnsi="Bookman Old Style" w:cs="Times New Roman"/>
          <w:sz w:val="24"/>
          <w:szCs w:val="24"/>
        </w:rPr>
        <w:t>Persada</w:t>
      </w:r>
      <w:proofErr w:type="spellEnd"/>
      <w:r w:rsidRPr="00D321E3">
        <w:rPr>
          <w:rFonts w:ascii="Bookman Old Style" w:hAnsi="Bookman Old Style" w:cs="Times New Roman"/>
          <w:sz w:val="24"/>
          <w:szCs w:val="24"/>
        </w:rPr>
        <w:t xml:space="preserve"> Press.</w:t>
      </w:r>
    </w:p>
    <w:p w14:paraId="32206520"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Khairani, N.2016. </w:t>
      </w:r>
      <w:r w:rsidRPr="00D321E3">
        <w:rPr>
          <w:rFonts w:ascii="Bookman Old Style" w:hAnsi="Bookman Old Style" w:cs="Times New Roman"/>
          <w:i/>
          <w:iCs/>
          <w:sz w:val="24"/>
          <w:szCs w:val="24"/>
        </w:rPr>
        <w:t>Pembelajaran Matematika Menggunakan Teori APOS di Perguruan Tinggi</w:t>
      </w:r>
      <w:r w:rsidRPr="00D321E3">
        <w:rPr>
          <w:rFonts w:ascii="Bookman Old Style" w:hAnsi="Bookman Old Style" w:cs="Times New Roman"/>
          <w:sz w:val="24"/>
          <w:szCs w:val="24"/>
        </w:rPr>
        <w:t xml:space="preserve">. Jurnal Pendidikan </w:t>
      </w:r>
      <w:proofErr w:type="spellStart"/>
      <w:r w:rsidRPr="00D321E3">
        <w:rPr>
          <w:rFonts w:ascii="Bookman Old Style" w:hAnsi="Bookman Old Style" w:cs="Times New Roman"/>
          <w:sz w:val="24"/>
          <w:szCs w:val="24"/>
        </w:rPr>
        <w:t>Matematika</w:t>
      </w:r>
      <w:proofErr w:type="spellEnd"/>
      <w:r w:rsidRPr="00D321E3">
        <w:rPr>
          <w:rFonts w:ascii="Bookman Old Style" w:hAnsi="Bookman Old Style" w:cs="Times New Roman"/>
          <w:sz w:val="24"/>
          <w:szCs w:val="24"/>
        </w:rPr>
        <w:t xml:space="preserve"> PARADIKMA, 1(1), 47–55.</w:t>
      </w:r>
    </w:p>
    <w:p w14:paraId="1FD459D7"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Kim, M. (2015). </w:t>
      </w:r>
      <w:r w:rsidRPr="00D321E3">
        <w:rPr>
          <w:rFonts w:ascii="Bookman Old Style" w:hAnsi="Bookman Old Style" w:cs="Times New Roman"/>
          <w:i/>
          <w:iCs/>
          <w:sz w:val="24"/>
          <w:szCs w:val="24"/>
        </w:rPr>
        <w:t>Developing Higher Order Thinking Skills (HOTS) for Analyzing Data in Statistics Education</w:t>
      </w:r>
      <w:r w:rsidRPr="00D321E3">
        <w:rPr>
          <w:rFonts w:ascii="Bookman Old Style" w:hAnsi="Bookman Old Style" w:cs="Times New Roman"/>
          <w:sz w:val="24"/>
          <w:szCs w:val="24"/>
        </w:rPr>
        <w:t>. International Journal of Education in Mathematics, Science and Technology, 3(1), 35-43.</w:t>
      </w:r>
    </w:p>
    <w:p w14:paraId="30873F15"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Lestari, S. W.2014. </w:t>
      </w:r>
      <w:r w:rsidRPr="00D321E3">
        <w:rPr>
          <w:rFonts w:ascii="Bookman Old Style" w:hAnsi="Bookman Old Style" w:cs="Times New Roman"/>
          <w:i/>
          <w:iCs/>
          <w:sz w:val="24"/>
          <w:szCs w:val="24"/>
        </w:rPr>
        <w:t>Penerapan Model Pembelajaran M-APOSDalam Meningkatkan Pemahaman Konsep Dan Motivasi Belajar Kalkulus I.</w:t>
      </w:r>
      <w:r w:rsidRPr="00D321E3">
        <w:rPr>
          <w:rFonts w:ascii="Bookman Old Style" w:hAnsi="Bookman Old Style" w:cs="Times New Roman"/>
          <w:sz w:val="24"/>
          <w:szCs w:val="24"/>
        </w:rPr>
        <w:t xml:space="preserve"> Pendidikan Dan </w:t>
      </w:r>
      <w:proofErr w:type="spellStart"/>
      <w:r w:rsidRPr="00D321E3">
        <w:rPr>
          <w:rFonts w:ascii="Bookman Old Style" w:hAnsi="Bookman Old Style" w:cs="Times New Roman"/>
          <w:sz w:val="24"/>
          <w:szCs w:val="24"/>
        </w:rPr>
        <w:t>Keguruan</w:t>
      </w:r>
      <w:proofErr w:type="spellEnd"/>
      <w:r w:rsidRPr="00D321E3">
        <w:rPr>
          <w:rFonts w:ascii="Bookman Old Style" w:hAnsi="Bookman Old Style" w:cs="Times New Roman"/>
          <w:sz w:val="24"/>
          <w:szCs w:val="24"/>
        </w:rPr>
        <w:t>, 1 No.1, 1–13.</w:t>
      </w:r>
    </w:p>
    <w:p w14:paraId="4F8BE863"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Lewis, Arthur, &amp; David, Smith. 2015. </w:t>
      </w:r>
      <w:r w:rsidRPr="00D321E3">
        <w:rPr>
          <w:rFonts w:ascii="Bookman Old Style" w:hAnsi="Bookman Old Style" w:cs="Times New Roman"/>
          <w:i/>
          <w:iCs/>
          <w:sz w:val="24"/>
          <w:szCs w:val="24"/>
        </w:rPr>
        <w:t>Define Higher Order Thinking Skill.</w:t>
      </w:r>
      <w:r w:rsidRPr="00D321E3">
        <w:rPr>
          <w:rFonts w:ascii="Bookman Old Style" w:hAnsi="Bookman Old Style" w:cs="Times New Roman"/>
          <w:sz w:val="24"/>
          <w:szCs w:val="24"/>
        </w:rPr>
        <w:t xml:space="preserve"> JSTOR: Taylor &amp; </w:t>
      </w:r>
      <w:proofErr w:type="gramStart"/>
      <w:r w:rsidRPr="00D321E3">
        <w:rPr>
          <w:rFonts w:ascii="Bookman Old Style" w:hAnsi="Bookman Old Style" w:cs="Times New Roman"/>
          <w:sz w:val="24"/>
          <w:szCs w:val="24"/>
        </w:rPr>
        <w:t>Francis,Ltd.</w:t>
      </w:r>
      <w:proofErr w:type="gramEnd"/>
      <w:r w:rsidRPr="00D321E3">
        <w:rPr>
          <w:rFonts w:ascii="Bookman Old Style" w:hAnsi="Bookman Old Style" w:cs="Times New Roman"/>
          <w:sz w:val="24"/>
          <w:szCs w:val="24"/>
        </w:rPr>
        <w:t xml:space="preserve"> 32(3):131-137.</w:t>
      </w:r>
    </w:p>
    <w:p w14:paraId="455EFD0D"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McDonald, Michael </w:t>
      </w:r>
      <w:proofErr w:type="gramStart"/>
      <w:r w:rsidRPr="00D321E3">
        <w:rPr>
          <w:rFonts w:ascii="Bookman Old Style" w:hAnsi="Bookman Old Style" w:cs="Times New Roman"/>
          <w:sz w:val="24"/>
          <w:szCs w:val="24"/>
        </w:rPr>
        <w:t>A.Dubinsky</w:t>
      </w:r>
      <w:proofErr w:type="gramEnd"/>
      <w:r w:rsidRPr="00D321E3">
        <w:rPr>
          <w:rFonts w:ascii="Bookman Old Style" w:hAnsi="Bookman Old Style" w:cs="Times New Roman"/>
          <w:sz w:val="24"/>
          <w:szCs w:val="24"/>
        </w:rPr>
        <w:t xml:space="preserve">, E.2001. </w:t>
      </w:r>
      <w:r w:rsidRPr="00D321E3">
        <w:rPr>
          <w:rFonts w:ascii="Bookman Old Style" w:hAnsi="Bookman Old Style" w:cs="Times New Roman"/>
          <w:i/>
          <w:iCs/>
          <w:sz w:val="24"/>
          <w:szCs w:val="24"/>
        </w:rPr>
        <w:t>A Constructivist Theory of Learning in Undergraduate Education Research. The Teaching and Learning of Mathematics at University Level, 7(3), 275–282</w:t>
      </w:r>
      <w:r w:rsidRPr="00D321E3">
        <w:rPr>
          <w:rFonts w:ascii="Bookman Old Style" w:hAnsi="Bookman Old Style" w:cs="Times New Roman"/>
          <w:sz w:val="24"/>
          <w:szCs w:val="24"/>
        </w:rPr>
        <w:t>. http://www.springerlink.com/content/v213717886v31357/</w:t>
      </w:r>
    </w:p>
    <w:p w14:paraId="681EA274"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Moore-Russo, D., &amp; Jantsch, A. (2014).</w:t>
      </w:r>
      <w:r w:rsidRPr="00D321E3">
        <w:rPr>
          <w:rFonts w:ascii="Bookman Old Style" w:hAnsi="Bookman Old Style" w:cs="Times New Roman"/>
          <w:i/>
          <w:iCs/>
          <w:sz w:val="24"/>
          <w:szCs w:val="24"/>
        </w:rPr>
        <w:t xml:space="preserve"> Understanding learning progressions through a constructivist framework: The APOS Theory of Learning</w:t>
      </w:r>
      <w:r w:rsidRPr="00D321E3">
        <w:rPr>
          <w:rFonts w:ascii="Bookman Old Style" w:hAnsi="Bookman Old Style" w:cs="Times New Roman"/>
          <w:sz w:val="24"/>
          <w:szCs w:val="24"/>
        </w:rPr>
        <w:t>. In Proceedings of the Joint Meeting of PME 38 and PME-NA 36 (Vol. 4, pp. 361-368).</w:t>
      </w:r>
    </w:p>
    <w:p w14:paraId="7A4B27F6"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Mulyati, T., &amp; Darmawijoyo. (2018). </w:t>
      </w:r>
      <w:r w:rsidRPr="00D321E3">
        <w:rPr>
          <w:rFonts w:ascii="Bookman Old Style" w:hAnsi="Bookman Old Style" w:cs="Times New Roman"/>
          <w:i/>
          <w:iCs/>
          <w:sz w:val="24"/>
          <w:szCs w:val="24"/>
        </w:rPr>
        <w:t>Pengaruh Kemampuan Berpikir Kritis terhadap Hasil Belajar Statistika. Jurnal Pendidikan Matematika dan Matematika</w:t>
      </w:r>
      <w:r w:rsidRPr="00D321E3">
        <w:rPr>
          <w:rFonts w:ascii="Bookman Old Style" w:hAnsi="Bookman Old Style" w:cs="Times New Roman"/>
          <w:sz w:val="24"/>
          <w:szCs w:val="24"/>
        </w:rPr>
        <w:t>, 2(1), 21-30.</w:t>
      </w:r>
    </w:p>
    <w:p w14:paraId="3048F0D2"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Muttaqin, A. I., &amp; Faishol, R. (2018). </w:t>
      </w:r>
      <w:r w:rsidRPr="00D321E3">
        <w:rPr>
          <w:rFonts w:ascii="Bookman Old Style" w:hAnsi="Bookman Old Style" w:cs="Times New Roman"/>
          <w:i/>
          <w:iCs/>
          <w:sz w:val="24"/>
          <w:szCs w:val="24"/>
        </w:rPr>
        <w:t xml:space="preserve">Pendampingan Pendidikan </w:t>
      </w:r>
      <w:proofErr w:type="gramStart"/>
      <w:r w:rsidRPr="00D321E3">
        <w:rPr>
          <w:rFonts w:ascii="Bookman Old Style" w:hAnsi="Bookman Old Style" w:cs="Times New Roman"/>
          <w:i/>
          <w:iCs/>
          <w:sz w:val="24"/>
          <w:szCs w:val="24"/>
        </w:rPr>
        <w:t>Non Formal</w:t>
      </w:r>
      <w:proofErr w:type="gramEnd"/>
      <w:r w:rsidRPr="00D321E3">
        <w:rPr>
          <w:rFonts w:ascii="Bookman Old Style" w:hAnsi="Bookman Old Style" w:cs="Times New Roman"/>
          <w:i/>
          <w:iCs/>
          <w:sz w:val="24"/>
          <w:szCs w:val="24"/>
        </w:rPr>
        <w:t xml:space="preserve"> Diposdaya Masjid Jami’an-nur Desa Cluring Banyuwangi</w:t>
      </w:r>
      <w:r w:rsidRPr="00D321E3">
        <w:rPr>
          <w:rFonts w:ascii="Bookman Old Style" w:hAnsi="Bookman Old Style" w:cs="Times New Roman"/>
          <w:sz w:val="24"/>
          <w:szCs w:val="24"/>
        </w:rPr>
        <w:t>. Abdi Kami: Jurnal Pengabdian Kepada Masyarakat, 1(1), 80–90.</w:t>
      </w:r>
    </w:p>
    <w:p w14:paraId="794B63DB"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Nur Dinni, H.2018. </w:t>
      </w:r>
      <w:r w:rsidRPr="00D321E3">
        <w:rPr>
          <w:rFonts w:ascii="Bookman Old Style" w:hAnsi="Bookman Old Style" w:cs="Times New Roman"/>
          <w:i/>
          <w:iCs/>
          <w:sz w:val="24"/>
          <w:szCs w:val="24"/>
        </w:rPr>
        <w:t xml:space="preserve">HOTS (High Order Thinking </w:t>
      </w:r>
      <w:proofErr w:type="gramStart"/>
      <w:r w:rsidRPr="00D321E3">
        <w:rPr>
          <w:rFonts w:ascii="Bookman Old Style" w:hAnsi="Bookman Old Style" w:cs="Times New Roman"/>
          <w:i/>
          <w:iCs/>
          <w:sz w:val="24"/>
          <w:szCs w:val="24"/>
        </w:rPr>
        <w:t>Skills )</w:t>
      </w:r>
      <w:proofErr w:type="gramEnd"/>
      <w:r w:rsidRPr="00D321E3">
        <w:rPr>
          <w:rFonts w:ascii="Bookman Old Style" w:hAnsi="Bookman Old Style" w:cs="Times New Roman"/>
          <w:i/>
          <w:iCs/>
          <w:sz w:val="24"/>
          <w:szCs w:val="24"/>
        </w:rPr>
        <w:t xml:space="preserve"> dan Kaitannya dengan Kemampuan Literasi Matematika. Prisma, 1, 170–176. </w:t>
      </w:r>
      <w:r w:rsidRPr="00D321E3">
        <w:rPr>
          <w:rFonts w:ascii="Bookman Old Style" w:hAnsi="Bookman Old Style" w:cs="Times New Roman"/>
          <w:sz w:val="24"/>
          <w:szCs w:val="24"/>
        </w:rPr>
        <w:t>https://journal.unnes.ac.id/sju/index.php/prisma/article/view/19597/9507.</w:t>
      </w:r>
    </w:p>
    <w:p w14:paraId="5C42B1E8"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lastRenderedPageBreak/>
        <w:t xml:space="preserve">Piaget, J., &amp; Inhelder, B. (1969). </w:t>
      </w:r>
      <w:r w:rsidRPr="00D321E3">
        <w:rPr>
          <w:rFonts w:ascii="Bookman Old Style" w:hAnsi="Bookman Old Style" w:cs="Times New Roman"/>
          <w:i/>
          <w:iCs/>
          <w:sz w:val="24"/>
          <w:szCs w:val="24"/>
        </w:rPr>
        <w:t>The psychology of the child</w:t>
      </w:r>
      <w:r w:rsidRPr="00D321E3">
        <w:rPr>
          <w:rFonts w:ascii="Bookman Old Style" w:hAnsi="Bookman Old Style" w:cs="Times New Roman"/>
          <w:sz w:val="24"/>
          <w:szCs w:val="24"/>
        </w:rPr>
        <w:t>. New York: Basic Books.</w:t>
      </w:r>
    </w:p>
    <w:p w14:paraId="05AFFA1C"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Puspita, T. Y. 2012. </w:t>
      </w:r>
      <w:r w:rsidRPr="00D321E3">
        <w:rPr>
          <w:rFonts w:ascii="Bookman Old Style" w:hAnsi="Bookman Old Style" w:cs="Times New Roman"/>
          <w:i/>
          <w:iCs/>
          <w:sz w:val="24"/>
          <w:szCs w:val="24"/>
        </w:rPr>
        <w:t>“Pengaruh Perhatian Mahasiswa Dalam Pembelajaran Terhadap Prestasi Belajar Matematika Mahasiswa Kelas Tinggi sekolah Dasar Se-Gugus IV Kecamatan Pengasih Tahun Ajaran 2011/</w:t>
      </w:r>
      <w:proofErr w:type="gramStart"/>
      <w:r w:rsidRPr="00D321E3">
        <w:rPr>
          <w:rFonts w:ascii="Bookman Old Style" w:hAnsi="Bookman Old Style" w:cs="Times New Roman"/>
          <w:i/>
          <w:iCs/>
          <w:sz w:val="24"/>
          <w:szCs w:val="24"/>
        </w:rPr>
        <w:t>2012”(</w:t>
      </w:r>
      <w:proofErr w:type="gramEnd"/>
      <w:r w:rsidRPr="00D321E3">
        <w:rPr>
          <w:rFonts w:ascii="Bookman Old Style" w:hAnsi="Bookman Old Style" w:cs="Times New Roman"/>
          <w:i/>
          <w:iCs/>
          <w:sz w:val="24"/>
          <w:szCs w:val="24"/>
        </w:rPr>
        <w:t>online)</w:t>
      </w:r>
      <w:r w:rsidRPr="00D321E3">
        <w:rPr>
          <w:rFonts w:ascii="Bookman Old Style" w:hAnsi="Bookman Old Style" w:cs="Times New Roman"/>
          <w:sz w:val="24"/>
          <w:szCs w:val="24"/>
        </w:rPr>
        <w:t xml:space="preserve"> (Skripsi, UNY Fakultas Pendidikan, Yogyakarta, 2012), 78. (http://eprints.uny.ac.id/id/eprint/9531, diakses pada </w:t>
      </w:r>
      <w:proofErr w:type="spellStart"/>
      <w:r w:rsidRPr="00D321E3">
        <w:rPr>
          <w:rFonts w:ascii="Bookman Old Style" w:hAnsi="Bookman Old Style" w:cs="Times New Roman"/>
          <w:sz w:val="24"/>
          <w:szCs w:val="24"/>
        </w:rPr>
        <w:t>tanggal</w:t>
      </w:r>
      <w:proofErr w:type="spellEnd"/>
      <w:r w:rsidRPr="00D321E3">
        <w:rPr>
          <w:rFonts w:ascii="Bookman Old Style" w:hAnsi="Bookman Old Style" w:cs="Times New Roman"/>
          <w:sz w:val="24"/>
          <w:szCs w:val="24"/>
        </w:rPr>
        <w:t xml:space="preserve"> 12 Mei 2023).</w:t>
      </w:r>
    </w:p>
    <w:p w14:paraId="4B1ABC11"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Rahmayanti, Vina. (2016). </w:t>
      </w:r>
      <w:r w:rsidRPr="00D321E3">
        <w:rPr>
          <w:rFonts w:ascii="Bookman Old Style" w:hAnsi="Bookman Old Style" w:cs="Times New Roman"/>
          <w:i/>
          <w:iCs/>
          <w:sz w:val="24"/>
          <w:szCs w:val="24"/>
        </w:rPr>
        <w:t>Pengaruh Minat Belajar Mahasiswa dan Persepsi Atas Upaya Guru dalam Memotivasi Belajar Mahasiswa Terhadap Presetasi Belajar Bahasa Indonesia Mahasiswa SMP Depok</w:t>
      </w:r>
      <w:r w:rsidRPr="00D321E3">
        <w:rPr>
          <w:rFonts w:ascii="Bookman Old Style" w:hAnsi="Bookman Old Style" w:cs="Times New Roman"/>
          <w:sz w:val="24"/>
          <w:szCs w:val="24"/>
        </w:rPr>
        <w:t>. Jurnal SAP, Vol.1 No. 2. Desember.</w:t>
      </w:r>
    </w:p>
    <w:p w14:paraId="5BADC558"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Ramadhani, R. B. S.2021.</w:t>
      </w:r>
      <w:r w:rsidRPr="00D321E3">
        <w:rPr>
          <w:rFonts w:ascii="Bookman Old Style" w:hAnsi="Bookman Old Style" w:cs="Times New Roman"/>
          <w:i/>
          <w:iCs/>
          <w:sz w:val="24"/>
          <w:szCs w:val="24"/>
        </w:rPr>
        <w:t xml:space="preserve"> Statistika Penelitian Pendidikan (Analisis Perhitungan Matematis dan Aplikasi SPSS)</w:t>
      </w:r>
      <w:r w:rsidRPr="00D321E3">
        <w:rPr>
          <w:rFonts w:ascii="Bookman Old Style" w:hAnsi="Bookman Old Style" w:cs="Times New Roman"/>
          <w:sz w:val="24"/>
          <w:szCs w:val="24"/>
        </w:rPr>
        <w:t>. Kencana.</w:t>
      </w:r>
    </w:p>
    <w:p w14:paraId="3478B3C3"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Rizkya, I. F., &amp; Azizah, N. (2019). </w:t>
      </w:r>
      <w:r w:rsidRPr="00D321E3">
        <w:rPr>
          <w:rFonts w:ascii="Bookman Old Style" w:hAnsi="Bookman Old Style" w:cs="Times New Roman"/>
          <w:i/>
          <w:iCs/>
          <w:sz w:val="24"/>
          <w:szCs w:val="24"/>
        </w:rPr>
        <w:t>Pengembangan Higher Order Thinking Skills (HOTS) Mahasiswa Melalui Pembelajaran Statistika dengan Metode Eksperimen pada Kelas VIII</w:t>
      </w:r>
      <w:r w:rsidRPr="00D321E3">
        <w:rPr>
          <w:rFonts w:ascii="Bookman Old Style" w:hAnsi="Bookman Old Style" w:cs="Times New Roman"/>
          <w:sz w:val="24"/>
          <w:szCs w:val="24"/>
        </w:rPr>
        <w:t>. Jurnal Pendidikan Matematika dan Matematika, 3(1), 28-37.</w:t>
      </w:r>
    </w:p>
    <w:p w14:paraId="1594FDCF"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proofErr w:type="spellStart"/>
      <w:r w:rsidRPr="00D321E3">
        <w:rPr>
          <w:rFonts w:ascii="Bookman Old Style" w:hAnsi="Bookman Old Style" w:cs="Times New Roman"/>
          <w:sz w:val="24"/>
          <w:szCs w:val="24"/>
        </w:rPr>
        <w:t>Sai’iah</w:t>
      </w:r>
      <w:proofErr w:type="spellEnd"/>
      <w:r w:rsidRPr="00D321E3">
        <w:rPr>
          <w:rFonts w:ascii="Bookman Old Style" w:hAnsi="Bookman Old Style" w:cs="Times New Roman"/>
          <w:sz w:val="24"/>
          <w:szCs w:val="24"/>
        </w:rPr>
        <w:t xml:space="preserve">, </w:t>
      </w:r>
      <w:proofErr w:type="spellStart"/>
      <w:r w:rsidRPr="00D321E3">
        <w:rPr>
          <w:rFonts w:ascii="Bookman Old Style" w:hAnsi="Bookman Old Style" w:cs="Times New Roman"/>
          <w:sz w:val="24"/>
          <w:szCs w:val="24"/>
        </w:rPr>
        <w:t>Nusrotus</w:t>
      </w:r>
      <w:proofErr w:type="spellEnd"/>
      <w:r w:rsidRPr="00D321E3">
        <w:rPr>
          <w:rFonts w:ascii="Bookman Old Style" w:hAnsi="Bookman Old Style" w:cs="Times New Roman"/>
          <w:sz w:val="24"/>
          <w:szCs w:val="24"/>
        </w:rPr>
        <w:t>. (2015). P</w:t>
      </w:r>
      <w:r w:rsidRPr="00D321E3">
        <w:rPr>
          <w:rFonts w:ascii="Bookman Old Style" w:hAnsi="Bookman Old Style" w:cs="Times New Roman"/>
          <w:i/>
          <w:iCs/>
          <w:sz w:val="24"/>
          <w:szCs w:val="24"/>
        </w:rPr>
        <w:t>roblematika Kesulitan Belajar Statistik. Proseding Seminar Nasional PGSD UPY dengan Tema Strategi Mengatasi Kesulitan Belajar ketika Murid Anda seorang Disleksia</w:t>
      </w:r>
      <w:r w:rsidRPr="00D321E3">
        <w:rPr>
          <w:rFonts w:ascii="Bookman Old Style" w:hAnsi="Bookman Old Style" w:cs="Times New Roman"/>
          <w:sz w:val="24"/>
          <w:szCs w:val="24"/>
        </w:rPr>
        <w:t>. Hal 54-61.</w:t>
      </w:r>
    </w:p>
    <w:p w14:paraId="0FD9A9FF"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Saputra, H. (2016). </w:t>
      </w:r>
      <w:r w:rsidRPr="00D321E3">
        <w:rPr>
          <w:rFonts w:ascii="Bookman Old Style" w:hAnsi="Bookman Old Style" w:cs="Times New Roman"/>
          <w:i/>
          <w:iCs/>
          <w:sz w:val="24"/>
          <w:szCs w:val="24"/>
        </w:rPr>
        <w:t>Pengembangan Mutu Pendidikan Menuju Era Global: Penguatan Mutu Pembelajaran dengan Penerapan HOTS (High Order Thinking Skills)</w:t>
      </w:r>
      <w:r w:rsidRPr="00D321E3">
        <w:rPr>
          <w:rFonts w:ascii="Bookman Old Style" w:hAnsi="Bookman Old Style" w:cs="Times New Roman"/>
          <w:sz w:val="24"/>
          <w:szCs w:val="24"/>
        </w:rPr>
        <w:t>. Bandung: SMILE’s Publishing.</w:t>
      </w:r>
    </w:p>
    <w:p w14:paraId="2C5B4D2A"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Sahendra, A., &amp; Wijayanti, K. P. (2019). </w:t>
      </w:r>
      <w:r w:rsidRPr="00D321E3">
        <w:rPr>
          <w:rFonts w:ascii="Bookman Old Style" w:hAnsi="Bookman Old Style" w:cs="Times New Roman"/>
          <w:i/>
          <w:iCs/>
          <w:sz w:val="24"/>
          <w:szCs w:val="24"/>
        </w:rPr>
        <w:t>Pembelajaran Statistika dengan Pendekatan Higher Order Thinking Skills (HOTS) untuk MahaMahasiswa Pendidikan Matematika</w:t>
      </w:r>
      <w:r w:rsidRPr="00D321E3">
        <w:rPr>
          <w:rFonts w:ascii="Bookman Old Style" w:hAnsi="Bookman Old Style" w:cs="Times New Roman"/>
          <w:sz w:val="24"/>
          <w:szCs w:val="24"/>
        </w:rPr>
        <w:t>. Journal of Mathematics Education, 8(1), 29-39.</w:t>
      </w:r>
    </w:p>
    <w:p w14:paraId="45AC2092"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Siregar, N. F., &amp; Suryadi, D. (2020). </w:t>
      </w:r>
      <w:r w:rsidRPr="00D321E3">
        <w:rPr>
          <w:rFonts w:ascii="Bookman Old Style" w:hAnsi="Bookman Old Style" w:cs="Times New Roman"/>
          <w:i/>
          <w:iCs/>
          <w:sz w:val="24"/>
          <w:szCs w:val="24"/>
        </w:rPr>
        <w:t xml:space="preserve">Pengembangan Higher Order Thinking Skills MahaMahasiswa Calon Guru Matematika Melalui Kegiatan </w:t>
      </w:r>
      <w:r w:rsidRPr="00D321E3">
        <w:rPr>
          <w:rFonts w:ascii="Bookman Old Style" w:hAnsi="Bookman Old Style" w:cs="Times New Roman"/>
          <w:i/>
          <w:iCs/>
          <w:sz w:val="24"/>
          <w:szCs w:val="24"/>
        </w:rPr>
        <w:lastRenderedPageBreak/>
        <w:t>Analisis Data Statistik</w:t>
      </w:r>
      <w:r w:rsidRPr="00D321E3">
        <w:rPr>
          <w:rFonts w:ascii="Bookman Old Style" w:hAnsi="Bookman Old Style" w:cs="Times New Roman"/>
          <w:sz w:val="24"/>
          <w:szCs w:val="24"/>
        </w:rPr>
        <w:t>. EduMatSains: Jurnal Pendidikan, Matematika dan Sains, 4(1), 1-12.</w:t>
      </w:r>
    </w:p>
    <w:p w14:paraId="776A527C"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Sri Wahyuni.2017. </w:t>
      </w:r>
      <w:r w:rsidRPr="00D321E3">
        <w:rPr>
          <w:rFonts w:ascii="Bookman Old Style" w:hAnsi="Bookman Old Style" w:cs="Times New Roman"/>
          <w:i/>
          <w:iCs/>
          <w:sz w:val="24"/>
          <w:szCs w:val="24"/>
        </w:rPr>
        <w:t xml:space="preserve">Development Test System Based </w:t>
      </w:r>
      <w:proofErr w:type="gramStart"/>
      <w:r w:rsidRPr="00D321E3">
        <w:rPr>
          <w:rFonts w:ascii="Bookman Old Style" w:hAnsi="Bookman Old Style" w:cs="Times New Roman"/>
          <w:i/>
          <w:iCs/>
          <w:sz w:val="24"/>
          <w:szCs w:val="24"/>
        </w:rPr>
        <w:t>On</w:t>
      </w:r>
      <w:proofErr w:type="gramEnd"/>
      <w:r w:rsidRPr="00D321E3">
        <w:rPr>
          <w:rFonts w:ascii="Bookman Old Style" w:hAnsi="Bookman Old Style" w:cs="Times New Roman"/>
          <w:i/>
          <w:iCs/>
          <w:sz w:val="24"/>
          <w:szCs w:val="24"/>
        </w:rPr>
        <w:t xml:space="preserve"> Linear Equations Two Variable Revised Taxonomy Bloom To Measure High Order Thinking Skills At Student Class VIII SMPN </w:t>
      </w:r>
    </w:p>
    <w:p w14:paraId="44EB49E5"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Sudmar, M. A.2021. </w:t>
      </w:r>
      <w:r w:rsidRPr="00D321E3">
        <w:rPr>
          <w:rFonts w:ascii="Bookman Old Style" w:hAnsi="Bookman Old Style" w:cs="Times New Roman"/>
          <w:i/>
          <w:iCs/>
          <w:sz w:val="24"/>
          <w:szCs w:val="24"/>
        </w:rPr>
        <w:t>Analisis Pemahaman Konsep Berdasarkan Teori Apos (Action, Process, Object, Scheme) Pada Materi Aritmetika Ditinjau Dari Kemampuan Matematika Mahasiswa Kelas VIII SMPN 34 Makassar</w:t>
      </w:r>
      <w:r w:rsidRPr="00D321E3">
        <w:rPr>
          <w:rFonts w:ascii="Bookman Old Style" w:hAnsi="Bookman Old Style" w:cs="Times New Roman"/>
          <w:sz w:val="24"/>
          <w:szCs w:val="24"/>
        </w:rPr>
        <w:t>.</w:t>
      </w:r>
    </w:p>
    <w:p w14:paraId="117EB0EF"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Thomas, J. (2017). </w:t>
      </w:r>
      <w:r w:rsidRPr="00D321E3">
        <w:rPr>
          <w:rFonts w:ascii="Bookman Old Style" w:hAnsi="Bookman Old Style" w:cs="Times New Roman"/>
          <w:i/>
          <w:iCs/>
          <w:sz w:val="24"/>
          <w:szCs w:val="24"/>
        </w:rPr>
        <w:t>Enhancing Higher Order Thinking Skills in Statistics Classrooms</w:t>
      </w:r>
      <w:r w:rsidRPr="00D321E3">
        <w:rPr>
          <w:rFonts w:ascii="Bookman Old Style" w:hAnsi="Bookman Old Style" w:cs="Times New Roman"/>
          <w:sz w:val="24"/>
          <w:szCs w:val="24"/>
        </w:rPr>
        <w:t>. Journal of Mathematics Education, 10(2), 49-58.</w:t>
      </w:r>
    </w:p>
    <w:p w14:paraId="44567307"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Walgito, B. 1994. </w:t>
      </w:r>
      <w:r w:rsidRPr="00D321E3">
        <w:rPr>
          <w:rFonts w:ascii="Bookman Old Style" w:hAnsi="Bookman Old Style" w:cs="Times New Roman"/>
          <w:i/>
          <w:iCs/>
          <w:sz w:val="24"/>
          <w:szCs w:val="24"/>
        </w:rPr>
        <w:t>Pengantar Psikologi Umum</w:t>
      </w:r>
      <w:r w:rsidRPr="00D321E3">
        <w:rPr>
          <w:rFonts w:ascii="Bookman Old Style" w:hAnsi="Bookman Old Style" w:cs="Times New Roman"/>
          <w:sz w:val="24"/>
          <w:szCs w:val="24"/>
        </w:rPr>
        <w:t>. Yogyakarta: Andi Offset.</w:t>
      </w:r>
    </w:p>
    <w:p w14:paraId="4387A1D8" w14:textId="77777777" w:rsidR="00653F3D" w:rsidRPr="00D321E3" w:rsidRDefault="00653F3D" w:rsidP="00D321E3">
      <w:pPr>
        <w:spacing w:after="0" w:line="360" w:lineRule="auto"/>
        <w:ind w:left="709" w:hanging="709"/>
        <w:jc w:val="both"/>
        <w:rPr>
          <w:rFonts w:ascii="Bookman Old Style" w:hAnsi="Bookman Old Style" w:cs="Times New Roman"/>
          <w:sz w:val="24"/>
          <w:szCs w:val="24"/>
        </w:rPr>
      </w:pPr>
      <w:r w:rsidRPr="00D321E3">
        <w:rPr>
          <w:rFonts w:ascii="Bookman Old Style" w:hAnsi="Bookman Old Style" w:cs="Times New Roman"/>
          <w:sz w:val="24"/>
          <w:szCs w:val="24"/>
        </w:rPr>
        <w:t xml:space="preserve">Widodo, T., &amp; Kadarwati, S.2013. </w:t>
      </w:r>
      <w:r w:rsidRPr="00D321E3">
        <w:rPr>
          <w:rFonts w:ascii="Bookman Old Style" w:hAnsi="Bookman Old Style" w:cs="Times New Roman"/>
          <w:i/>
          <w:iCs/>
          <w:sz w:val="24"/>
          <w:szCs w:val="24"/>
        </w:rPr>
        <w:t>To Improve Learning Achievement</w:t>
      </w:r>
      <w:r w:rsidRPr="00D321E3">
        <w:rPr>
          <w:rFonts w:ascii="Bookman Old Style" w:hAnsi="Bookman Old Style" w:cs="Times New Roman"/>
          <w:sz w:val="24"/>
          <w:szCs w:val="24"/>
        </w:rPr>
        <w:t>. Cakrawala Pendidikan, 32(1), 161–171.</w:t>
      </w:r>
    </w:p>
    <w:p w14:paraId="4558AE31" w14:textId="77777777" w:rsidR="00653F3D" w:rsidRPr="00D321E3" w:rsidRDefault="00653F3D" w:rsidP="00D321E3">
      <w:pPr>
        <w:spacing w:after="0" w:line="360" w:lineRule="auto"/>
        <w:jc w:val="both"/>
        <w:rPr>
          <w:rFonts w:ascii="Bookman Old Style" w:hAnsi="Bookman Old Style" w:cs="Times New Roman"/>
          <w:sz w:val="24"/>
          <w:szCs w:val="24"/>
        </w:rPr>
      </w:pPr>
    </w:p>
    <w:p w14:paraId="761F55A7" w14:textId="77777777" w:rsidR="00653F3D" w:rsidRPr="00B73005" w:rsidRDefault="00653F3D" w:rsidP="00D321E3">
      <w:pPr>
        <w:spacing w:after="0" w:line="360" w:lineRule="auto"/>
        <w:jc w:val="both"/>
        <w:rPr>
          <w:rFonts w:ascii="Times New Roman" w:hAnsi="Times New Roman" w:cs="Times New Roman"/>
        </w:rPr>
      </w:pPr>
      <w:r w:rsidRPr="00D321E3">
        <w:rPr>
          <w:rFonts w:ascii="Bookman Old Style" w:hAnsi="Bookman Old Style" w:cs="Times New Roman"/>
          <w:sz w:val="24"/>
          <w:szCs w:val="24"/>
        </w:rPr>
        <w:fldChar w:fldCharType="end"/>
      </w:r>
    </w:p>
    <w:p w14:paraId="2B25EF4A" w14:textId="77777777" w:rsidR="00653F3D" w:rsidRPr="00B73005" w:rsidRDefault="00653F3D" w:rsidP="00653F3D">
      <w:pPr>
        <w:pStyle w:val="ListParagraph"/>
        <w:spacing w:line="240" w:lineRule="auto"/>
        <w:rPr>
          <w:rFonts w:ascii="Times New Roman" w:hAnsi="Times New Roman" w:cs="Times New Roman"/>
        </w:rPr>
      </w:pPr>
    </w:p>
    <w:p w14:paraId="6959BB07" w14:textId="77777777" w:rsidR="00653F3D" w:rsidRPr="00B73005" w:rsidRDefault="00653F3D" w:rsidP="00653F3D">
      <w:pPr>
        <w:pStyle w:val="subbab5"/>
        <w:numPr>
          <w:ilvl w:val="0"/>
          <w:numId w:val="0"/>
        </w:numPr>
        <w:spacing w:line="240" w:lineRule="auto"/>
        <w:rPr>
          <w:b w:val="0"/>
          <w:bCs w:val="0"/>
          <w:sz w:val="22"/>
          <w:szCs w:val="22"/>
        </w:rPr>
      </w:pPr>
    </w:p>
    <w:p w14:paraId="52FE37DC" w14:textId="77777777" w:rsidR="00653F3D" w:rsidRPr="00FE17B4" w:rsidRDefault="00653F3D" w:rsidP="00342EA2">
      <w:pPr>
        <w:spacing w:after="0" w:line="360" w:lineRule="auto"/>
        <w:jc w:val="both"/>
        <w:rPr>
          <w:rFonts w:ascii="Bookman Old Style" w:eastAsia="Calibri" w:hAnsi="Bookman Old Style" w:cs="Times New Roman"/>
          <w:color w:val="000000"/>
          <w:sz w:val="24"/>
          <w:szCs w:val="24"/>
          <w:lang w:val="id-ID"/>
        </w:rPr>
      </w:pPr>
    </w:p>
    <w:p w14:paraId="097351EF" w14:textId="7511D6AC" w:rsidR="00853702" w:rsidRPr="00FE17B4" w:rsidRDefault="00853702" w:rsidP="00E05E5B">
      <w:pPr>
        <w:spacing w:before="120" w:after="120"/>
        <w:ind w:left="425"/>
        <w:jc w:val="both"/>
        <w:rPr>
          <w:rFonts w:ascii="Bookman Old Style" w:hAnsi="Bookman Old Style" w:cs="Times New Roman"/>
          <w:sz w:val="24"/>
          <w:szCs w:val="24"/>
          <w:lang w:val="id-ID"/>
        </w:rPr>
      </w:pPr>
    </w:p>
    <w:sectPr w:rsidR="00853702" w:rsidRPr="00FE17B4" w:rsidSect="00906116">
      <w:headerReference w:type="default" r:id="rId14"/>
      <w:footerReference w:type="default" r:id="rId15"/>
      <w:footerReference w:type="first" r:id="rId16"/>
      <w:pgSz w:w="11907" w:h="16839" w:code="9"/>
      <w:pgMar w:top="1418" w:right="1418" w:bottom="1701" w:left="155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11C8" w14:textId="77777777" w:rsidR="00906116" w:rsidRDefault="00906116" w:rsidP="00FE65A5">
      <w:pPr>
        <w:spacing w:after="0" w:line="240" w:lineRule="auto"/>
      </w:pPr>
      <w:r>
        <w:separator/>
      </w:r>
    </w:p>
  </w:endnote>
  <w:endnote w:type="continuationSeparator" w:id="0">
    <w:p w14:paraId="287BB1E0" w14:textId="77777777" w:rsidR="00906116" w:rsidRDefault="00906116" w:rsidP="00FE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B FongNam X">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233F" w14:textId="3E712236" w:rsidR="00853702" w:rsidRPr="008F7D5B" w:rsidRDefault="0010731D" w:rsidP="00853702">
    <w:pPr>
      <w:pStyle w:val="Footer"/>
      <w:pBdr>
        <w:top w:val="thinThickSmallGap" w:sz="24" w:space="1" w:color="622423" w:themeColor="accent2" w:themeShade="7F"/>
      </w:pBdr>
      <w:rPr>
        <w:rFonts w:ascii="Book Antiqua" w:hAnsi="Book Antiqua"/>
        <w:bCs/>
        <w:i/>
        <w:sz w:val="18"/>
      </w:rPr>
    </w:pPr>
    <w:proofErr w:type="spellStart"/>
    <w:r>
      <w:rPr>
        <w:rFonts w:ascii="Book Antiqua" w:hAnsi="Book Antiqua"/>
        <w:bCs/>
        <w:i/>
        <w:sz w:val="18"/>
      </w:rPr>
      <w:t>Penerapan</w:t>
    </w:r>
    <w:proofErr w:type="spellEnd"/>
    <w:r>
      <w:rPr>
        <w:rFonts w:ascii="Book Antiqua" w:hAnsi="Book Antiqua"/>
        <w:bCs/>
        <w:i/>
        <w:sz w:val="18"/>
      </w:rPr>
      <w:t xml:space="preserve"> Teori APOS </w:t>
    </w:r>
    <w:proofErr w:type="spellStart"/>
    <w:r>
      <w:rPr>
        <w:rFonts w:ascii="Book Antiqua" w:hAnsi="Book Antiqua"/>
        <w:bCs/>
        <w:i/>
        <w:sz w:val="18"/>
      </w:rPr>
      <w:t>Untuk</w:t>
    </w:r>
    <w:proofErr w:type="spellEnd"/>
    <w:r>
      <w:rPr>
        <w:rFonts w:ascii="Book Antiqua" w:hAnsi="Book Antiqua"/>
        <w:bCs/>
        <w:i/>
        <w:sz w:val="18"/>
      </w:rPr>
      <w:t xml:space="preserve"> </w:t>
    </w:r>
    <w:proofErr w:type="spellStart"/>
    <w:r>
      <w:rPr>
        <w:rFonts w:ascii="Book Antiqua" w:hAnsi="Book Antiqua"/>
        <w:bCs/>
        <w:i/>
        <w:sz w:val="18"/>
      </w:rPr>
      <w:t>Meningkatkan</w:t>
    </w:r>
    <w:proofErr w:type="spellEnd"/>
    <w:r>
      <w:rPr>
        <w:rFonts w:ascii="Book Antiqua" w:hAnsi="Book Antiqua"/>
        <w:bCs/>
        <w:i/>
        <w:sz w:val="18"/>
      </w:rPr>
      <w:t xml:space="preserve"> </w:t>
    </w:r>
    <w:r w:rsidR="00F52519">
      <w:rPr>
        <w:rFonts w:ascii="Book Antiqua" w:hAnsi="Book Antiqua"/>
        <w:bCs/>
        <w:i/>
        <w:sz w:val="18"/>
      </w:rPr>
      <w:t xml:space="preserve">Higher Order Thinking Skill </w:t>
    </w:r>
    <w:proofErr w:type="spellStart"/>
    <w:r w:rsidR="00F52519">
      <w:rPr>
        <w:rFonts w:ascii="Book Antiqua" w:hAnsi="Book Antiqua"/>
        <w:bCs/>
        <w:i/>
        <w:sz w:val="18"/>
      </w:rPr>
      <w:t>Mahasiswa</w:t>
    </w:r>
    <w:proofErr w:type="spellEnd"/>
    <w:r w:rsidR="00F52519">
      <w:rPr>
        <w:rFonts w:ascii="Book Antiqua" w:hAnsi="Book Antiqua"/>
        <w:bCs/>
        <w:i/>
        <w:sz w:val="18"/>
      </w:rPr>
      <w:t xml:space="preserve"> Pendidikan Agama Islam</w:t>
    </w:r>
    <w:r w:rsidR="008F7D5B">
      <w:rPr>
        <w:rFonts w:ascii="Book Antiqua" w:hAnsi="Book Antiqua"/>
        <w:bCs/>
        <w:i/>
        <w:sz w:val="18"/>
      </w:rPr>
      <w:t xml:space="preserve"> (</w:t>
    </w:r>
    <w:r w:rsidR="00F52519">
      <w:rPr>
        <w:rFonts w:ascii="Book Antiqua" w:hAnsi="Book Antiqua"/>
        <w:bCs/>
        <w:i/>
        <w:sz w:val="18"/>
      </w:rPr>
      <w:t>Wardana &amp; Sri Wahyuni</w:t>
    </w:r>
    <w:r w:rsidR="008F7D5B">
      <w:rPr>
        <w:rFonts w:ascii="Book Antiqua" w:hAnsi="Book Antiqua"/>
        <w:bCs/>
        <w:i/>
        <w:sz w:val="18"/>
      </w:rPr>
      <w:t xml:space="preserve">), </w:t>
    </w:r>
    <w:r w:rsidR="00853702" w:rsidRPr="00383306">
      <w:rPr>
        <w:rFonts w:ascii="Book Antiqua" w:hAnsi="Book Antiqua"/>
        <w:bCs/>
        <w:i/>
        <w:sz w:val="18"/>
      </w:rPr>
      <w:t xml:space="preserve">h. </w:t>
    </w:r>
    <w:r w:rsidR="008F7D5B">
      <w:rPr>
        <w:rFonts w:ascii="Book Antiqua" w:hAnsi="Book Antiqua"/>
        <w:bCs/>
        <w:i/>
        <w:sz w:val="18"/>
      </w:rPr>
      <w:t>1-14</w:t>
    </w:r>
    <w:r w:rsidR="00853702">
      <w:rPr>
        <w:rFonts w:ascii="Book Antiqua" w:hAnsi="Book Antiqua"/>
        <w:bCs/>
        <w:i/>
        <w:sz w:val="18"/>
        <w:lang w:val="id-ID"/>
      </w:rPr>
      <w:t xml:space="preserve"> </w:t>
    </w:r>
    <w:r w:rsidR="00853702">
      <w:rPr>
        <w:rFonts w:asciiTheme="majorHAnsi" w:eastAsiaTheme="majorEastAsia" w:hAnsiTheme="majorHAnsi" w:cstheme="majorBidi"/>
      </w:rPr>
      <w:ptab w:relativeTo="margin" w:alignment="right" w:leader="none"/>
    </w:r>
    <w:r w:rsidR="00853702">
      <w:rPr>
        <w:rFonts w:asciiTheme="majorHAnsi" w:eastAsiaTheme="majorEastAsia" w:hAnsiTheme="majorHAnsi" w:cstheme="majorBidi"/>
      </w:rPr>
      <w:t xml:space="preserve"> </w:t>
    </w:r>
    <w:r w:rsidR="00853702" w:rsidRPr="00853702">
      <w:rPr>
        <w:rFonts w:ascii="Book Antiqua" w:eastAsiaTheme="minorEastAsia" w:hAnsi="Book Antiqua" w:cstheme="minorBidi"/>
        <w:sz w:val="22"/>
        <w:szCs w:val="22"/>
      </w:rPr>
      <w:fldChar w:fldCharType="begin"/>
    </w:r>
    <w:r w:rsidR="00853702" w:rsidRPr="00853702">
      <w:rPr>
        <w:rFonts w:ascii="Book Antiqua" w:hAnsi="Book Antiqua"/>
        <w:sz w:val="22"/>
        <w:szCs w:val="22"/>
      </w:rPr>
      <w:instrText xml:space="preserve"> PAGE   \* MERGEFORMAT </w:instrText>
    </w:r>
    <w:r w:rsidR="00853702" w:rsidRPr="00853702">
      <w:rPr>
        <w:rFonts w:ascii="Book Antiqua" w:eastAsiaTheme="minorEastAsia" w:hAnsi="Book Antiqua" w:cstheme="minorBidi"/>
        <w:sz w:val="22"/>
        <w:szCs w:val="22"/>
      </w:rPr>
      <w:fldChar w:fldCharType="separate"/>
    </w:r>
    <w:r w:rsidR="005F5BB1" w:rsidRPr="005F5BB1">
      <w:rPr>
        <w:rFonts w:ascii="Book Antiqua" w:eastAsiaTheme="majorEastAsia" w:hAnsi="Book Antiqua" w:cstheme="majorBidi"/>
        <w:noProof/>
        <w:sz w:val="22"/>
        <w:szCs w:val="22"/>
      </w:rPr>
      <w:t>2</w:t>
    </w:r>
    <w:r w:rsidR="00853702" w:rsidRPr="00853702">
      <w:rPr>
        <w:rFonts w:ascii="Book Antiqua" w:eastAsiaTheme="majorEastAsia" w:hAnsi="Book Antiqua" w:cstheme="majorBid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845C" w14:textId="2984C4E6" w:rsidR="00853702" w:rsidRPr="00853702" w:rsidRDefault="00853702" w:rsidP="00853702">
    <w:pPr>
      <w:pStyle w:val="Footer"/>
      <w:jc w:val="center"/>
      <w:rPr>
        <w:rFonts w:ascii="Book Antiqua" w:hAnsi="Book Antiqu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EF2C" w14:textId="77777777" w:rsidR="00906116" w:rsidRDefault="00906116" w:rsidP="00FE65A5">
      <w:pPr>
        <w:spacing w:after="0" w:line="240" w:lineRule="auto"/>
      </w:pPr>
      <w:r>
        <w:separator/>
      </w:r>
    </w:p>
  </w:footnote>
  <w:footnote w:type="continuationSeparator" w:id="0">
    <w:p w14:paraId="705B4AA9" w14:textId="77777777" w:rsidR="00906116" w:rsidRDefault="00906116" w:rsidP="00FE6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87C7" w14:textId="1F5C1898" w:rsidR="008F7D5B" w:rsidRDefault="008F7D5B" w:rsidP="00683094">
    <w:pPr>
      <w:pStyle w:val="Footer"/>
      <w:rPr>
        <w:rFonts w:ascii="Bookman Old Style" w:hAnsi="Bookman Old Style"/>
        <w:i/>
        <w:sz w:val="18"/>
        <w:szCs w:val="18"/>
      </w:rPr>
    </w:pPr>
    <w:r w:rsidRPr="008F7D5B">
      <w:rPr>
        <w:rFonts w:ascii="Bookman Old Style" w:hAnsi="Bookman Old Style"/>
        <w:i/>
        <w:sz w:val="18"/>
        <w:szCs w:val="18"/>
        <w:lang w:val="en-AU"/>
      </w:rPr>
      <w:t xml:space="preserve">ATTA’DIB: </w:t>
    </w:r>
    <w:proofErr w:type="spellStart"/>
    <w:r w:rsidRPr="008F7D5B">
      <w:rPr>
        <w:rFonts w:ascii="Bookman Old Style" w:hAnsi="Bookman Old Style"/>
        <w:i/>
        <w:sz w:val="18"/>
        <w:szCs w:val="18"/>
        <w:lang w:val="en-AU"/>
      </w:rPr>
      <w:t>Jurnal</w:t>
    </w:r>
    <w:proofErr w:type="spellEnd"/>
    <w:r w:rsidRPr="008F7D5B">
      <w:rPr>
        <w:rFonts w:ascii="Bookman Old Style" w:hAnsi="Bookman Old Style"/>
        <w:i/>
        <w:sz w:val="18"/>
        <w:szCs w:val="18"/>
        <w:lang w:val="en-AU"/>
      </w:rPr>
      <w:t xml:space="preserve"> Pendidikan Agama Islam</w:t>
    </w:r>
    <w:r w:rsidR="00683094" w:rsidRPr="008F7D5B">
      <w:rPr>
        <w:rFonts w:ascii="Bookman Old Style" w:hAnsi="Bookman Old Style"/>
        <w:i/>
        <w:sz w:val="18"/>
        <w:szCs w:val="18"/>
        <w:lang w:val="id-ID"/>
      </w:rPr>
      <w:t xml:space="preserve">, </w:t>
    </w:r>
    <w:r>
      <w:rPr>
        <w:rFonts w:ascii="Bookman Old Style" w:hAnsi="Bookman Old Style"/>
        <w:i/>
        <w:sz w:val="18"/>
        <w:szCs w:val="18"/>
      </w:rPr>
      <w:t>Prodi Pendidikan Agama Islam</w:t>
    </w:r>
  </w:p>
  <w:p w14:paraId="5AEC1204" w14:textId="75121FD7" w:rsidR="00683094" w:rsidRPr="008F7D5B" w:rsidRDefault="00683094" w:rsidP="00683094">
    <w:pPr>
      <w:pStyle w:val="Footer"/>
      <w:rPr>
        <w:rFonts w:ascii="Bookman Old Style" w:hAnsi="Bookman Old Style"/>
        <w:sz w:val="18"/>
        <w:szCs w:val="18"/>
      </w:rPr>
    </w:pPr>
    <w:r w:rsidRPr="008F7D5B">
      <w:rPr>
        <w:rFonts w:ascii="Bookman Old Style" w:hAnsi="Bookman Old Style"/>
        <w:i/>
        <w:sz w:val="18"/>
        <w:szCs w:val="18"/>
        <w:lang w:val="id-ID"/>
      </w:rPr>
      <w:t xml:space="preserve">Fakultas </w:t>
    </w:r>
    <w:proofErr w:type="spellStart"/>
    <w:r w:rsidRPr="008F7D5B">
      <w:rPr>
        <w:rFonts w:ascii="Bookman Old Style" w:hAnsi="Bookman Old Style"/>
        <w:i/>
        <w:sz w:val="18"/>
        <w:szCs w:val="18"/>
      </w:rPr>
      <w:t>Tarbiyah</w:t>
    </w:r>
    <w:proofErr w:type="spellEnd"/>
    <w:r w:rsidRPr="008F7D5B">
      <w:rPr>
        <w:rFonts w:ascii="Bookman Old Style" w:hAnsi="Bookman Old Style"/>
        <w:i/>
        <w:sz w:val="18"/>
        <w:szCs w:val="18"/>
        <w:lang w:val="id-ID"/>
      </w:rPr>
      <w:t xml:space="preserve"> IAIN Bone</w:t>
    </w:r>
    <w:r w:rsidRPr="008F7D5B">
      <w:rPr>
        <w:rFonts w:ascii="Bookman Old Style" w:hAnsi="Bookman Old Style"/>
        <w:i/>
        <w:sz w:val="18"/>
        <w:szCs w:val="18"/>
      </w:rPr>
      <w:t>, Vol</w:t>
    </w:r>
    <w:r w:rsidRPr="008F7D5B">
      <w:rPr>
        <w:rFonts w:ascii="Bookman Old Style" w:hAnsi="Bookman Old Style"/>
        <w:i/>
        <w:sz w:val="18"/>
        <w:szCs w:val="18"/>
        <w:lang w:val="id-ID"/>
      </w:rPr>
      <w:t>.</w:t>
    </w:r>
    <w:r w:rsidRPr="008F7D5B">
      <w:rPr>
        <w:rFonts w:ascii="Bookman Old Style" w:hAnsi="Bookman Old Style"/>
        <w:i/>
        <w:sz w:val="18"/>
        <w:szCs w:val="18"/>
      </w:rPr>
      <w:t xml:space="preserve"> 1</w:t>
    </w:r>
    <w:r w:rsidRPr="008F7D5B">
      <w:rPr>
        <w:rFonts w:ascii="Bookman Old Style" w:hAnsi="Bookman Old Style"/>
        <w:i/>
        <w:sz w:val="18"/>
        <w:szCs w:val="18"/>
        <w:lang w:val="id-ID"/>
      </w:rPr>
      <w:t xml:space="preserve">, No. </w:t>
    </w:r>
    <w:r w:rsidR="00F42032" w:rsidRPr="008F7D5B">
      <w:rPr>
        <w:rFonts w:ascii="Bookman Old Style" w:hAnsi="Bookman Old Style"/>
        <w:i/>
        <w:sz w:val="18"/>
        <w:szCs w:val="18"/>
      </w:rPr>
      <w:t>1</w:t>
    </w:r>
    <w:r w:rsidRPr="008F7D5B">
      <w:rPr>
        <w:rFonts w:ascii="Bookman Old Style" w:hAnsi="Bookman Old Style"/>
        <w:i/>
        <w:sz w:val="18"/>
        <w:szCs w:val="18"/>
        <w:lang w:val="id-ID"/>
      </w:rPr>
      <w:t xml:space="preserve">, </w:t>
    </w:r>
    <w:r w:rsidR="00F42032" w:rsidRPr="008F7D5B">
      <w:rPr>
        <w:rFonts w:ascii="Bookman Old Style" w:hAnsi="Bookman Old Style"/>
        <w:i/>
        <w:sz w:val="18"/>
        <w:szCs w:val="18"/>
      </w:rPr>
      <w:t>Juni</w:t>
    </w:r>
    <w:r w:rsidR="008F7D5B" w:rsidRPr="008F7D5B">
      <w:rPr>
        <w:rFonts w:ascii="Bookman Old Style" w:hAnsi="Bookman Old Style"/>
        <w:i/>
        <w:sz w:val="18"/>
        <w:szCs w:val="18"/>
      </w:rPr>
      <w:t xml:space="preserve"> 202</w:t>
    </w:r>
    <w:r w:rsidR="00F52519">
      <w:rPr>
        <w:rFonts w:ascii="Bookman Old Style" w:hAnsi="Bookman Old Style"/>
        <w:i/>
        <w:sz w:val="18"/>
        <w:szCs w:val="18"/>
      </w:rPr>
      <w:t>4</w:t>
    </w:r>
  </w:p>
  <w:p w14:paraId="2D7C022A" w14:textId="77777777" w:rsidR="00683094" w:rsidRDefault="0068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C8D"/>
    <w:multiLevelType w:val="hybridMultilevel"/>
    <w:tmpl w:val="435EE6C6"/>
    <w:lvl w:ilvl="0" w:tplc="EB444556">
      <w:start w:val="1"/>
      <w:numFmt w:val="upperLetter"/>
      <w:lvlText w:val="%1."/>
      <w:lvlJc w:val="left"/>
      <w:pPr>
        <w:ind w:left="720" w:hanging="360"/>
      </w:pPr>
      <w:rPr>
        <w:rFonts w:hint="default"/>
        <w:b/>
      </w:rPr>
    </w:lvl>
    <w:lvl w:ilvl="1" w:tplc="38090019">
      <w:start w:val="1"/>
      <w:numFmt w:val="lowerLetter"/>
      <w:lvlText w:val="%2."/>
      <w:lvlJc w:val="left"/>
      <w:pPr>
        <w:ind w:left="1440" w:hanging="360"/>
      </w:pPr>
    </w:lvl>
    <w:lvl w:ilvl="2" w:tplc="38090011">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3C18AF"/>
    <w:multiLevelType w:val="hybridMultilevel"/>
    <w:tmpl w:val="7F4604EC"/>
    <w:lvl w:ilvl="0" w:tplc="AA7E55D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1A11AD1"/>
    <w:multiLevelType w:val="hybridMultilevel"/>
    <w:tmpl w:val="57A23F98"/>
    <w:lvl w:ilvl="0" w:tplc="0C8EF77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3772D7F"/>
    <w:multiLevelType w:val="hybridMultilevel"/>
    <w:tmpl w:val="25B2A4C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38B1C8F"/>
    <w:multiLevelType w:val="hybridMultilevel"/>
    <w:tmpl w:val="50149E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4753851"/>
    <w:multiLevelType w:val="hybridMultilevel"/>
    <w:tmpl w:val="DFEC06B8"/>
    <w:lvl w:ilvl="0" w:tplc="281ACC14">
      <w:start w:val="1"/>
      <w:numFmt w:val="decimal"/>
      <w:lvlText w:val="%1."/>
      <w:lvlJc w:val="left"/>
      <w:pPr>
        <w:ind w:left="1211" w:hanging="360"/>
      </w:pPr>
      <w:rPr>
        <w:rFonts w:ascii="Times New Roman" w:eastAsiaTheme="minorHAnsi" w:hAnsi="Times New Roman" w:cs="Times New Roman"/>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049A2E2D"/>
    <w:multiLevelType w:val="hybridMultilevel"/>
    <w:tmpl w:val="654CB530"/>
    <w:lvl w:ilvl="0" w:tplc="190AE6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6853BD8"/>
    <w:multiLevelType w:val="hybridMultilevel"/>
    <w:tmpl w:val="76122662"/>
    <w:lvl w:ilvl="0" w:tplc="9192212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6C15431"/>
    <w:multiLevelType w:val="hybridMultilevel"/>
    <w:tmpl w:val="62D6137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46E30"/>
    <w:multiLevelType w:val="hybridMultilevel"/>
    <w:tmpl w:val="F1DC103C"/>
    <w:lvl w:ilvl="0" w:tplc="32AA0A34">
      <w:start w:val="1"/>
      <w:numFmt w:val="decimal"/>
      <w:pStyle w:val="SubBab2"/>
      <w:lvlText w:val="%1."/>
      <w:lvlJc w:val="left"/>
      <w:pPr>
        <w:ind w:left="786" w:hanging="360"/>
      </w:pPr>
      <w:rPr>
        <w:rFonts w:hint="default"/>
        <w:b/>
        <w:bCs/>
        <w:i w:val="0"/>
        <w:i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09884B7A"/>
    <w:multiLevelType w:val="hybridMultilevel"/>
    <w:tmpl w:val="A8986080"/>
    <w:lvl w:ilvl="0" w:tplc="2C3C4F3E">
      <w:start w:val="1"/>
      <w:numFmt w:val="bullet"/>
      <w:lvlText w:val=""/>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cs="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cs="Courier New" w:hint="default"/>
      </w:rPr>
    </w:lvl>
    <w:lvl w:ilvl="8" w:tplc="04210005">
      <w:start w:val="1"/>
      <w:numFmt w:val="bullet"/>
      <w:lvlText w:val=""/>
      <w:lvlJc w:val="left"/>
      <w:pPr>
        <w:ind w:left="7920" w:hanging="360"/>
      </w:pPr>
      <w:rPr>
        <w:rFonts w:ascii="Wingdings" w:hAnsi="Wingdings" w:hint="default"/>
      </w:rPr>
    </w:lvl>
  </w:abstractNum>
  <w:abstractNum w:abstractNumId="11" w15:restartNumberingAfterBreak="0">
    <w:nsid w:val="0B7832E7"/>
    <w:multiLevelType w:val="hybridMultilevel"/>
    <w:tmpl w:val="958A6302"/>
    <w:lvl w:ilvl="0" w:tplc="9F12F0EE">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A1066F"/>
    <w:multiLevelType w:val="hybridMultilevel"/>
    <w:tmpl w:val="147C436A"/>
    <w:lvl w:ilvl="0" w:tplc="368E6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836524"/>
    <w:multiLevelType w:val="hybridMultilevel"/>
    <w:tmpl w:val="E6362646"/>
    <w:lvl w:ilvl="0" w:tplc="785A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4A4F9A"/>
    <w:multiLevelType w:val="hybridMultilevel"/>
    <w:tmpl w:val="DCDE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A5D9E"/>
    <w:multiLevelType w:val="hybridMultilevel"/>
    <w:tmpl w:val="70AE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A129A"/>
    <w:multiLevelType w:val="multilevel"/>
    <w:tmpl w:val="C03C2DC4"/>
    <w:lvl w:ilvl="0">
      <w:start w:val="1"/>
      <w:numFmt w:val="decimal"/>
      <w:lvlText w:val="%1."/>
      <w:lvlJc w:val="left"/>
      <w:pPr>
        <w:ind w:left="108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1670024F"/>
    <w:multiLevelType w:val="hybridMultilevel"/>
    <w:tmpl w:val="4718FB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6F67FB5"/>
    <w:multiLevelType w:val="hybridMultilevel"/>
    <w:tmpl w:val="662636C8"/>
    <w:lvl w:ilvl="0" w:tplc="B3BA71F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1B553741"/>
    <w:multiLevelType w:val="hybridMultilevel"/>
    <w:tmpl w:val="974E13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C52196C"/>
    <w:multiLevelType w:val="hybridMultilevel"/>
    <w:tmpl w:val="96363A0E"/>
    <w:lvl w:ilvl="0" w:tplc="DF041B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22B11B3C"/>
    <w:multiLevelType w:val="hybridMultilevel"/>
    <w:tmpl w:val="0FD02316"/>
    <w:lvl w:ilvl="0" w:tplc="54CEF4DE">
      <w:start w:val="1"/>
      <w:numFmt w:val="upperLetter"/>
      <w:pStyle w:val="subbab5"/>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3E6627E"/>
    <w:multiLevelType w:val="hybridMultilevel"/>
    <w:tmpl w:val="A168BD7E"/>
    <w:lvl w:ilvl="0" w:tplc="7B141E8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4F5798F"/>
    <w:multiLevelType w:val="hybridMultilevel"/>
    <w:tmpl w:val="EAFECF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6CB78D5"/>
    <w:multiLevelType w:val="hybridMultilevel"/>
    <w:tmpl w:val="7C74F3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7BD27C3"/>
    <w:multiLevelType w:val="hybridMultilevel"/>
    <w:tmpl w:val="C86A2830"/>
    <w:lvl w:ilvl="0" w:tplc="F42E382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15:restartNumberingAfterBreak="0">
    <w:nsid w:val="27F1000B"/>
    <w:multiLevelType w:val="hybridMultilevel"/>
    <w:tmpl w:val="9CBE922E"/>
    <w:lvl w:ilvl="0" w:tplc="E31890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91E130F"/>
    <w:multiLevelType w:val="hybridMultilevel"/>
    <w:tmpl w:val="D4DEFCBA"/>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685D71"/>
    <w:multiLevelType w:val="hybridMultilevel"/>
    <w:tmpl w:val="C54A2A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ED27BAA"/>
    <w:multiLevelType w:val="hybridMultilevel"/>
    <w:tmpl w:val="B5728014"/>
    <w:lvl w:ilvl="0" w:tplc="3120160A">
      <w:start w:val="1"/>
      <w:numFmt w:val="decimal"/>
      <w:lvlText w:val="%1."/>
      <w:lvlJc w:val="left"/>
      <w:pPr>
        <w:ind w:left="1080" w:hanging="360"/>
      </w:pPr>
      <w:rPr>
        <w:rFonts w:hint="default"/>
      </w:rPr>
    </w:lvl>
    <w:lvl w:ilvl="1" w:tplc="E62E0C4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E7B6DEB4">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474E50"/>
    <w:multiLevelType w:val="hybridMultilevel"/>
    <w:tmpl w:val="89EA5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0D8194A"/>
    <w:multiLevelType w:val="hybridMultilevel"/>
    <w:tmpl w:val="EEF48A3C"/>
    <w:lvl w:ilvl="0" w:tplc="7158D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1A531C2"/>
    <w:multiLevelType w:val="hybridMultilevel"/>
    <w:tmpl w:val="766A25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44F74E4"/>
    <w:multiLevelType w:val="hybridMultilevel"/>
    <w:tmpl w:val="34E0C1FC"/>
    <w:lvl w:ilvl="0" w:tplc="928808A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881680"/>
    <w:multiLevelType w:val="hybridMultilevel"/>
    <w:tmpl w:val="F498276A"/>
    <w:lvl w:ilvl="0" w:tplc="764250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72124B6"/>
    <w:multiLevelType w:val="hybridMultilevel"/>
    <w:tmpl w:val="6270C5DA"/>
    <w:lvl w:ilvl="0" w:tplc="BBE61C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37253F8A"/>
    <w:multiLevelType w:val="hybridMultilevel"/>
    <w:tmpl w:val="BA88A68C"/>
    <w:lvl w:ilvl="0" w:tplc="53181BC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380E398C"/>
    <w:multiLevelType w:val="hybridMultilevel"/>
    <w:tmpl w:val="92C4D260"/>
    <w:lvl w:ilvl="0" w:tplc="6A7A5F0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CB93CF7"/>
    <w:multiLevelType w:val="hybridMultilevel"/>
    <w:tmpl w:val="FEC6AC10"/>
    <w:lvl w:ilvl="0" w:tplc="F222C4D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DAF242B"/>
    <w:multiLevelType w:val="hybridMultilevel"/>
    <w:tmpl w:val="852EB400"/>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F6B2348"/>
    <w:multiLevelType w:val="hybridMultilevel"/>
    <w:tmpl w:val="3D7C1D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0DD0FD8"/>
    <w:multiLevelType w:val="hybridMultilevel"/>
    <w:tmpl w:val="059683A6"/>
    <w:lvl w:ilvl="0" w:tplc="121C3F7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44A1261F"/>
    <w:multiLevelType w:val="hybridMultilevel"/>
    <w:tmpl w:val="7E201B1C"/>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6B97CF3"/>
    <w:multiLevelType w:val="hybridMultilevel"/>
    <w:tmpl w:val="2E32BFB8"/>
    <w:lvl w:ilvl="0" w:tplc="D8B649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46BB2623"/>
    <w:multiLevelType w:val="hybridMultilevel"/>
    <w:tmpl w:val="F3546D26"/>
    <w:lvl w:ilvl="0" w:tplc="131C88F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5" w15:restartNumberingAfterBreak="0">
    <w:nsid w:val="4749707C"/>
    <w:multiLevelType w:val="hybridMultilevel"/>
    <w:tmpl w:val="B9CA07CC"/>
    <w:lvl w:ilvl="0" w:tplc="E4868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BF65206"/>
    <w:multiLevelType w:val="hybridMultilevel"/>
    <w:tmpl w:val="799CC5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DDB15DF"/>
    <w:multiLevelType w:val="hybridMultilevel"/>
    <w:tmpl w:val="EBDE46A4"/>
    <w:lvl w:ilvl="0" w:tplc="8422B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E525547"/>
    <w:multiLevelType w:val="hybridMultilevel"/>
    <w:tmpl w:val="8ADA6D98"/>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4F425868"/>
    <w:multiLevelType w:val="hybridMultilevel"/>
    <w:tmpl w:val="3E3CFA0E"/>
    <w:lvl w:ilvl="0" w:tplc="161CA31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0" w15:restartNumberingAfterBreak="0">
    <w:nsid w:val="52652190"/>
    <w:multiLevelType w:val="hybridMultilevel"/>
    <w:tmpl w:val="EC24E688"/>
    <w:lvl w:ilvl="0" w:tplc="297266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1" w15:restartNumberingAfterBreak="0">
    <w:nsid w:val="54BA3015"/>
    <w:multiLevelType w:val="hybridMultilevel"/>
    <w:tmpl w:val="8446F6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7563985"/>
    <w:multiLevelType w:val="hybridMultilevel"/>
    <w:tmpl w:val="75746600"/>
    <w:lvl w:ilvl="0" w:tplc="FCEC88E0">
      <w:start w:val="1"/>
      <w:numFmt w:val="decimal"/>
      <w:lvlText w:val="%1."/>
      <w:lvlJc w:val="left"/>
      <w:pPr>
        <w:ind w:left="1506" w:hanging="360"/>
      </w:pPr>
      <w:rPr>
        <w:rFonts w:hint="default"/>
        <w:b/>
        <w:bCs w:val="0"/>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53" w15:restartNumberingAfterBreak="0">
    <w:nsid w:val="594D1FF8"/>
    <w:multiLevelType w:val="hybridMultilevel"/>
    <w:tmpl w:val="47DE712A"/>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95F6297"/>
    <w:multiLevelType w:val="hybridMultilevel"/>
    <w:tmpl w:val="6500252A"/>
    <w:lvl w:ilvl="0" w:tplc="08C01BA8">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5" w15:restartNumberingAfterBreak="0">
    <w:nsid w:val="59E55D8C"/>
    <w:multiLevelType w:val="hybridMultilevel"/>
    <w:tmpl w:val="41D02AE0"/>
    <w:lvl w:ilvl="0" w:tplc="29FE7F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E72F71"/>
    <w:multiLevelType w:val="hybridMultilevel"/>
    <w:tmpl w:val="310C1EBA"/>
    <w:lvl w:ilvl="0" w:tplc="2368B33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5A8D2897"/>
    <w:multiLevelType w:val="hybridMultilevel"/>
    <w:tmpl w:val="257E9B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5B494E9B"/>
    <w:multiLevelType w:val="hybridMultilevel"/>
    <w:tmpl w:val="911088A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D846129"/>
    <w:multiLevelType w:val="hybridMultilevel"/>
    <w:tmpl w:val="472A750A"/>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5EA2337A"/>
    <w:multiLevelType w:val="hybridMultilevel"/>
    <w:tmpl w:val="662290AA"/>
    <w:lvl w:ilvl="0" w:tplc="2E887B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5F440AEE"/>
    <w:multiLevelType w:val="hybridMultilevel"/>
    <w:tmpl w:val="93EAFFDC"/>
    <w:lvl w:ilvl="0" w:tplc="229E7DBC">
      <w:start w:val="1"/>
      <w:numFmt w:val="decimal"/>
      <w:pStyle w:val="subbab3"/>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B714F4"/>
    <w:multiLevelType w:val="hybridMultilevel"/>
    <w:tmpl w:val="BC8E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4C5B9D"/>
    <w:multiLevelType w:val="hybridMultilevel"/>
    <w:tmpl w:val="C87E1FE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4" w15:restartNumberingAfterBreak="0">
    <w:nsid w:val="63B27C10"/>
    <w:multiLevelType w:val="hybridMultilevel"/>
    <w:tmpl w:val="38E6394A"/>
    <w:lvl w:ilvl="0" w:tplc="2A2E6E8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67D1CBF"/>
    <w:multiLevelType w:val="hybridMultilevel"/>
    <w:tmpl w:val="ED7A0B7C"/>
    <w:lvl w:ilvl="0" w:tplc="0421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6" w15:restartNumberingAfterBreak="0">
    <w:nsid w:val="66FA5A98"/>
    <w:multiLevelType w:val="hybridMultilevel"/>
    <w:tmpl w:val="8BC68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38030F"/>
    <w:multiLevelType w:val="hybridMultilevel"/>
    <w:tmpl w:val="58400D5E"/>
    <w:lvl w:ilvl="0" w:tplc="3F040610">
      <w:start w:val="1"/>
      <w:numFmt w:val="upperLetter"/>
      <w:pStyle w:val="Heading2"/>
      <w:lvlText w:val="%1."/>
      <w:lvlJc w:val="left"/>
      <w:pPr>
        <w:ind w:left="720" w:hanging="360"/>
      </w:pPr>
      <w:rPr>
        <w:rFonts w:hint="default"/>
        <w:b/>
        <w:bCs/>
        <w:i w:val="0"/>
      </w:rPr>
    </w:lvl>
    <w:lvl w:ilvl="1" w:tplc="9A74E560">
      <w:start w:val="1"/>
      <w:numFmt w:val="lowerLetter"/>
      <w:lvlText w:val="%2."/>
      <w:lvlJc w:val="left"/>
      <w:pPr>
        <w:ind w:left="1440" w:hanging="360"/>
      </w:pPr>
      <w:rPr>
        <w:sz w:val="24"/>
        <w:szCs w:val="24"/>
      </w:rPr>
    </w:lvl>
    <w:lvl w:ilvl="2" w:tplc="FB940240">
      <w:start w:val="1"/>
      <w:numFmt w:val="decimal"/>
      <w:lvlText w:val="%3."/>
      <w:lvlJc w:val="left"/>
      <w:pPr>
        <w:ind w:left="2340" w:hanging="360"/>
      </w:pPr>
      <w:rPr>
        <w:rFonts w:hint="default"/>
      </w:rPr>
    </w:lvl>
    <w:lvl w:ilvl="3" w:tplc="15A4BCD0">
      <w:start w:val="1"/>
      <w:numFmt w:val="lowerLetter"/>
      <w:lvlText w:val="%4)"/>
      <w:lvlJc w:val="left"/>
      <w:pPr>
        <w:ind w:left="2880" w:hanging="360"/>
      </w:pPr>
      <w:rPr>
        <w:rFonts w:hint="default"/>
      </w:rPr>
    </w:lvl>
    <w:lvl w:ilvl="4" w:tplc="A9CC7252">
      <w:start w:val="4"/>
      <w:numFmt w:val="upperLetter"/>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74AD6D22"/>
    <w:multiLevelType w:val="hybridMultilevel"/>
    <w:tmpl w:val="C11E2C42"/>
    <w:lvl w:ilvl="0" w:tplc="C23ABE8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9" w15:restartNumberingAfterBreak="0">
    <w:nsid w:val="7C517337"/>
    <w:multiLevelType w:val="hybridMultilevel"/>
    <w:tmpl w:val="98F451D4"/>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7D5D2A91"/>
    <w:multiLevelType w:val="multilevel"/>
    <w:tmpl w:val="3CA87154"/>
    <w:lvl w:ilvl="0">
      <w:start w:val="1"/>
      <w:numFmt w:val="decimal"/>
      <w:lvlText w:val="%1."/>
      <w:lvlJc w:val="left"/>
      <w:pPr>
        <w:ind w:left="644" w:hanging="360"/>
      </w:pPr>
      <w:rPr>
        <w:rFonts w:hint="default"/>
        <w:b/>
        <w:bCs/>
      </w:rPr>
    </w:lvl>
    <w:lvl w:ilvl="1">
      <w:start w:val="1"/>
      <w:numFmt w:val="decimal"/>
      <w:isLgl/>
      <w:lvlText w:val="%1.%2"/>
      <w:lvlJc w:val="left"/>
      <w:pPr>
        <w:ind w:left="1094" w:hanging="810"/>
      </w:pPr>
      <w:rPr>
        <w:rFonts w:hint="default"/>
      </w:rPr>
    </w:lvl>
    <w:lvl w:ilvl="2">
      <w:start w:val="1"/>
      <w:numFmt w:val="decimal"/>
      <w:isLgl/>
      <w:lvlText w:val="%1.%2.%3"/>
      <w:lvlJc w:val="left"/>
      <w:pPr>
        <w:ind w:left="1094" w:hanging="810"/>
      </w:pPr>
      <w:rPr>
        <w:rFonts w:hint="default"/>
      </w:rPr>
    </w:lvl>
    <w:lvl w:ilvl="3">
      <w:start w:val="1"/>
      <w:numFmt w:val="decimal"/>
      <w:isLgl/>
      <w:lvlText w:val="%1.%2.%3.%4"/>
      <w:lvlJc w:val="left"/>
      <w:pPr>
        <w:ind w:left="1094" w:hanging="81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1" w15:restartNumberingAfterBreak="0">
    <w:nsid w:val="7FB81281"/>
    <w:multiLevelType w:val="hybridMultilevel"/>
    <w:tmpl w:val="101A1E58"/>
    <w:lvl w:ilvl="0" w:tplc="A5B6C9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32456082">
    <w:abstractNumId w:val="61"/>
  </w:num>
  <w:num w:numId="2" w16cid:durableId="789930538">
    <w:abstractNumId w:val="12"/>
  </w:num>
  <w:num w:numId="3" w16cid:durableId="754590946">
    <w:abstractNumId w:val="29"/>
  </w:num>
  <w:num w:numId="4" w16cid:durableId="503015297">
    <w:abstractNumId w:val="14"/>
  </w:num>
  <w:num w:numId="5" w16cid:durableId="1786921063">
    <w:abstractNumId w:val="13"/>
  </w:num>
  <w:num w:numId="6" w16cid:durableId="1040015852">
    <w:abstractNumId w:val="47"/>
  </w:num>
  <w:num w:numId="7" w16cid:durableId="678435174">
    <w:abstractNumId w:val="31"/>
  </w:num>
  <w:num w:numId="8" w16cid:durableId="1932154970">
    <w:abstractNumId w:val="22"/>
  </w:num>
  <w:num w:numId="9" w16cid:durableId="941575304">
    <w:abstractNumId w:val="34"/>
  </w:num>
  <w:num w:numId="10" w16cid:durableId="215893233">
    <w:abstractNumId w:val="71"/>
  </w:num>
  <w:num w:numId="11" w16cid:durableId="494035082">
    <w:abstractNumId w:val="60"/>
  </w:num>
  <w:num w:numId="12" w16cid:durableId="1219242618">
    <w:abstractNumId w:val="33"/>
  </w:num>
  <w:num w:numId="13" w16cid:durableId="536741571">
    <w:abstractNumId w:val="62"/>
  </w:num>
  <w:num w:numId="14" w16cid:durableId="1604219505">
    <w:abstractNumId w:val="45"/>
  </w:num>
  <w:num w:numId="15" w16cid:durableId="2008708264">
    <w:abstractNumId w:val="56"/>
  </w:num>
  <w:num w:numId="16" w16cid:durableId="1454057804">
    <w:abstractNumId w:val="26"/>
  </w:num>
  <w:num w:numId="17" w16cid:durableId="1650481403">
    <w:abstractNumId w:val="66"/>
  </w:num>
  <w:num w:numId="18" w16cid:durableId="1512524286">
    <w:abstractNumId w:val="15"/>
  </w:num>
  <w:num w:numId="19" w16cid:durableId="1225484997">
    <w:abstractNumId w:val="4"/>
  </w:num>
  <w:num w:numId="20" w16cid:durableId="1644919026">
    <w:abstractNumId w:val="55"/>
  </w:num>
  <w:num w:numId="21" w16cid:durableId="593587559">
    <w:abstractNumId w:val="11"/>
  </w:num>
  <w:num w:numId="22" w16cid:durableId="2125884174">
    <w:abstractNumId w:val="1"/>
  </w:num>
  <w:num w:numId="23" w16cid:durableId="347751908">
    <w:abstractNumId w:val="5"/>
  </w:num>
  <w:num w:numId="24" w16cid:durableId="804543386">
    <w:abstractNumId w:val="30"/>
  </w:num>
  <w:num w:numId="25" w16cid:durableId="828449354">
    <w:abstractNumId w:val="42"/>
  </w:num>
  <w:num w:numId="26" w16cid:durableId="1127971786">
    <w:abstractNumId w:val="39"/>
  </w:num>
  <w:num w:numId="27" w16cid:durableId="1209613474">
    <w:abstractNumId w:val="69"/>
  </w:num>
  <w:num w:numId="28" w16cid:durableId="1229462632">
    <w:abstractNumId w:val="59"/>
  </w:num>
  <w:num w:numId="29" w16cid:durableId="2116627448">
    <w:abstractNumId w:val="48"/>
  </w:num>
  <w:num w:numId="30" w16cid:durableId="884801928">
    <w:abstractNumId w:val="8"/>
  </w:num>
  <w:num w:numId="31" w16cid:durableId="691953840">
    <w:abstractNumId w:val="27"/>
  </w:num>
  <w:num w:numId="32" w16cid:durableId="1809283022">
    <w:abstractNumId w:val="65"/>
  </w:num>
  <w:num w:numId="33" w16cid:durableId="1620449887">
    <w:abstractNumId w:val="51"/>
  </w:num>
  <w:num w:numId="34" w16cid:durableId="2093157285">
    <w:abstractNumId w:val="63"/>
  </w:num>
  <w:num w:numId="35" w16cid:durableId="2100170339">
    <w:abstractNumId w:val="10"/>
  </w:num>
  <w:num w:numId="36" w16cid:durableId="1936594854">
    <w:abstractNumId w:val="67"/>
  </w:num>
  <w:num w:numId="37" w16cid:durableId="316230273">
    <w:abstractNumId w:val="0"/>
  </w:num>
  <w:num w:numId="38" w16cid:durableId="2114981444">
    <w:abstractNumId w:val="9"/>
  </w:num>
  <w:num w:numId="39" w16cid:durableId="857964265">
    <w:abstractNumId w:val="50"/>
  </w:num>
  <w:num w:numId="40" w16cid:durableId="2073237241">
    <w:abstractNumId w:val="20"/>
  </w:num>
  <w:num w:numId="41" w16cid:durableId="1183472516">
    <w:abstractNumId w:val="70"/>
  </w:num>
  <w:num w:numId="42" w16cid:durableId="19941876">
    <w:abstractNumId w:val="49"/>
  </w:num>
  <w:num w:numId="43" w16cid:durableId="1135097306">
    <w:abstractNumId w:val="16"/>
  </w:num>
  <w:num w:numId="44" w16cid:durableId="1731540497">
    <w:abstractNumId w:val="58"/>
  </w:num>
  <w:num w:numId="45" w16cid:durableId="2108963292">
    <w:abstractNumId w:val="6"/>
  </w:num>
  <w:num w:numId="46" w16cid:durableId="1746025038">
    <w:abstractNumId w:val="43"/>
  </w:num>
  <w:num w:numId="47" w16cid:durableId="1936205991">
    <w:abstractNumId w:val="35"/>
  </w:num>
  <w:num w:numId="48" w16cid:durableId="1006782066">
    <w:abstractNumId w:val="44"/>
  </w:num>
  <w:num w:numId="49" w16cid:durableId="2006080281">
    <w:abstractNumId w:val="2"/>
  </w:num>
  <w:num w:numId="50" w16cid:durableId="1604529321">
    <w:abstractNumId w:val="52"/>
  </w:num>
  <w:num w:numId="51" w16cid:durableId="1059592992">
    <w:abstractNumId w:val="36"/>
  </w:num>
  <w:num w:numId="52" w16cid:durableId="615910310">
    <w:abstractNumId w:val="41"/>
  </w:num>
  <w:num w:numId="53" w16cid:durableId="417212632">
    <w:abstractNumId w:val="68"/>
  </w:num>
  <w:num w:numId="54" w16cid:durableId="656223497">
    <w:abstractNumId w:val="7"/>
  </w:num>
  <w:num w:numId="55" w16cid:durableId="732507682">
    <w:abstractNumId w:val="18"/>
  </w:num>
  <w:num w:numId="56" w16cid:durableId="296298035">
    <w:abstractNumId w:val="21"/>
  </w:num>
  <w:num w:numId="57" w16cid:durableId="1212693737">
    <w:abstractNumId w:val="54"/>
  </w:num>
  <w:num w:numId="58" w16cid:durableId="1005789760">
    <w:abstractNumId w:val="53"/>
  </w:num>
  <w:num w:numId="59" w16cid:durableId="1505708681">
    <w:abstractNumId w:val="17"/>
  </w:num>
  <w:num w:numId="60" w16cid:durableId="1297836405">
    <w:abstractNumId w:val="46"/>
  </w:num>
  <w:num w:numId="61" w16cid:durableId="588732419">
    <w:abstractNumId w:val="24"/>
  </w:num>
  <w:num w:numId="62" w16cid:durableId="1897816514">
    <w:abstractNumId w:val="28"/>
  </w:num>
  <w:num w:numId="63" w16cid:durableId="1564245527">
    <w:abstractNumId w:val="57"/>
  </w:num>
  <w:num w:numId="64" w16cid:durableId="1097286481">
    <w:abstractNumId w:val="19"/>
  </w:num>
  <w:num w:numId="65" w16cid:durableId="2105806678">
    <w:abstractNumId w:val="25"/>
  </w:num>
  <w:num w:numId="66" w16cid:durableId="1141533239">
    <w:abstractNumId w:val="37"/>
  </w:num>
  <w:num w:numId="67" w16cid:durableId="1292828817">
    <w:abstractNumId w:val="64"/>
  </w:num>
  <w:num w:numId="68" w16cid:durableId="1585069538">
    <w:abstractNumId w:val="40"/>
  </w:num>
  <w:num w:numId="69" w16cid:durableId="1513299201">
    <w:abstractNumId w:val="23"/>
  </w:num>
  <w:num w:numId="70" w16cid:durableId="1844976801">
    <w:abstractNumId w:val="38"/>
  </w:num>
  <w:num w:numId="71" w16cid:durableId="1497112833">
    <w:abstractNumId w:val="32"/>
  </w:num>
  <w:num w:numId="72" w16cid:durableId="1457678038">
    <w:abstractNumId w:val="67"/>
    <w:lvlOverride w:ilvl="0">
      <w:startOverride w:val="1"/>
    </w:lvlOverride>
  </w:num>
  <w:num w:numId="73" w16cid:durableId="925189528">
    <w:abstractNumId w:val="67"/>
    <w:lvlOverride w:ilvl="0">
      <w:startOverride w:val="1"/>
    </w:lvlOverride>
  </w:num>
  <w:num w:numId="74" w16cid:durableId="903876719">
    <w:abstractNumId w:val="67"/>
    <w:lvlOverride w:ilvl="0">
      <w:startOverride w:val="1"/>
    </w:lvlOverride>
  </w:num>
  <w:num w:numId="75" w16cid:durableId="1040977835">
    <w:abstractNumId w:val="67"/>
    <w:lvlOverride w:ilvl="0">
      <w:startOverride w:val="1"/>
    </w:lvlOverride>
  </w:num>
  <w:num w:numId="76" w16cid:durableId="212471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539"/>
    <w:rsid w:val="00001063"/>
    <w:rsid w:val="00001941"/>
    <w:rsid w:val="00001E19"/>
    <w:rsid w:val="00001FE3"/>
    <w:rsid w:val="00002190"/>
    <w:rsid w:val="000022E3"/>
    <w:rsid w:val="00002328"/>
    <w:rsid w:val="00002D6B"/>
    <w:rsid w:val="00002E45"/>
    <w:rsid w:val="000034E4"/>
    <w:rsid w:val="00004727"/>
    <w:rsid w:val="00004FE9"/>
    <w:rsid w:val="00005461"/>
    <w:rsid w:val="00005BFA"/>
    <w:rsid w:val="00005D4A"/>
    <w:rsid w:val="00005D4F"/>
    <w:rsid w:val="000060C4"/>
    <w:rsid w:val="0000623C"/>
    <w:rsid w:val="000065BB"/>
    <w:rsid w:val="00006786"/>
    <w:rsid w:val="00006F32"/>
    <w:rsid w:val="00007603"/>
    <w:rsid w:val="00007679"/>
    <w:rsid w:val="00007957"/>
    <w:rsid w:val="00007F86"/>
    <w:rsid w:val="000113CC"/>
    <w:rsid w:val="000115C4"/>
    <w:rsid w:val="00012AEA"/>
    <w:rsid w:val="00012AEC"/>
    <w:rsid w:val="00012CBF"/>
    <w:rsid w:val="000134F7"/>
    <w:rsid w:val="000135BE"/>
    <w:rsid w:val="000138E5"/>
    <w:rsid w:val="00013D72"/>
    <w:rsid w:val="000140A9"/>
    <w:rsid w:val="00014395"/>
    <w:rsid w:val="00014574"/>
    <w:rsid w:val="00014590"/>
    <w:rsid w:val="00014631"/>
    <w:rsid w:val="000151BF"/>
    <w:rsid w:val="00016623"/>
    <w:rsid w:val="000167E4"/>
    <w:rsid w:val="000171C0"/>
    <w:rsid w:val="00020B7B"/>
    <w:rsid w:val="00020D11"/>
    <w:rsid w:val="00020F49"/>
    <w:rsid w:val="000217E5"/>
    <w:rsid w:val="00021F9B"/>
    <w:rsid w:val="00021FD9"/>
    <w:rsid w:val="00022A1E"/>
    <w:rsid w:val="00022CAA"/>
    <w:rsid w:val="00023245"/>
    <w:rsid w:val="00023734"/>
    <w:rsid w:val="000245ED"/>
    <w:rsid w:val="00024E53"/>
    <w:rsid w:val="0002506F"/>
    <w:rsid w:val="000252DE"/>
    <w:rsid w:val="00026CA5"/>
    <w:rsid w:val="000271A6"/>
    <w:rsid w:val="00027BAF"/>
    <w:rsid w:val="00027BEC"/>
    <w:rsid w:val="00030422"/>
    <w:rsid w:val="00030B32"/>
    <w:rsid w:val="00030B35"/>
    <w:rsid w:val="0003122F"/>
    <w:rsid w:val="0003177C"/>
    <w:rsid w:val="000327BB"/>
    <w:rsid w:val="00032A85"/>
    <w:rsid w:val="00033019"/>
    <w:rsid w:val="00033606"/>
    <w:rsid w:val="00033B4F"/>
    <w:rsid w:val="0003427A"/>
    <w:rsid w:val="0003480A"/>
    <w:rsid w:val="00034B38"/>
    <w:rsid w:val="00034C29"/>
    <w:rsid w:val="00035606"/>
    <w:rsid w:val="00036493"/>
    <w:rsid w:val="000365C8"/>
    <w:rsid w:val="00036A19"/>
    <w:rsid w:val="00036A7C"/>
    <w:rsid w:val="0003713C"/>
    <w:rsid w:val="0004010E"/>
    <w:rsid w:val="000402A8"/>
    <w:rsid w:val="00040CAA"/>
    <w:rsid w:val="00042457"/>
    <w:rsid w:val="00042ADE"/>
    <w:rsid w:val="00042C80"/>
    <w:rsid w:val="00043A48"/>
    <w:rsid w:val="00043DC6"/>
    <w:rsid w:val="00043E1E"/>
    <w:rsid w:val="0004406F"/>
    <w:rsid w:val="00044D80"/>
    <w:rsid w:val="00044F90"/>
    <w:rsid w:val="000452BD"/>
    <w:rsid w:val="0004584E"/>
    <w:rsid w:val="00045927"/>
    <w:rsid w:val="00045D33"/>
    <w:rsid w:val="000465F2"/>
    <w:rsid w:val="0004671B"/>
    <w:rsid w:val="0004681D"/>
    <w:rsid w:val="00046B32"/>
    <w:rsid w:val="00046D31"/>
    <w:rsid w:val="00046FAF"/>
    <w:rsid w:val="000471B3"/>
    <w:rsid w:val="0004755D"/>
    <w:rsid w:val="0004789A"/>
    <w:rsid w:val="00047C29"/>
    <w:rsid w:val="00050803"/>
    <w:rsid w:val="000513DA"/>
    <w:rsid w:val="00051C02"/>
    <w:rsid w:val="000526BD"/>
    <w:rsid w:val="00052BDB"/>
    <w:rsid w:val="00052FE4"/>
    <w:rsid w:val="00053168"/>
    <w:rsid w:val="0005360B"/>
    <w:rsid w:val="000537D4"/>
    <w:rsid w:val="00053AB4"/>
    <w:rsid w:val="00053B0A"/>
    <w:rsid w:val="00054D7E"/>
    <w:rsid w:val="00054F8F"/>
    <w:rsid w:val="00055260"/>
    <w:rsid w:val="000553F9"/>
    <w:rsid w:val="00055417"/>
    <w:rsid w:val="00055631"/>
    <w:rsid w:val="000557CF"/>
    <w:rsid w:val="00055B82"/>
    <w:rsid w:val="000562D8"/>
    <w:rsid w:val="0005664D"/>
    <w:rsid w:val="0005668C"/>
    <w:rsid w:val="0005688F"/>
    <w:rsid w:val="00056AA7"/>
    <w:rsid w:val="00060B85"/>
    <w:rsid w:val="00060DFB"/>
    <w:rsid w:val="00061FA8"/>
    <w:rsid w:val="00062841"/>
    <w:rsid w:val="0006298B"/>
    <w:rsid w:val="00062C3E"/>
    <w:rsid w:val="0006360A"/>
    <w:rsid w:val="00064B01"/>
    <w:rsid w:val="00064DE7"/>
    <w:rsid w:val="000653CF"/>
    <w:rsid w:val="00065470"/>
    <w:rsid w:val="00065CF5"/>
    <w:rsid w:val="0006687A"/>
    <w:rsid w:val="00066941"/>
    <w:rsid w:val="00066BB0"/>
    <w:rsid w:val="00067584"/>
    <w:rsid w:val="00067CF6"/>
    <w:rsid w:val="00067D7D"/>
    <w:rsid w:val="00070232"/>
    <w:rsid w:val="000703C9"/>
    <w:rsid w:val="00070D07"/>
    <w:rsid w:val="00071666"/>
    <w:rsid w:val="00071808"/>
    <w:rsid w:val="00073724"/>
    <w:rsid w:val="00073F9A"/>
    <w:rsid w:val="00074724"/>
    <w:rsid w:val="00074B17"/>
    <w:rsid w:val="00074CBF"/>
    <w:rsid w:val="00075167"/>
    <w:rsid w:val="00075AB2"/>
    <w:rsid w:val="00075ADF"/>
    <w:rsid w:val="00075C64"/>
    <w:rsid w:val="00076175"/>
    <w:rsid w:val="00076F1C"/>
    <w:rsid w:val="000770B1"/>
    <w:rsid w:val="000807AB"/>
    <w:rsid w:val="00081583"/>
    <w:rsid w:val="0008294B"/>
    <w:rsid w:val="00082A15"/>
    <w:rsid w:val="00082CFA"/>
    <w:rsid w:val="00082D80"/>
    <w:rsid w:val="00083247"/>
    <w:rsid w:val="00083951"/>
    <w:rsid w:val="00083B14"/>
    <w:rsid w:val="00083DF4"/>
    <w:rsid w:val="000840B1"/>
    <w:rsid w:val="00084B09"/>
    <w:rsid w:val="00085167"/>
    <w:rsid w:val="00085F91"/>
    <w:rsid w:val="0008678D"/>
    <w:rsid w:val="00086BFD"/>
    <w:rsid w:val="00087AB0"/>
    <w:rsid w:val="00087F00"/>
    <w:rsid w:val="00090007"/>
    <w:rsid w:val="00090292"/>
    <w:rsid w:val="00091D13"/>
    <w:rsid w:val="00091FA5"/>
    <w:rsid w:val="000930BA"/>
    <w:rsid w:val="0009315D"/>
    <w:rsid w:val="00094666"/>
    <w:rsid w:val="0009490C"/>
    <w:rsid w:val="00094B36"/>
    <w:rsid w:val="00094C20"/>
    <w:rsid w:val="00094EDF"/>
    <w:rsid w:val="000964D8"/>
    <w:rsid w:val="00096AAD"/>
    <w:rsid w:val="00097875"/>
    <w:rsid w:val="000978FF"/>
    <w:rsid w:val="00097B18"/>
    <w:rsid w:val="000A00B3"/>
    <w:rsid w:val="000A07DC"/>
    <w:rsid w:val="000A09D7"/>
    <w:rsid w:val="000A1BC5"/>
    <w:rsid w:val="000A1CA7"/>
    <w:rsid w:val="000A1EAE"/>
    <w:rsid w:val="000A2F2C"/>
    <w:rsid w:val="000A3B31"/>
    <w:rsid w:val="000A4D8B"/>
    <w:rsid w:val="000A6641"/>
    <w:rsid w:val="000A781F"/>
    <w:rsid w:val="000A7A8C"/>
    <w:rsid w:val="000B078D"/>
    <w:rsid w:val="000B0C05"/>
    <w:rsid w:val="000B14D9"/>
    <w:rsid w:val="000B20D7"/>
    <w:rsid w:val="000B23DB"/>
    <w:rsid w:val="000B2B55"/>
    <w:rsid w:val="000B2B9B"/>
    <w:rsid w:val="000B306A"/>
    <w:rsid w:val="000B3790"/>
    <w:rsid w:val="000B3D15"/>
    <w:rsid w:val="000B5B42"/>
    <w:rsid w:val="000B5DB2"/>
    <w:rsid w:val="000B6726"/>
    <w:rsid w:val="000B6B74"/>
    <w:rsid w:val="000B6C86"/>
    <w:rsid w:val="000B7008"/>
    <w:rsid w:val="000B75E1"/>
    <w:rsid w:val="000B7628"/>
    <w:rsid w:val="000B79A7"/>
    <w:rsid w:val="000B7ABC"/>
    <w:rsid w:val="000B7C3A"/>
    <w:rsid w:val="000B7FA6"/>
    <w:rsid w:val="000C07FF"/>
    <w:rsid w:val="000C0857"/>
    <w:rsid w:val="000C0B41"/>
    <w:rsid w:val="000C109D"/>
    <w:rsid w:val="000C1ED0"/>
    <w:rsid w:val="000C1F8F"/>
    <w:rsid w:val="000C20FF"/>
    <w:rsid w:val="000C2C5E"/>
    <w:rsid w:val="000C2E31"/>
    <w:rsid w:val="000C37DD"/>
    <w:rsid w:val="000C391E"/>
    <w:rsid w:val="000C3E84"/>
    <w:rsid w:val="000C6333"/>
    <w:rsid w:val="000C6825"/>
    <w:rsid w:val="000C6A27"/>
    <w:rsid w:val="000C6C44"/>
    <w:rsid w:val="000C6DD8"/>
    <w:rsid w:val="000C75C8"/>
    <w:rsid w:val="000C7774"/>
    <w:rsid w:val="000C7D62"/>
    <w:rsid w:val="000C7EA1"/>
    <w:rsid w:val="000D0026"/>
    <w:rsid w:val="000D0416"/>
    <w:rsid w:val="000D1116"/>
    <w:rsid w:val="000D2038"/>
    <w:rsid w:val="000D3FC4"/>
    <w:rsid w:val="000D405C"/>
    <w:rsid w:val="000D4525"/>
    <w:rsid w:val="000D4A3F"/>
    <w:rsid w:val="000D4DAA"/>
    <w:rsid w:val="000D4DE9"/>
    <w:rsid w:val="000D4F66"/>
    <w:rsid w:val="000D4FB6"/>
    <w:rsid w:val="000D5001"/>
    <w:rsid w:val="000D54B1"/>
    <w:rsid w:val="000D5BA9"/>
    <w:rsid w:val="000D5BCE"/>
    <w:rsid w:val="000D6E3D"/>
    <w:rsid w:val="000E10ED"/>
    <w:rsid w:val="000E1460"/>
    <w:rsid w:val="000E1530"/>
    <w:rsid w:val="000E240C"/>
    <w:rsid w:val="000E2CCB"/>
    <w:rsid w:val="000E393F"/>
    <w:rsid w:val="000E3AF0"/>
    <w:rsid w:val="000E3EB1"/>
    <w:rsid w:val="000E429F"/>
    <w:rsid w:val="000E4E6C"/>
    <w:rsid w:val="000E5802"/>
    <w:rsid w:val="000E5BBD"/>
    <w:rsid w:val="000E6B38"/>
    <w:rsid w:val="000E7089"/>
    <w:rsid w:val="000E73BC"/>
    <w:rsid w:val="000E769A"/>
    <w:rsid w:val="000F07B3"/>
    <w:rsid w:val="000F1372"/>
    <w:rsid w:val="000F164E"/>
    <w:rsid w:val="000F1B64"/>
    <w:rsid w:val="000F24D0"/>
    <w:rsid w:val="000F24D5"/>
    <w:rsid w:val="000F29B0"/>
    <w:rsid w:val="000F2AFE"/>
    <w:rsid w:val="000F2D4E"/>
    <w:rsid w:val="000F2F17"/>
    <w:rsid w:val="000F3253"/>
    <w:rsid w:val="000F32E2"/>
    <w:rsid w:val="000F3EED"/>
    <w:rsid w:val="000F3FFF"/>
    <w:rsid w:val="000F4022"/>
    <w:rsid w:val="000F4069"/>
    <w:rsid w:val="000F42FB"/>
    <w:rsid w:val="000F487C"/>
    <w:rsid w:val="000F5629"/>
    <w:rsid w:val="000F5890"/>
    <w:rsid w:val="000F5940"/>
    <w:rsid w:val="000F606B"/>
    <w:rsid w:val="000F6AE5"/>
    <w:rsid w:val="000F6F99"/>
    <w:rsid w:val="000F71FA"/>
    <w:rsid w:val="000F7F5B"/>
    <w:rsid w:val="001010D4"/>
    <w:rsid w:val="00101AB5"/>
    <w:rsid w:val="00102976"/>
    <w:rsid w:val="00102BE0"/>
    <w:rsid w:val="00102D47"/>
    <w:rsid w:val="00102F39"/>
    <w:rsid w:val="001040B7"/>
    <w:rsid w:val="001043E0"/>
    <w:rsid w:val="00104DCC"/>
    <w:rsid w:val="00105485"/>
    <w:rsid w:val="00105854"/>
    <w:rsid w:val="00107286"/>
    <w:rsid w:val="0010731D"/>
    <w:rsid w:val="00107B86"/>
    <w:rsid w:val="00110160"/>
    <w:rsid w:val="001103FA"/>
    <w:rsid w:val="0011169F"/>
    <w:rsid w:val="00111C51"/>
    <w:rsid w:val="00111C67"/>
    <w:rsid w:val="00112276"/>
    <w:rsid w:val="00112B04"/>
    <w:rsid w:val="00113073"/>
    <w:rsid w:val="00113305"/>
    <w:rsid w:val="00113719"/>
    <w:rsid w:val="00113C49"/>
    <w:rsid w:val="001143FB"/>
    <w:rsid w:val="00114449"/>
    <w:rsid w:val="001144A9"/>
    <w:rsid w:val="00114564"/>
    <w:rsid w:val="0011556F"/>
    <w:rsid w:val="00115B4A"/>
    <w:rsid w:val="00116B1D"/>
    <w:rsid w:val="00116C59"/>
    <w:rsid w:val="00117309"/>
    <w:rsid w:val="00117950"/>
    <w:rsid w:val="0012081C"/>
    <w:rsid w:val="0012124B"/>
    <w:rsid w:val="00121694"/>
    <w:rsid w:val="0012170A"/>
    <w:rsid w:val="001219BB"/>
    <w:rsid w:val="00121F59"/>
    <w:rsid w:val="00121F74"/>
    <w:rsid w:val="00122122"/>
    <w:rsid w:val="001229C1"/>
    <w:rsid w:val="00122FDF"/>
    <w:rsid w:val="001230C7"/>
    <w:rsid w:val="001233EA"/>
    <w:rsid w:val="001239C7"/>
    <w:rsid w:val="0012408D"/>
    <w:rsid w:val="00124208"/>
    <w:rsid w:val="00124ED1"/>
    <w:rsid w:val="001258BA"/>
    <w:rsid w:val="001266FC"/>
    <w:rsid w:val="00126E71"/>
    <w:rsid w:val="00126F38"/>
    <w:rsid w:val="001272EB"/>
    <w:rsid w:val="00127457"/>
    <w:rsid w:val="00127B1B"/>
    <w:rsid w:val="00130184"/>
    <w:rsid w:val="00130489"/>
    <w:rsid w:val="001308F0"/>
    <w:rsid w:val="00131436"/>
    <w:rsid w:val="001316A9"/>
    <w:rsid w:val="00131D26"/>
    <w:rsid w:val="0013220C"/>
    <w:rsid w:val="001324D5"/>
    <w:rsid w:val="0013321F"/>
    <w:rsid w:val="00133902"/>
    <w:rsid w:val="00133998"/>
    <w:rsid w:val="00133AFC"/>
    <w:rsid w:val="00133EBF"/>
    <w:rsid w:val="00134341"/>
    <w:rsid w:val="001345FC"/>
    <w:rsid w:val="001358D4"/>
    <w:rsid w:val="001366FD"/>
    <w:rsid w:val="00140572"/>
    <w:rsid w:val="00140F79"/>
    <w:rsid w:val="00141EAB"/>
    <w:rsid w:val="00142601"/>
    <w:rsid w:val="00142E55"/>
    <w:rsid w:val="00143908"/>
    <w:rsid w:val="00143E28"/>
    <w:rsid w:val="00143EA8"/>
    <w:rsid w:val="001442D0"/>
    <w:rsid w:val="00144BCE"/>
    <w:rsid w:val="00147823"/>
    <w:rsid w:val="00150696"/>
    <w:rsid w:val="00150AE1"/>
    <w:rsid w:val="001512F5"/>
    <w:rsid w:val="001523C2"/>
    <w:rsid w:val="001524D7"/>
    <w:rsid w:val="00152C7E"/>
    <w:rsid w:val="0015311E"/>
    <w:rsid w:val="001538E9"/>
    <w:rsid w:val="00153E26"/>
    <w:rsid w:val="001540FB"/>
    <w:rsid w:val="00155E45"/>
    <w:rsid w:val="00155E69"/>
    <w:rsid w:val="0015767B"/>
    <w:rsid w:val="001608B0"/>
    <w:rsid w:val="00161510"/>
    <w:rsid w:val="001618A3"/>
    <w:rsid w:val="0016233B"/>
    <w:rsid w:val="0016248B"/>
    <w:rsid w:val="001627B2"/>
    <w:rsid w:val="00162ADA"/>
    <w:rsid w:val="00162FBB"/>
    <w:rsid w:val="001639F8"/>
    <w:rsid w:val="001642A1"/>
    <w:rsid w:val="001645C9"/>
    <w:rsid w:val="00164A47"/>
    <w:rsid w:val="00164BA0"/>
    <w:rsid w:val="001650D3"/>
    <w:rsid w:val="00165C08"/>
    <w:rsid w:val="00166099"/>
    <w:rsid w:val="001667B8"/>
    <w:rsid w:val="00166A55"/>
    <w:rsid w:val="00170C06"/>
    <w:rsid w:val="00170F5E"/>
    <w:rsid w:val="0017153B"/>
    <w:rsid w:val="001716C7"/>
    <w:rsid w:val="00171D67"/>
    <w:rsid w:val="00171F1C"/>
    <w:rsid w:val="001721AF"/>
    <w:rsid w:val="001725E4"/>
    <w:rsid w:val="001728B2"/>
    <w:rsid w:val="00172BCD"/>
    <w:rsid w:val="00173B20"/>
    <w:rsid w:val="00174E8B"/>
    <w:rsid w:val="0017501A"/>
    <w:rsid w:val="00176463"/>
    <w:rsid w:val="001769FF"/>
    <w:rsid w:val="00176F69"/>
    <w:rsid w:val="00177012"/>
    <w:rsid w:val="00177171"/>
    <w:rsid w:val="00177BFE"/>
    <w:rsid w:val="001808AA"/>
    <w:rsid w:val="00180FA7"/>
    <w:rsid w:val="00181488"/>
    <w:rsid w:val="00181668"/>
    <w:rsid w:val="00181835"/>
    <w:rsid w:val="00181DD4"/>
    <w:rsid w:val="001823F7"/>
    <w:rsid w:val="00182852"/>
    <w:rsid w:val="00182E84"/>
    <w:rsid w:val="0018300C"/>
    <w:rsid w:val="00184B9B"/>
    <w:rsid w:val="00184D20"/>
    <w:rsid w:val="00185136"/>
    <w:rsid w:val="00185984"/>
    <w:rsid w:val="00187228"/>
    <w:rsid w:val="00187564"/>
    <w:rsid w:val="00187731"/>
    <w:rsid w:val="00187AFF"/>
    <w:rsid w:val="00187CE4"/>
    <w:rsid w:val="00187D3C"/>
    <w:rsid w:val="00187EC3"/>
    <w:rsid w:val="0019061A"/>
    <w:rsid w:val="00191038"/>
    <w:rsid w:val="00191BA2"/>
    <w:rsid w:val="00191D6B"/>
    <w:rsid w:val="00193901"/>
    <w:rsid w:val="0019406F"/>
    <w:rsid w:val="001943D8"/>
    <w:rsid w:val="001964A2"/>
    <w:rsid w:val="00196853"/>
    <w:rsid w:val="00197C0E"/>
    <w:rsid w:val="00197CAD"/>
    <w:rsid w:val="001A0A41"/>
    <w:rsid w:val="001A0C07"/>
    <w:rsid w:val="001A0C28"/>
    <w:rsid w:val="001A1436"/>
    <w:rsid w:val="001A1A34"/>
    <w:rsid w:val="001A1A3B"/>
    <w:rsid w:val="001A2277"/>
    <w:rsid w:val="001A2FE8"/>
    <w:rsid w:val="001A351A"/>
    <w:rsid w:val="001A35EA"/>
    <w:rsid w:val="001A471C"/>
    <w:rsid w:val="001A4887"/>
    <w:rsid w:val="001A534E"/>
    <w:rsid w:val="001A588A"/>
    <w:rsid w:val="001A5B65"/>
    <w:rsid w:val="001A5B80"/>
    <w:rsid w:val="001A5CA4"/>
    <w:rsid w:val="001A5ED3"/>
    <w:rsid w:val="001A670D"/>
    <w:rsid w:val="001A6B1F"/>
    <w:rsid w:val="001A6D08"/>
    <w:rsid w:val="001A72FB"/>
    <w:rsid w:val="001A7724"/>
    <w:rsid w:val="001B0D12"/>
    <w:rsid w:val="001B0D19"/>
    <w:rsid w:val="001B1739"/>
    <w:rsid w:val="001B2176"/>
    <w:rsid w:val="001B38B0"/>
    <w:rsid w:val="001B3DE8"/>
    <w:rsid w:val="001B4F12"/>
    <w:rsid w:val="001B587A"/>
    <w:rsid w:val="001B5B6B"/>
    <w:rsid w:val="001B6C18"/>
    <w:rsid w:val="001B7211"/>
    <w:rsid w:val="001B780A"/>
    <w:rsid w:val="001B7A31"/>
    <w:rsid w:val="001C181F"/>
    <w:rsid w:val="001C1E35"/>
    <w:rsid w:val="001C2319"/>
    <w:rsid w:val="001C44BA"/>
    <w:rsid w:val="001C4928"/>
    <w:rsid w:val="001C4BAC"/>
    <w:rsid w:val="001C50ED"/>
    <w:rsid w:val="001C515E"/>
    <w:rsid w:val="001C518C"/>
    <w:rsid w:val="001C51A1"/>
    <w:rsid w:val="001C525D"/>
    <w:rsid w:val="001C59A6"/>
    <w:rsid w:val="001C6FD1"/>
    <w:rsid w:val="001C735D"/>
    <w:rsid w:val="001C792F"/>
    <w:rsid w:val="001C7BEC"/>
    <w:rsid w:val="001D0A94"/>
    <w:rsid w:val="001D0E8B"/>
    <w:rsid w:val="001D1177"/>
    <w:rsid w:val="001D1990"/>
    <w:rsid w:val="001D1DBB"/>
    <w:rsid w:val="001D23CB"/>
    <w:rsid w:val="001D2CF7"/>
    <w:rsid w:val="001D366F"/>
    <w:rsid w:val="001D50CE"/>
    <w:rsid w:val="001D563F"/>
    <w:rsid w:val="001D61A6"/>
    <w:rsid w:val="001D65E7"/>
    <w:rsid w:val="001D6B95"/>
    <w:rsid w:val="001E00ED"/>
    <w:rsid w:val="001E0645"/>
    <w:rsid w:val="001E0686"/>
    <w:rsid w:val="001E138D"/>
    <w:rsid w:val="001E153B"/>
    <w:rsid w:val="001E1AF3"/>
    <w:rsid w:val="001E25CD"/>
    <w:rsid w:val="001E2C72"/>
    <w:rsid w:val="001E4645"/>
    <w:rsid w:val="001E5CD9"/>
    <w:rsid w:val="001E6723"/>
    <w:rsid w:val="001E679A"/>
    <w:rsid w:val="001E717D"/>
    <w:rsid w:val="001E7805"/>
    <w:rsid w:val="001E7B38"/>
    <w:rsid w:val="001E7C11"/>
    <w:rsid w:val="001F01EB"/>
    <w:rsid w:val="001F04D8"/>
    <w:rsid w:val="001F1E11"/>
    <w:rsid w:val="001F2DB9"/>
    <w:rsid w:val="001F3746"/>
    <w:rsid w:val="001F3B4D"/>
    <w:rsid w:val="001F45BE"/>
    <w:rsid w:val="001F543C"/>
    <w:rsid w:val="001F5545"/>
    <w:rsid w:val="001F5AD9"/>
    <w:rsid w:val="001F5B3A"/>
    <w:rsid w:val="001F64EF"/>
    <w:rsid w:val="001F6B26"/>
    <w:rsid w:val="001F6B3B"/>
    <w:rsid w:val="001F6FD4"/>
    <w:rsid w:val="001F7012"/>
    <w:rsid w:val="001F7265"/>
    <w:rsid w:val="001F7A57"/>
    <w:rsid w:val="001F7A86"/>
    <w:rsid w:val="001F7F37"/>
    <w:rsid w:val="00200677"/>
    <w:rsid w:val="0020091C"/>
    <w:rsid w:val="00200A26"/>
    <w:rsid w:val="00200A8E"/>
    <w:rsid w:val="0020205F"/>
    <w:rsid w:val="002021B3"/>
    <w:rsid w:val="00202281"/>
    <w:rsid w:val="00202304"/>
    <w:rsid w:val="002027BB"/>
    <w:rsid w:val="00204041"/>
    <w:rsid w:val="00204EE5"/>
    <w:rsid w:val="002050F7"/>
    <w:rsid w:val="0020648B"/>
    <w:rsid w:val="00207406"/>
    <w:rsid w:val="002078DB"/>
    <w:rsid w:val="00210371"/>
    <w:rsid w:val="0021060A"/>
    <w:rsid w:val="00210A13"/>
    <w:rsid w:val="00211592"/>
    <w:rsid w:val="00211B52"/>
    <w:rsid w:val="00212745"/>
    <w:rsid w:val="00212C33"/>
    <w:rsid w:val="00213184"/>
    <w:rsid w:val="00213338"/>
    <w:rsid w:val="0021395A"/>
    <w:rsid w:val="00213B9D"/>
    <w:rsid w:val="002140E6"/>
    <w:rsid w:val="002147F0"/>
    <w:rsid w:val="00214ED9"/>
    <w:rsid w:val="00215719"/>
    <w:rsid w:val="00216116"/>
    <w:rsid w:val="0021679D"/>
    <w:rsid w:val="00216D23"/>
    <w:rsid w:val="00216F44"/>
    <w:rsid w:val="00217122"/>
    <w:rsid w:val="0022079C"/>
    <w:rsid w:val="00220917"/>
    <w:rsid w:val="00220E1A"/>
    <w:rsid w:val="00221448"/>
    <w:rsid w:val="002214A2"/>
    <w:rsid w:val="00221EA0"/>
    <w:rsid w:val="0022202C"/>
    <w:rsid w:val="00222AA6"/>
    <w:rsid w:val="00222E0C"/>
    <w:rsid w:val="0022308F"/>
    <w:rsid w:val="002232F0"/>
    <w:rsid w:val="00223EE9"/>
    <w:rsid w:val="00227319"/>
    <w:rsid w:val="00227C15"/>
    <w:rsid w:val="002304EF"/>
    <w:rsid w:val="002308AF"/>
    <w:rsid w:val="00230A19"/>
    <w:rsid w:val="00230A4F"/>
    <w:rsid w:val="00230C45"/>
    <w:rsid w:val="00230D31"/>
    <w:rsid w:val="00230E6C"/>
    <w:rsid w:val="00230EFB"/>
    <w:rsid w:val="002318E0"/>
    <w:rsid w:val="002319FE"/>
    <w:rsid w:val="00231A30"/>
    <w:rsid w:val="00231D87"/>
    <w:rsid w:val="00232031"/>
    <w:rsid w:val="00233CC9"/>
    <w:rsid w:val="00234401"/>
    <w:rsid w:val="00236558"/>
    <w:rsid w:val="002366E0"/>
    <w:rsid w:val="00236BAA"/>
    <w:rsid w:val="0023735D"/>
    <w:rsid w:val="00237B10"/>
    <w:rsid w:val="00237EB2"/>
    <w:rsid w:val="00237F12"/>
    <w:rsid w:val="00240029"/>
    <w:rsid w:val="00240105"/>
    <w:rsid w:val="002416D0"/>
    <w:rsid w:val="00241DDF"/>
    <w:rsid w:val="00242592"/>
    <w:rsid w:val="0024349B"/>
    <w:rsid w:val="00243A1B"/>
    <w:rsid w:val="00243B4C"/>
    <w:rsid w:val="00243E70"/>
    <w:rsid w:val="00244164"/>
    <w:rsid w:val="00244EC7"/>
    <w:rsid w:val="0024567B"/>
    <w:rsid w:val="002460CC"/>
    <w:rsid w:val="00246156"/>
    <w:rsid w:val="002464BD"/>
    <w:rsid w:val="002468DA"/>
    <w:rsid w:val="0024699D"/>
    <w:rsid w:val="00247095"/>
    <w:rsid w:val="00247662"/>
    <w:rsid w:val="0024774E"/>
    <w:rsid w:val="002478C4"/>
    <w:rsid w:val="00247BAE"/>
    <w:rsid w:val="00247BCB"/>
    <w:rsid w:val="00250534"/>
    <w:rsid w:val="002507B4"/>
    <w:rsid w:val="00251988"/>
    <w:rsid w:val="00251AF0"/>
    <w:rsid w:val="0025235B"/>
    <w:rsid w:val="0025273E"/>
    <w:rsid w:val="00253AD2"/>
    <w:rsid w:val="002547AE"/>
    <w:rsid w:val="0025558B"/>
    <w:rsid w:val="0025604C"/>
    <w:rsid w:val="002565C0"/>
    <w:rsid w:val="00256DC6"/>
    <w:rsid w:val="002574FD"/>
    <w:rsid w:val="002578C5"/>
    <w:rsid w:val="00257B90"/>
    <w:rsid w:val="00257C76"/>
    <w:rsid w:val="0026009C"/>
    <w:rsid w:val="00262164"/>
    <w:rsid w:val="0026244C"/>
    <w:rsid w:val="00262F13"/>
    <w:rsid w:val="00263391"/>
    <w:rsid w:val="00263CA9"/>
    <w:rsid w:val="002643F8"/>
    <w:rsid w:val="00265665"/>
    <w:rsid w:val="002659F7"/>
    <w:rsid w:val="00265D89"/>
    <w:rsid w:val="00266194"/>
    <w:rsid w:val="00266453"/>
    <w:rsid w:val="002665A3"/>
    <w:rsid w:val="002678BB"/>
    <w:rsid w:val="00270D64"/>
    <w:rsid w:val="00270D6F"/>
    <w:rsid w:val="002710EF"/>
    <w:rsid w:val="0027131D"/>
    <w:rsid w:val="002720BC"/>
    <w:rsid w:val="00272488"/>
    <w:rsid w:val="00273C19"/>
    <w:rsid w:val="00273D1A"/>
    <w:rsid w:val="00274567"/>
    <w:rsid w:val="00276669"/>
    <w:rsid w:val="00276E17"/>
    <w:rsid w:val="00276EF0"/>
    <w:rsid w:val="002773B1"/>
    <w:rsid w:val="00277C76"/>
    <w:rsid w:val="00280490"/>
    <w:rsid w:val="00280EB0"/>
    <w:rsid w:val="002815B5"/>
    <w:rsid w:val="00281B7E"/>
    <w:rsid w:val="00281BD4"/>
    <w:rsid w:val="00283592"/>
    <w:rsid w:val="002837DA"/>
    <w:rsid w:val="00283A0E"/>
    <w:rsid w:val="00283CDB"/>
    <w:rsid w:val="00285147"/>
    <w:rsid w:val="00285C1C"/>
    <w:rsid w:val="002860EA"/>
    <w:rsid w:val="00286149"/>
    <w:rsid w:val="002866CF"/>
    <w:rsid w:val="002867FC"/>
    <w:rsid w:val="00287089"/>
    <w:rsid w:val="00290044"/>
    <w:rsid w:val="00290DA7"/>
    <w:rsid w:val="00290E75"/>
    <w:rsid w:val="00291183"/>
    <w:rsid w:val="00291438"/>
    <w:rsid w:val="00291678"/>
    <w:rsid w:val="002917C9"/>
    <w:rsid w:val="00292D02"/>
    <w:rsid w:val="002932B8"/>
    <w:rsid w:val="002940F0"/>
    <w:rsid w:val="00294FA6"/>
    <w:rsid w:val="00295153"/>
    <w:rsid w:val="002951BC"/>
    <w:rsid w:val="002952D6"/>
    <w:rsid w:val="00295693"/>
    <w:rsid w:val="00296399"/>
    <w:rsid w:val="00296CEC"/>
    <w:rsid w:val="002A0882"/>
    <w:rsid w:val="002A0C05"/>
    <w:rsid w:val="002A0C54"/>
    <w:rsid w:val="002A167D"/>
    <w:rsid w:val="002A1F90"/>
    <w:rsid w:val="002A2727"/>
    <w:rsid w:val="002A2EEF"/>
    <w:rsid w:val="002A3833"/>
    <w:rsid w:val="002A3D2E"/>
    <w:rsid w:val="002A52E5"/>
    <w:rsid w:val="002A564F"/>
    <w:rsid w:val="002A59A5"/>
    <w:rsid w:val="002A5A5B"/>
    <w:rsid w:val="002A5E59"/>
    <w:rsid w:val="002A623F"/>
    <w:rsid w:val="002A72D9"/>
    <w:rsid w:val="002A7677"/>
    <w:rsid w:val="002B0CD0"/>
    <w:rsid w:val="002B0CF5"/>
    <w:rsid w:val="002B1710"/>
    <w:rsid w:val="002B17C9"/>
    <w:rsid w:val="002B1971"/>
    <w:rsid w:val="002B2842"/>
    <w:rsid w:val="002B3CD3"/>
    <w:rsid w:val="002B441F"/>
    <w:rsid w:val="002B4F39"/>
    <w:rsid w:val="002B5E95"/>
    <w:rsid w:val="002B7041"/>
    <w:rsid w:val="002B79B5"/>
    <w:rsid w:val="002C049E"/>
    <w:rsid w:val="002C1BBD"/>
    <w:rsid w:val="002C2507"/>
    <w:rsid w:val="002C25EA"/>
    <w:rsid w:val="002C31DC"/>
    <w:rsid w:val="002C396D"/>
    <w:rsid w:val="002C3DE0"/>
    <w:rsid w:val="002C492A"/>
    <w:rsid w:val="002C4F57"/>
    <w:rsid w:val="002C4FD6"/>
    <w:rsid w:val="002C5B41"/>
    <w:rsid w:val="002C5F51"/>
    <w:rsid w:val="002C6622"/>
    <w:rsid w:val="002C6663"/>
    <w:rsid w:val="002C6B3F"/>
    <w:rsid w:val="002C6BB0"/>
    <w:rsid w:val="002C7567"/>
    <w:rsid w:val="002C7578"/>
    <w:rsid w:val="002D15A2"/>
    <w:rsid w:val="002D2B5A"/>
    <w:rsid w:val="002D422D"/>
    <w:rsid w:val="002D4FDE"/>
    <w:rsid w:val="002D664C"/>
    <w:rsid w:val="002D7981"/>
    <w:rsid w:val="002E0BE0"/>
    <w:rsid w:val="002E0CF7"/>
    <w:rsid w:val="002E15BB"/>
    <w:rsid w:val="002E1AB3"/>
    <w:rsid w:val="002E1EE5"/>
    <w:rsid w:val="002E244D"/>
    <w:rsid w:val="002E2A11"/>
    <w:rsid w:val="002E33FE"/>
    <w:rsid w:val="002E356C"/>
    <w:rsid w:val="002E365A"/>
    <w:rsid w:val="002E3CF7"/>
    <w:rsid w:val="002E4090"/>
    <w:rsid w:val="002E4D09"/>
    <w:rsid w:val="002E4D66"/>
    <w:rsid w:val="002E4ED6"/>
    <w:rsid w:val="002E5C03"/>
    <w:rsid w:val="002E6159"/>
    <w:rsid w:val="002E6C0E"/>
    <w:rsid w:val="002E6D37"/>
    <w:rsid w:val="002E6F31"/>
    <w:rsid w:val="002E71F6"/>
    <w:rsid w:val="002E7671"/>
    <w:rsid w:val="002E78E0"/>
    <w:rsid w:val="002E7DD2"/>
    <w:rsid w:val="002E7F7A"/>
    <w:rsid w:val="002F1053"/>
    <w:rsid w:val="002F1154"/>
    <w:rsid w:val="002F17EC"/>
    <w:rsid w:val="002F294B"/>
    <w:rsid w:val="002F2EB9"/>
    <w:rsid w:val="002F3820"/>
    <w:rsid w:val="002F3EAF"/>
    <w:rsid w:val="002F41A6"/>
    <w:rsid w:val="002F4C5E"/>
    <w:rsid w:val="002F4C75"/>
    <w:rsid w:val="002F523F"/>
    <w:rsid w:val="002F553A"/>
    <w:rsid w:val="002F59B7"/>
    <w:rsid w:val="002F607E"/>
    <w:rsid w:val="002F6EBB"/>
    <w:rsid w:val="002F7276"/>
    <w:rsid w:val="002F7454"/>
    <w:rsid w:val="002F746C"/>
    <w:rsid w:val="0030065A"/>
    <w:rsid w:val="00300949"/>
    <w:rsid w:val="00300A3B"/>
    <w:rsid w:val="00300A70"/>
    <w:rsid w:val="003014C6"/>
    <w:rsid w:val="00301585"/>
    <w:rsid w:val="00301960"/>
    <w:rsid w:val="00301A39"/>
    <w:rsid w:val="0030207F"/>
    <w:rsid w:val="003029BA"/>
    <w:rsid w:val="00302D61"/>
    <w:rsid w:val="00302DB6"/>
    <w:rsid w:val="00303753"/>
    <w:rsid w:val="00303A78"/>
    <w:rsid w:val="003044DB"/>
    <w:rsid w:val="003046F8"/>
    <w:rsid w:val="00304F29"/>
    <w:rsid w:val="00305098"/>
    <w:rsid w:val="0030595B"/>
    <w:rsid w:val="00305D2F"/>
    <w:rsid w:val="0030603C"/>
    <w:rsid w:val="003062CA"/>
    <w:rsid w:val="003070FE"/>
    <w:rsid w:val="00307834"/>
    <w:rsid w:val="003078A4"/>
    <w:rsid w:val="00307C94"/>
    <w:rsid w:val="00310CC2"/>
    <w:rsid w:val="00310D86"/>
    <w:rsid w:val="00310E85"/>
    <w:rsid w:val="0031163F"/>
    <w:rsid w:val="003116C8"/>
    <w:rsid w:val="003117DB"/>
    <w:rsid w:val="003118F2"/>
    <w:rsid w:val="0031204F"/>
    <w:rsid w:val="0031206F"/>
    <w:rsid w:val="0031210F"/>
    <w:rsid w:val="0031246F"/>
    <w:rsid w:val="00312475"/>
    <w:rsid w:val="00312861"/>
    <w:rsid w:val="00312B14"/>
    <w:rsid w:val="00313371"/>
    <w:rsid w:val="00314E59"/>
    <w:rsid w:val="0031655D"/>
    <w:rsid w:val="00316FBA"/>
    <w:rsid w:val="003200FE"/>
    <w:rsid w:val="003201BA"/>
    <w:rsid w:val="003207CD"/>
    <w:rsid w:val="00320F4D"/>
    <w:rsid w:val="00321293"/>
    <w:rsid w:val="00321A2E"/>
    <w:rsid w:val="00322765"/>
    <w:rsid w:val="003229B8"/>
    <w:rsid w:val="00322C8D"/>
    <w:rsid w:val="003237EF"/>
    <w:rsid w:val="00324710"/>
    <w:rsid w:val="00324796"/>
    <w:rsid w:val="0032506F"/>
    <w:rsid w:val="00326840"/>
    <w:rsid w:val="00326AFA"/>
    <w:rsid w:val="003278ED"/>
    <w:rsid w:val="00330B80"/>
    <w:rsid w:val="00330D68"/>
    <w:rsid w:val="0033105A"/>
    <w:rsid w:val="003311ED"/>
    <w:rsid w:val="00331492"/>
    <w:rsid w:val="00331DA0"/>
    <w:rsid w:val="00331F96"/>
    <w:rsid w:val="003321F8"/>
    <w:rsid w:val="00332221"/>
    <w:rsid w:val="0033343F"/>
    <w:rsid w:val="00333D18"/>
    <w:rsid w:val="00334102"/>
    <w:rsid w:val="003341D0"/>
    <w:rsid w:val="003347CE"/>
    <w:rsid w:val="00334877"/>
    <w:rsid w:val="003356D8"/>
    <w:rsid w:val="00335ECA"/>
    <w:rsid w:val="003363AA"/>
    <w:rsid w:val="003364C0"/>
    <w:rsid w:val="00337114"/>
    <w:rsid w:val="003372B2"/>
    <w:rsid w:val="00337654"/>
    <w:rsid w:val="00337CAA"/>
    <w:rsid w:val="00337D99"/>
    <w:rsid w:val="00340A08"/>
    <w:rsid w:val="00340ACD"/>
    <w:rsid w:val="00340E20"/>
    <w:rsid w:val="003413E0"/>
    <w:rsid w:val="00341E11"/>
    <w:rsid w:val="00341E91"/>
    <w:rsid w:val="00341F80"/>
    <w:rsid w:val="00342292"/>
    <w:rsid w:val="00342EA2"/>
    <w:rsid w:val="00343916"/>
    <w:rsid w:val="00344283"/>
    <w:rsid w:val="00344449"/>
    <w:rsid w:val="003453FB"/>
    <w:rsid w:val="0034544E"/>
    <w:rsid w:val="00346052"/>
    <w:rsid w:val="003460C2"/>
    <w:rsid w:val="003460C5"/>
    <w:rsid w:val="00346C04"/>
    <w:rsid w:val="0034721C"/>
    <w:rsid w:val="003477DF"/>
    <w:rsid w:val="00347D2C"/>
    <w:rsid w:val="0035044B"/>
    <w:rsid w:val="00350A83"/>
    <w:rsid w:val="00352521"/>
    <w:rsid w:val="00352AD2"/>
    <w:rsid w:val="0035329C"/>
    <w:rsid w:val="003546C5"/>
    <w:rsid w:val="0035504A"/>
    <w:rsid w:val="0035648B"/>
    <w:rsid w:val="003569C0"/>
    <w:rsid w:val="00360175"/>
    <w:rsid w:val="00360586"/>
    <w:rsid w:val="0036248F"/>
    <w:rsid w:val="003630F2"/>
    <w:rsid w:val="0036385D"/>
    <w:rsid w:val="0036446C"/>
    <w:rsid w:val="003648FB"/>
    <w:rsid w:val="00364D37"/>
    <w:rsid w:val="00365064"/>
    <w:rsid w:val="00365F73"/>
    <w:rsid w:val="003662F9"/>
    <w:rsid w:val="003663AB"/>
    <w:rsid w:val="00366419"/>
    <w:rsid w:val="0036681B"/>
    <w:rsid w:val="00366944"/>
    <w:rsid w:val="003677AF"/>
    <w:rsid w:val="00370BF1"/>
    <w:rsid w:val="00370EA8"/>
    <w:rsid w:val="00371551"/>
    <w:rsid w:val="00372538"/>
    <w:rsid w:val="00372B34"/>
    <w:rsid w:val="00372EA4"/>
    <w:rsid w:val="00373D05"/>
    <w:rsid w:val="00374C8E"/>
    <w:rsid w:val="00374D82"/>
    <w:rsid w:val="00375147"/>
    <w:rsid w:val="003753EF"/>
    <w:rsid w:val="0037555A"/>
    <w:rsid w:val="00376196"/>
    <w:rsid w:val="00376612"/>
    <w:rsid w:val="00377843"/>
    <w:rsid w:val="003779AB"/>
    <w:rsid w:val="003802B5"/>
    <w:rsid w:val="00380B00"/>
    <w:rsid w:val="00380EE0"/>
    <w:rsid w:val="00381043"/>
    <w:rsid w:val="003817AF"/>
    <w:rsid w:val="00382524"/>
    <w:rsid w:val="00382A78"/>
    <w:rsid w:val="00382F53"/>
    <w:rsid w:val="00383255"/>
    <w:rsid w:val="00383306"/>
    <w:rsid w:val="00383C72"/>
    <w:rsid w:val="00383F80"/>
    <w:rsid w:val="00384D31"/>
    <w:rsid w:val="00384D95"/>
    <w:rsid w:val="00385C89"/>
    <w:rsid w:val="003864D9"/>
    <w:rsid w:val="00386543"/>
    <w:rsid w:val="00387394"/>
    <w:rsid w:val="0038742B"/>
    <w:rsid w:val="00387C6B"/>
    <w:rsid w:val="003902AE"/>
    <w:rsid w:val="003904A8"/>
    <w:rsid w:val="0039104F"/>
    <w:rsid w:val="00391337"/>
    <w:rsid w:val="003919FC"/>
    <w:rsid w:val="00392085"/>
    <w:rsid w:val="00392FD8"/>
    <w:rsid w:val="00392FF2"/>
    <w:rsid w:val="00393205"/>
    <w:rsid w:val="0039341E"/>
    <w:rsid w:val="003934ED"/>
    <w:rsid w:val="003941EC"/>
    <w:rsid w:val="00394997"/>
    <w:rsid w:val="00394D6D"/>
    <w:rsid w:val="003953FC"/>
    <w:rsid w:val="00395FB4"/>
    <w:rsid w:val="003960E4"/>
    <w:rsid w:val="0039636E"/>
    <w:rsid w:val="003977C9"/>
    <w:rsid w:val="00397826"/>
    <w:rsid w:val="003A06FA"/>
    <w:rsid w:val="003A0781"/>
    <w:rsid w:val="003A1241"/>
    <w:rsid w:val="003A1278"/>
    <w:rsid w:val="003A17CD"/>
    <w:rsid w:val="003A1B55"/>
    <w:rsid w:val="003A249F"/>
    <w:rsid w:val="003A25E5"/>
    <w:rsid w:val="003A2605"/>
    <w:rsid w:val="003A264E"/>
    <w:rsid w:val="003A29C5"/>
    <w:rsid w:val="003A2C59"/>
    <w:rsid w:val="003A2D2F"/>
    <w:rsid w:val="003A313F"/>
    <w:rsid w:val="003A46DC"/>
    <w:rsid w:val="003A5019"/>
    <w:rsid w:val="003A525E"/>
    <w:rsid w:val="003A56DC"/>
    <w:rsid w:val="003A586A"/>
    <w:rsid w:val="003A59BF"/>
    <w:rsid w:val="003A6D41"/>
    <w:rsid w:val="003A6E99"/>
    <w:rsid w:val="003A6F5A"/>
    <w:rsid w:val="003B069D"/>
    <w:rsid w:val="003B0AE2"/>
    <w:rsid w:val="003B0D8F"/>
    <w:rsid w:val="003B1089"/>
    <w:rsid w:val="003B119A"/>
    <w:rsid w:val="003B2254"/>
    <w:rsid w:val="003B250C"/>
    <w:rsid w:val="003B29AC"/>
    <w:rsid w:val="003B2AC5"/>
    <w:rsid w:val="003B2DDF"/>
    <w:rsid w:val="003B3ADD"/>
    <w:rsid w:val="003B3D88"/>
    <w:rsid w:val="003B45D0"/>
    <w:rsid w:val="003B46BB"/>
    <w:rsid w:val="003B4860"/>
    <w:rsid w:val="003B48AF"/>
    <w:rsid w:val="003B4EFA"/>
    <w:rsid w:val="003B4F47"/>
    <w:rsid w:val="003B5742"/>
    <w:rsid w:val="003B5E98"/>
    <w:rsid w:val="003B6119"/>
    <w:rsid w:val="003B766F"/>
    <w:rsid w:val="003B7AD1"/>
    <w:rsid w:val="003B7F50"/>
    <w:rsid w:val="003C06C1"/>
    <w:rsid w:val="003C1279"/>
    <w:rsid w:val="003C147A"/>
    <w:rsid w:val="003C154E"/>
    <w:rsid w:val="003C15B5"/>
    <w:rsid w:val="003C2919"/>
    <w:rsid w:val="003C2FE8"/>
    <w:rsid w:val="003C3E3E"/>
    <w:rsid w:val="003C3EAA"/>
    <w:rsid w:val="003C4F58"/>
    <w:rsid w:val="003C54F3"/>
    <w:rsid w:val="003C6AAA"/>
    <w:rsid w:val="003C7062"/>
    <w:rsid w:val="003C77C4"/>
    <w:rsid w:val="003C7998"/>
    <w:rsid w:val="003C7B75"/>
    <w:rsid w:val="003D06C6"/>
    <w:rsid w:val="003D0998"/>
    <w:rsid w:val="003D09F6"/>
    <w:rsid w:val="003D0BA8"/>
    <w:rsid w:val="003D1455"/>
    <w:rsid w:val="003D1BC9"/>
    <w:rsid w:val="003D27B5"/>
    <w:rsid w:val="003D29BA"/>
    <w:rsid w:val="003D46D5"/>
    <w:rsid w:val="003D478E"/>
    <w:rsid w:val="003D4B40"/>
    <w:rsid w:val="003D5F8B"/>
    <w:rsid w:val="003D6591"/>
    <w:rsid w:val="003D66AB"/>
    <w:rsid w:val="003D6D89"/>
    <w:rsid w:val="003D7242"/>
    <w:rsid w:val="003D7395"/>
    <w:rsid w:val="003D73AF"/>
    <w:rsid w:val="003D7F18"/>
    <w:rsid w:val="003E0B7E"/>
    <w:rsid w:val="003E11D4"/>
    <w:rsid w:val="003E1536"/>
    <w:rsid w:val="003E16BD"/>
    <w:rsid w:val="003E1B98"/>
    <w:rsid w:val="003E2018"/>
    <w:rsid w:val="003E21A8"/>
    <w:rsid w:val="003E2607"/>
    <w:rsid w:val="003E28F9"/>
    <w:rsid w:val="003E321A"/>
    <w:rsid w:val="003E3CAD"/>
    <w:rsid w:val="003E50FE"/>
    <w:rsid w:val="003E56DA"/>
    <w:rsid w:val="003E5B65"/>
    <w:rsid w:val="003E5CC9"/>
    <w:rsid w:val="003E5EEE"/>
    <w:rsid w:val="003E6C82"/>
    <w:rsid w:val="003F017B"/>
    <w:rsid w:val="003F173E"/>
    <w:rsid w:val="003F182E"/>
    <w:rsid w:val="003F184D"/>
    <w:rsid w:val="003F2194"/>
    <w:rsid w:val="003F253B"/>
    <w:rsid w:val="003F2708"/>
    <w:rsid w:val="003F2C87"/>
    <w:rsid w:val="003F31A7"/>
    <w:rsid w:val="003F3867"/>
    <w:rsid w:val="003F3A87"/>
    <w:rsid w:val="003F43C1"/>
    <w:rsid w:val="003F5227"/>
    <w:rsid w:val="003F5474"/>
    <w:rsid w:val="003F57CC"/>
    <w:rsid w:val="003F666F"/>
    <w:rsid w:val="003F6A70"/>
    <w:rsid w:val="003F6D19"/>
    <w:rsid w:val="003F6E4F"/>
    <w:rsid w:val="003F76CE"/>
    <w:rsid w:val="003F7A0D"/>
    <w:rsid w:val="003F7B8B"/>
    <w:rsid w:val="00400B49"/>
    <w:rsid w:val="00401BCD"/>
    <w:rsid w:val="0040201A"/>
    <w:rsid w:val="0040284E"/>
    <w:rsid w:val="00402AEB"/>
    <w:rsid w:val="00404030"/>
    <w:rsid w:val="0040466C"/>
    <w:rsid w:val="004049A3"/>
    <w:rsid w:val="00404D70"/>
    <w:rsid w:val="0040537F"/>
    <w:rsid w:val="00405561"/>
    <w:rsid w:val="004056A6"/>
    <w:rsid w:val="00405DB5"/>
    <w:rsid w:val="00405E97"/>
    <w:rsid w:val="004070FB"/>
    <w:rsid w:val="004073F6"/>
    <w:rsid w:val="004075E5"/>
    <w:rsid w:val="00407861"/>
    <w:rsid w:val="00407C60"/>
    <w:rsid w:val="00410464"/>
    <w:rsid w:val="00410568"/>
    <w:rsid w:val="0041136A"/>
    <w:rsid w:val="004116FC"/>
    <w:rsid w:val="004122F8"/>
    <w:rsid w:val="004130C6"/>
    <w:rsid w:val="00413765"/>
    <w:rsid w:val="00415B8F"/>
    <w:rsid w:val="00415BCF"/>
    <w:rsid w:val="00416F9A"/>
    <w:rsid w:val="00416FCA"/>
    <w:rsid w:val="004172D1"/>
    <w:rsid w:val="00420087"/>
    <w:rsid w:val="00420731"/>
    <w:rsid w:val="00421015"/>
    <w:rsid w:val="00421414"/>
    <w:rsid w:val="00421B9E"/>
    <w:rsid w:val="00422C5B"/>
    <w:rsid w:val="00422F5A"/>
    <w:rsid w:val="00423A10"/>
    <w:rsid w:val="004242CB"/>
    <w:rsid w:val="0042464B"/>
    <w:rsid w:val="0042485C"/>
    <w:rsid w:val="004254F9"/>
    <w:rsid w:val="00425E25"/>
    <w:rsid w:val="0042639D"/>
    <w:rsid w:val="00426792"/>
    <w:rsid w:val="00427561"/>
    <w:rsid w:val="00430217"/>
    <w:rsid w:val="00430641"/>
    <w:rsid w:val="00430C99"/>
    <w:rsid w:val="00431BC0"/>
    <w:rsid w:val="00432640"/>
    <w:rsid w:val="00432A0F"/>
    <w:rsid w:val="00433F69"/>
    <w:rsid w:val="00434170"/>
    <w:rsid w:val="0043498D"/>
    <w:rsid w:val="00434B36"/>
    <w:rsid w:val="0043581F"/>
    <w:rsid w:val="0043588F"/>
    <w:rsid w:val="00435933"/>
    <w:rsid w:val="00435CEE"/>
    <w:rsid w:val="00437EA6"/>
    <w:rsid w:val="00440409"/>
    <w:rsid w:val="00440DF1"/>
    <w:rsid w:val="00442139"/>
    <w:rsid w:val="00442AA2"/>
    <w:rsid w:val="00442D67"/>
    <w:rsid w:val="0044302D"/>
    <w:rsid w:val="00443099"/>
    <w:rsid w:val="004436D4"/>
    <w:rsid w:val="004438A1"/>
    <w:rsid w:val="00443BF0"/>
    <w:rsid w:val="004444BA"/>
    <w:rsid w:val="0044478E"/>
    <w:rsid w:val="00445BC2"/>
    <w:rsid w:val="00445D2A"/>
    <w:rsid w:val="00445DBC"/>
    <w:rsid w:val="004508AC"/>
    <w:rsid w:val="00451218"/>
    <w:rsid w:val="004513F7"/>
    <w:rsid w:val="0045164F"/>
    <w:rsid w:val="00451788"/>
    <w:rsid w:val="004521F2"/>
    <w:rsid w:val="00452203"/>
    <w:rsid w:val="004522AA"/>
    <w:rsid w:val="004532E0"/>
    <w:rsid w:val="00453D0B"/>
    <w:rsid w:val="00453F4D"/>
    <w:rsid w:val="00454703"/>
    <w:rsid w:val="00454928"/>
    <w:rsid w:val="00454E25"/>
    <w:rsid w:val="00454E73"/>
    <w:rsid w:val="00456380"/>
    <w:rsid w:val="004565F4"/>
    <w:rsid w:val="004566A6"/>
    <w:rsid w:val="00456952"/>
    <w:rsid w:val="004569F7"/>
    <w:rsid w:val="004570C9"/>
    <w:rsid w:val="004570CC"/>
    <w:rsid w:val="00457572"/>
    <w:rsid w:val="0045793C"/>
    <w:rsid w:val="00460633"/>
    <w:rsid w:val="004618A9"/>
    <w:rsid w:val="00462064"/>
    <w:rsid w:val="004622EA"/>
    <w:rsid w:val="0046261D"/>
    <w:rsid w:val="004626DD"/>
    <w:rsid w:val="00464101"/>
    <w:rsid w:val="00464938"/>
    <w:rsid w:val="00464AF3"/>
    <w:rsid w:val="00464B8F"/>
    <w:rsid w:val="0046520D"/>
    <w:rsid w:val="00466077"/>
    <w:rsid w:val="004666E5"/>
    <w:rsid w:val="00466AC8"/>
    <w:rsid w:val="00466CCC"/>
    <w:rsid w:val="00466DF1"/>
    <w:rsid w:val="00466F1D"/>
    <w:rsid w:val="00467007"/>
    <w:rsid w:val="00467132"/>
    <w:rsid w:val="004701A4"/>
    <w:rsid w:val="004701EA"/>
    <w:rsid w:val="00470548"/>
    <w:rsid w:val="00470756"/>
    <w:rsid w:val="00470E3E"/>
    <w:rsid w:val="00471965"/>
    <w:rsid w:val="004723D9"/>
    <w:rsid w:val="00472717"/>
    <w:rsid w:val="00472A47"/>
    <w:rsid w:val="00473A9D"/>
    <w:rsid w:val="00473C44"/>
    <w:rsid w:val="00473E92"/>
    <w:rsid w:val="0047404A"/>
    <w:rsid w:val="00474623"/>
    <w:rsid w:val="004752BA"/>
    <w:rsid w:val="00475778"/>
    <w:rsid w:val="00475897"/>
    <w:rsid w:val="00475A68"/>
    <w:rsid w:val="00476135"/>
    <w:rsid w:val="004762E4"/>
    <w:rsid w:val="00477AD8"/>
    <w:rsid w:val="00477D5A"/>
    <w:rsid w:val="0048069B"/>
    <w:rsid w:val="00480B8A"/>
    <w:rsid w:val="00481E43"/>
    <w:rsid w:val="00482A3C"/>
    <w:rsid w:val="00482C6D"/>
    <w:rsid w:val="00482DB2"/>
    <w:rsid w:val="00483FB7"/>
    <w:rsid w:val="00484538"/>
    <w:rsid w:val="00484B07"/>
    <w:rsid w:val="00485D2A"/>
    <w:rsid w:val="00486120"/>
    <w:rsid w:val="00486439"/>
    <w:rsid w:val="004867D0"/>
    <w:rsid w:val="004875E9"/>
    <w:rsid w:val="00487852"/>
    <w:rsid w:val="0048799D"/>
    <w:rsid w:val="00487EAD"/>
    <w:rsid w:val="0049017B"/>
    <w:rsid w:val="00490749"/>
    <w:rsid w:val="004907C8"/>
    <w:rsid w:val="00490A90"/>
    <w:rsid w:val="00490F91"/>
    <w:rsid w:val="00491256"/>
    <w:rsid w:val="00491312"/>
    <w:rsid w:val="0049161B"/>
    <w:rsid w:val="00491943"/>
    <w:rsid w:val="00491971"/>
    <w:rsid w:val="00491B3D"/>
    <w:rsid w:val="00491BB7"/>
    <w:rsid w:val="00492C41"/>
    <w:rsid w:val="00492E03"/>
    <w:rsid w:val="00492EE0"/>
    <w:rsid w:val="004931DF"/>
    <w:rsid w:val="004933C5"/>
    <w:rsid w:val="004935AC"/>
    <w:rsid w:val="00493891"/>
    <w:rsid w:val="00494394"/>
    <w:rsid w:val="004944A9"/>
    <w:rsid w:val="00494CD7"/>
    <w:rsid w:val="00495260"/>
    <w:rsid w:val="00495299"/>
    <w:rsid w:val="004958B1"/>
    <w:rsid w:val="00495D35"/>
    <w:rsid w:val="004965F5"/>
    <w:rsid w:val="004975B3"/>
    <w:rsid w:val="00497635"/>
    <w:rsid w:val="00497F1B"/>
    <w:rsid w:val="004A00D0"/>
    <w:rsid w:val="004A02AC"/>
    <w:rsid w:val="004A06ED"/>
    <w:rsid w:val="004A0AE0"/>
    <w:rsid w:val="004A1CC9"/>
    <w:rsid w:val="004A1D98"/>
    <w:rsid w:val="004A1F48"/>
    <w:rsid w:val="004A2601"/>
    <w:rsid w:val="004A2F29"/>
    <w:rsid w:val="004A3FE6"/>
    <w:rsid w:val="004A43EF"/>
    <w:rsid w:val="004A477B"/>
    <w:rsid w:val="004A4C2D"/>
    <w:rsid w:val="004A4E8C"/>
    <w:rsid w:val="004A4EDF"/>
    <w:rsid w:val="004A50F1"/>
    <w:rsid w:val="004A5369"/>
    <w:rsid w:val="004A5B47"/>
    <w:rsid w:val="004A6221"/>
    <w:rsid w:val="004A6E3E"/>
    <w:rsid w:val="004A7287"/>
    <w:rsid w:val="004A7DBB"/>
    <w:rsid w:val="004B0541"/>
    <w:rsid w:val="004B075F"/>
    <w:rsid w:val="004B0B41"/>
    <w:rsid w:val="004B28F1"/>
    <w:rsid w:val="004B29FE"/>
    <w:rsid w:val="004B5ADD"/>
    <w:rsid w:val="004B5C5A"/>
    <w:rsid w:val="004B5CA2"/>
    <w:rsid w:val="004B633C"/>
    <w:rsid w:val="004B6DE9"/>
    <w:rsid w:val="004B6EA6"/>
    <w:rsid w:val="004B72A3"/>
    <w:rsid w:val="004B7B95"/>
    <w:rsid w:val="004C063C"/>
    <w:rsid w:val="004C0C72"/>
    <w:rsid w:val="004C0CE8"/>
    <w:rsid w:val="004C122E"/>
    <w:rsid w:val="004C1DB5"/>
    <w:rsid w:val="004C22AF"/>
    <w:rsid w:val="004C39E2"/>
    <w:rsid w:val="004C3D39"/>
    <w:rsid w:val="004C429D"/>
    <w:rsid w:val="004C4E87"/>
    <w:rsid w:val="004C6535"/>
    <w:rsid w:val="004C69D3"/>
    <w:rsid w:val="004C7A9A"/>
    <w:rsid w:val="004C7BC7"/>
    <w:rsid w:val="004D0140"/>
    <w:rsid w:val="004D04A9"/>
    <w:rsid w:val="004D0889"/>
    <w:rsid w:val="004D1FD1"/>
    <w:rsid w:val="004D2374"/>
    <w:rsid w:val="004D24AF"/>
    <w:rsid w:val="004D31E7"/>
    <w:rsid w:val="004D325C"/>
    <w:rsid w:val="004D37E1"/>
    <w:rsid w:val="004D3D79"/>
    <w:rsid w:val="004D4574"/>
    <w:rsid w:val="004D495C"/>
    <w:rsid w:val="004D4F9D"/>
    <w:rsid w:val="004D5AB5"/>
    <w:rsid w:val="004D7CDF"/>
    <w:rsid w:val="004E02A1"/>
    <w:rsid w:val="004E0C43"/>
    <w:rsid w:val="004E0DF3"/>
    <w:rsid w:val="004E1F21"/>
    <w:rsid w:val="004E22DC"/>
    <w:rsid w:val="004E275C"/>
    <w:rsid w:val="004E3D3A"/>
    <w:rsid w:val="004E4DF4"/>
    <w:rsid w:val="004E4FB0"/>
    <w:rsid w:val="004E521A"/>
    <w:rsid w:val="004E5F41"/>
    <w:rsid w:val="004E6F96"/>
    <w:rsid w:val="004E75E1"/>
    <w:rsid w:val="004E7C4D"/>
    <w:rsid w:val="004E7D8A"/>
    <w:rsid w:val="004F20BC"/>
    <w:rsid w:val="004F234D"/>
    <w:rsid w:val="004F26A4"/>
    <w:rsid w:val="004F326B"/>
    <w:rsid w:val="004F35FD"/>
    <w:rsid w:val="004F3A84"/>
    <w:rsid w:val="004F3AE5"/>
    <w:rsid w:val="004F4757"/>
    <w:rsid w:val="004F49CE"/>
    <w:rsid w:val="004F4EA2"/>
    <w:rsid w:val="004F586A"/>
    <w:rsid w:val="004F5E17"/>
    <w:rsid w:val="004F7377"/>
    <w:rsid w:val="004F745F"/>
    <w:rsid w:val="004F748F"/>
    <w:rsid w:val="004F789F"/>
    <w:rsid w:val="00500CD1"/>
    <w:rsid w:val="005010ED"/>
    <w:rsid w:val="005013DF"/>
    <w:rsid w:val="005017E6"/>
    <w:rsid w:val="00501A16"/>
    <w:rsid w:val="00501F8F"/>
    <w:rsid w:val="005024AF"/>
    <w:rsid w:val="00503444"/>
    <w:rsid w:val="00503656"/>
    <w:rsid w:val="00503C9E"/>
    <w:rsid w:val="00504333"/>
    <w:rsid w:val="005045F4"/>
    <w:rsid w:val="005053E4"/>
    <w:rsid w:val="005064BB"/>
    <w:rsid w:val="0050695D"/>
    <w:rsid w:val="00506C7D"/>
    <w:rsid w:val="0051033D"/>
    <w:rsid w:val="00510567"/>
    <w:rsid w:val="00510AF3"/>
    <w:rsid w:val="00510B31"/>
    <w:rsid w:val="00512860"/>
    <w:rsid w:val="00513038"/>
    <w:rsid w:val="0051318C"/>
    <w:rsid w:val="005133DF"/>
    <w:rsid w:val="00513AE0"/>
    <w:rsid w:val="00513AFD"/>
    <w:rsid w:val="00513C5A"/>
    <w:rsid w:val="00513D48"/>
    <w:rsid w:val="0051472E"/>
    <w:rsid w:val="00514C89"/>
    <w:rsid w:val="00514D72"/>
    <w:rsid w:val="005166EA"/>
    <w:rsid w:val="0051686A"/>
    <w:rsid w:val="005173A9"/>
    <w:rsid w:val="00517CC0"/>
    <w:rsid w:val="00520D4B"/>
    <w:rsid w:val="00521274"/>
    <w:rsid w:val="0052127B"/>
    <w:rsid w:val="00521913"/>
    <w:rsid w:val="00521FC3"/>
    <w:rsid w:val="0052204A"/>
    <w:rsid w:val="005223BF"/>
    <w:rsid w:val="00522848"/>
    <w:rsid w:val="0052290E"/>
    <w:rsid w:val="00523077"/>
    <w:rsid w:val="00523941"/>
    <w:rsid w:val="00523B3A"/>
    <w:rsid w:val="00524D69"/>
    <w:rsid w:val="0052577B"/>
    <w:rsid w:val="00525A0D"/>
    <w:rsid w:val="00525DDE"/>
    <w:rsid w:val="0052638B"/>
    <w:rsid w:val="005264CA"/>
    <w:rsid w:val="00526608"/>
    <w:rsid w:val="00526A69"/>
    <w:rsid w:val="00526B31"/>
    <w:rsid w:val="00527BF9"/>
    <w:rsid w:val="0053013F"/>
    <w:rsid w:val="00530458"/>
    <w:rsid w:val="005304EA"/>
    <w:rsid w:val="0053089D"/>
    <w:rsid w:val="00530F1C"/>
    <w:rsid w:val="005314DB"/>
    <w:rsid w:val="00531859"/>
    <w:rsid w:val="00531991"/>
    <w:rsid w:val="00532391"/>
    <w:rsid w:val="00532FB6"/>
    <w:rsid w:val="005335BB"/>
    <w:rsid w:val="005338E2"/>
    <w:rsid w:val="00533F9E"/>
    <w:rsid w:val="00534277"/>
    <w:rsid w:val="005343DE"/>
    <w:rsid w:val="00534B74"/>
    <w:rsid w:val="0053513D"/>
    <w:rsid w:val="00535BC7"/>
    <w:rsid w:val="00536272"/>
    <w:rsid w:val="005363ED"/>
    <w:rsid w:val="00536538"/>
    <w:rsid w:val="005366AD"/>
    <w:rsid w:val="00537C27"/>
    <w:rsid w:val="00540EEB"/>
    <w:rsid w:val="00541193"/>
    <w:rsid w:val="00542D5A"/>
    <w:rsid w:val="005431E9"/>
    <w:rsid w:val="005433F7"/>
    <w:rsid w:val="00543564"/>
    <w:rsid w:val="005445A4"/>
    <w:rsid w:val="00544689"/>
    <w:rsid w:val="0054533B"/>
    <w:rsid w:val="0054619A"/>
    <w:rsid w:val="005462F6"/>
    <w:rsid w:val="00546DBC"/>
    <w:rsid w:val="005472BE"/>
    <w:rsid w:val="00547AB4"/>
    <w:rsid w:val="005500F2"/>
    <w:rsid w:val="0055122C"/>
    <w:rsid w:val="0055148D"/>
    <w:rsid w:val="0055162A"/>
    <w:rsid w:val="00551A76"/>
    <w:rsid w:val="005520FE"/>
    <w:rsid w:val="00552EEC"/>
    <w:rsid w:val="005530F1"/>
    <w:rsid w:val="005536BA"/>
    <w:rsid w:val="005539B2"/>
    <w:rsid w:val="00553B55"/>
    <w:rsid w:val="00553C92"/>
    <w:rsid w:val="00553DFE"/>
    <w:rsid w:val="00553F92"/>
    <w:rsid w:val="00554792"/>
    <w:rsid w:val="00554B09"/>
    <w:rsid w:val="00554F2D"/>
    <w:rsid w:val="0055547E"/>
    <w:rsid w:val="00556C68"/>
    <w:rsid w:val="005570A8"/>
    <w:rsid w:val="00557821"/>
    <w:rsid w:val="00560139"/>
    <w:rsid w:val="005609E3"/>
    <w:rsid w:val="00560DBD"/>
    <w:rsid w:val="00561890"/>
    <w:rsid w:val="0056259F"/>
    <w:rsid w:val="00562DFF"/>
    <w:rsid w:val="005631B0"/>
    <w:rsid w:val="005634F4"/>
    <w:rsid w:val="00563A0E"/>
    <w:rsid w:val="00563A66"/>
    <w:rsid w:val="00563B6F"/>
    <w:rsid w:val="0056423E"/>
    <w:rsid w:val="00564B37"/>
    <w:rsid w:val="005653C6"/>
    <w:rsid w:val="00565487"/>
    <w:rsid w:val="005654BF"/>
    <w:rsid w:val="00565652"/>
    <w:rsid w:val="0056681E"/>
    <w:rsid w:val="005708E8"/>
    <w:rsid w:val="00570C74"/>
    <w:rsid w:val="0057156E"/>
    <w:rsid w:val="0057162F"/>
    <w:rsid w:val="00572058"/>
    <w:rsid w:val="00572CBC"/>
    <w:rsid w:val="00573204"/>
    <w:rsid w:val="0057670A"/>
    <w:rsid w:val="00576D0D"/>
    <w:rsid w:val="005807AF"/>
    <w:rsid w:val="00580C62"/>
    <w:rsid w:val="00581D2D"/>
    <w:rsid w:val="005828F2"/>
    <w:rsid w:val="005828F4"/>
    <w:rsid w:val="00582FCC"/>
    <w:rsid w:val="005832AC"/>
    <w:rsid w:val="0058334C"/>
    <w:rsid w:val="00583D70"/>
    <w:rsid w:val="00584252"/>
    <w:rsid w:val="00584C63"/>
    <w:rsid w:val="00584E22"/>
    <w:rsid w:val="005850A7"/>
    <w:rsid w:val="00585690"/>
    <w:rsid w:val="00585F93"/>
    <w:rsid w:val="005864B7"/>
    <w:rsid w:val="0058672C"/>
    <w:rsid w:val="00586BB3"/>
    <w:rsid w:val="00587371"/>
    <w:rsid w:val="00587592"/>
    <w:rsid w:val="00587B1B"/>
    <w:rsid w:val="00587E37"/>
    <w:rsid w:val="00587ED8"/>
    <w:rsid w:val="00590107"/>
    <w:rsid w:val="00590709"/>
    <w:rsid w:val="005907B3"/>
    <w:rsid w:val="005907EB"/>
    <w:rsid w:val="00591222"/>
    <w:rsid w:val="005915ED"/>
    <w:rsid w:val="0059181C"/>
    <w:rsid w:val="00592301"/>
    <w:rsid w:val="00592919"/>
    <w:rsid w:val="005936D7"/>
    <w:rsid w:val="00594731"/>
    <w:rsid w:val="00595302"/>
    <w:rsid w:val="00595F8D"/>
    <w:rsid w:val="00596039"/>
    <w:rsid w:val="005965BC"/>
    <w:rsid w:val="00596AFF"/>
    <w:rsid w:val="00596CAA"/>
    <w:rsid w:val="00596F94"/>
    <w:rsid w:val="00596FE7"/>
    <w:rsid w:val="00596FE8"/>
    <w:rsid w:val="005978CB"/>
    <w:rsid w:val="005A0158"/>
    <w:rsid w:val="005A051A"/>
    <w:rsid w:val="005A0C55"/>
    <w:rsid w:val="005A1E89"/>
    <w:rsid w:val="005A226F"/>
    <w:rsid w:val="005A2E26"/>
    <w:rsid w:val="005A36BB"/>
    <w:rsid w:val="005A3F05"/>
    <w:rsid w:val="005A3F25"/>
    <w:rsid w:val="005A4218"/>
    <w:rsid w:val="005A45BF"/>
    <w:rsid w:val="005A493E"/>
    <w:rsid w:val="005A664F"/>
    <w:rsid w:val="005A6653"/>
    <w:rsid w:val="005A671F"/>
    <w:rsid w:val="005A6846"/>
    <w:rsid w:val="005A6B2A"/>
    <w:rsid w:val="005A77A0"/>
    <w:rsid w:val="005B081A"/>
    <w:rsid w:val="005B085C"/>
    <w:rsid w:val="005B1B98"/>
    <w:rsid w:val="005B2D2E"/>
    <w:rsid w:val="005B2E5A"/>
    <w:rsid w:val="005B2F4B"/>
    <w:rsid w:val="005B3456"/>
    <w:rsid w:val="005B420F"/>
    <w:rsid w:val="005B5623"/>
    <w:rsid w:val="005B5F08"/>
    <w:rsid w:val="005B61BD"/>
    <w:rsid w:val="005B6C1A"/>
    <w:rsid w:val="005B6DCD"/>
    <w:rsid w:val="005C040A"/>
    <w:rsid w:val="005C1A6B"/>
    <w:rsid w:val="005C2047"/>
    <w:rsid w:val="005C254F"/>
    <w:rsid w:val="005C2939"/>
    <w:rsid w:val="005C2A4E"/>
    <w:rsid w:val="005C2C7F"/>
    <w:rsid w:val="005C47EE"/>
    <w:rsid w:val="005C5278"/>
    <w:rsid w:val="005C5588"/>
    <w:rsid w:val="005C5C75"/>
    <w:rsid w:val="005C61D6"/>
    <w:rsid w:val="005C6408"/>
    <w:rsid w:val="005C6595"/>
    <w:rsid w:val="005C6E34"/>
    <w:rsid w:val="005C7408"/>
    <w:rsid w:val="005C75ED"/>
    <w:rsid w:val="005D02D1"/>
    <w:rsid w:val="005D05C4"/>
    <w:rsid w:val="005D0E79"/>
    <w:rsid w:val="005D238C"/>
    <w:rsid w:val="005D28EC"/>
    <w:rsid w:val="005D2C19"/>
    <w:rsid w:val="005D2CF4"/>
    <w:rsid w:val="005D3729"/>
    <w:rsid w:val="005D3FCB"/>
    <w:rsid w:val="005D4187"/>
    <w:rsid w:val="005D4632"/>
    <w:rsid w:val="005D58FB"/>
    <w:rsid w:val="005D70B4"/>
    <w:rsid w:val="005E01B8"/>
    <w:rsid w:val="005E0506"/>
    <w:rsid w:val="005E079B"/>
    <w:rsid w:val="005E0904"/>
    <w:rsid w:val="005E0A03"/>
    <w:rsid w:val="005E21BF"/>
    <w:rsid w:val="005E2644"/>
    <w:rsid w:val="005E31AA"/>
    <w:rsid w:val="005E31D7"/>
    <w:rsid w:val="005E389B"/>
    <w:rsid w:val="005E38A7"/>
    <w:rsid w:val="005E4CD9"/>
    <w:rsid w:val="005E5484"/>
    <w:rsid w:val="005E5515"/>
    <w:rsid w:val="005E5AAE"/>
    <w:rsid w:val="005E5E2A"/>
    <w:rsid w:val="005E6485"/>
    <w:rsid w:val="005E75A7"/>
    <w:rsid w:val="005E75BD"/>
    <w:rsid w:val="005E7871"/>
    <w:rsid w:val="005F220C"/>
    <w:rsid w:val="005F24C3"/>
    <w:rsid w:val="005F2C76"/>
    <w:rsid w:val="005F48CC"/>
    <w:rsid w:val="005F4D95"/>
    <w:rsid w:val="005F553B"/>
    <w:rsid w:val="005F5BB1"/>
    <w:rsid w:val="005F5DF1"/>
    <w:rsid w:val="005F6555"/>
    <w:rsid w:val="005F6642"/>
    <w:rsid w:val="00600336"/>
    <w:rsid w:val="00600852"/>
    <w:rsid w:val="0060085B"/>
    <w:rsid w:val="0060092E"/>
    <w:rsid w:val="00600954"/>
    <w:rsid w:val="0060111B"/>
    <w:rsid w:val="006015ED"/>
    <w:rsid w:val="00601DA5"/>
    <w:rsid w:val="006021DE"/>
    <w:rsid w:val="0060221B"/>
    <w:rsid w:val="006026E0"/>
    <w:rsid w:val="006027AF"/>
    <w:rsid w:val="00603A38"/>
    <w:rsid w:val="00603A6F"/>
    <w:rsid w:val="0060419B"/>
    <w:rsid w:val="00604539"/>
    <w:rsid w:val="00604924"/>
    <w:rsid w:val="00604C39"/>
    <w:rsid w:val="00604D54"/>
    <w:rsid w:val="00604E34"/>
    <w:rsid w:val="00605172"/>
    <w:rsid w:val="00605236"/>
    <w:rsid w:val="006056C8"/>
    <w:rsid w:val="00605BF5"/>
    <w:rsid w:val="00606756"/>
    <w:rsid w:val="006072CA"/>
    <w:rsid w:val="00607ECC"/>
    <w:rsid w:val="00610EF5"/>
    <w:rsid w:val="0061115E"/>
    <w:rsid w:val="00611B35"/>
    <w:rsid w:val="00613D88"/>
    <w:rsid w:val="00614E71"/>
    <w:rsid w:val="00616363"/>
    <w:rsid w:val="00616550"/>
    <w:rsid w:val="00617177"/>
    <w:rsid w:val="006201B9"/>
    <w:rsid w:val="00621BCA"/>
    <w:rsid w:val="006220C8"/>
    <w:rsid w:val="00622292"/>
    <w:rsid w:val="006229D2"/>
    <w:rsid w:val="00622ACB"/>
    <w:rsid w:val="00622F9C"/>
    <w:rsid w:val="00623484"/>
    <w:rsid w:val="006242D4"/>
    <w:rsid w:val="006243CA"/>
    <w:rsid w:val="006246B4"/>
    <w:rsid w:val="00624941"/>
    <w:rsid w:val="00624BF4"/>
    <w:rsid w:val="0062650F"/>
    <w:rsid w:val="00626B90"/>
    <w:rsid w:val="00627D5E"/>
    <w:rsid w:val="006301FC"/>
    <w:rsid w:val="00630BDE"/>
    <w:rsid w:val="00630BFE"/>
    <w:rsid w:val="006310E4"/>
    <w:rsid w:val="006317C2"/>
    <w:rsid w:val="006320F3"/>
    <w:rsid w:val="00632306"/>
    <w:rsid w:val="00632834"/>
    <w:rsid w:val="00632977"/>
    <w:rsid w:val="00633A4B"/>
    <w:rsid w:val="00634411"/>
    <w:rsid w:val="00634A15"/>
    <w:rsid w:val="00634AE1"/>
    <w:rsid w:val="00634BE9"/>
    <w:rsid w:val="00634FD0"/>
    <w:rsid w:val="00635725"/>
    <w:rsid w:val="00635A79"/>
    <w:rsid w:val="00635CA7"/>
    <w:rsid w:val="0063657F"/>
    <w:rsid w:val="00636D68"/>
    <w:rsid w:val="006374FD"/>
    <w:rsid w:val="00637D24"/>
    <w:rsid w:val="0064084C"/>
    <w:rsid w:val="00640A32"/>
    <w:rsid w:val="006418F0"/>
    <w:rsid w:val="00641BF6"/>
    <w:rsid w:val="0064308B"/>
    <w:rsid w:val="00643159"/>
    <w:rsid w:val="00643A8F"/>
    <w:rsid w:val="00643ADC"/>
    <w:rsid w:val="00644625"/>
    <w:rsid w:val="00645230"/>
    <w:rsid w:val="00646C46"/>
    <w:rsid w:val="00646D3C"/>
    <w:rsid w:val="00646F7E"/>
    <w:rsid w:val="006476F2"/>
    <w:rsid w:val="006478AF"/>
    <w:rsid w:val="00647901"/>
    <w:rsid w:val="00647CB6"/>
    <w:rsid w:val="006505EF"/>
    <w:rsid w:val="00651B65"/>
    <w:rsid w:val="00652272"/>
    <w:rsid w:val="00652561"/>
    <w:rsid w:val="00652769"/>
    <w:rsid w:val="00652ED2"/>
    <w:rsid w:val="00653650"/>
    <w:rsid w:val="006539E0"/>
    <w:rsid w:val="00653ED9"/>
    <w:rsid w:val="00653F3D"/>
    <w:rsid w:val="00654223"/>
    <w:rsid w:val="006557AB"/>
    <w:rsid w:val="00655812"/>
    <w:rsid w:val="00655C03"/>
    <w:rsid w:val="00655DA7"/>
    <w:rsid w:val="006564C0"/>
    <w:rsid w:val="00657AF8"/>
    <w:rsid w:val="006600E9"/>
    <w:rsid w:val="00660C3F"/>
    <w:rsid w:val="00660E3B"/>
    <w:rsid w:val="00661172"/>
    <w:rsid w:val="006614AC"/>
    <w:rsid w:val="0066152C"/>
    <w:rsid w:val="006616BE"/>
    <w:rsid w:val="00661EEA"/>
    <w:rsid w:val="00661FFB"/>
    <w:rsid w:val="0066255B"/>
    <w:rsid w:val="00663426"/>
    <w:rsid w:val="00664885"/>
    <w:rsid w:val="00665164"/>
    <w:rsid w:val="00665C56"/>
    <w:rsid w:val="00666755"/>
    <w:rsid w:val="00667343"/>
    <w:rsid w:val="00667D67"/>
    <w:rsid w:val="006706D0"/>
    <w:rsid w:val="00670F40"/>
    <w:rsid w:val="006713E1"/>
    <w:rsid w:val="006728B4"/>
    <w:rsid w:val="00672E83"/>
    <w:rsid w:val="006737DE"/>
    <w:rsid w:val="0067393B"/>
    <w:rsid w:val="006749B3"/>
    <w:rsid w:val="006749FF"/>
    <w:rsid w:val="00674A22"/>
    <w:rsid w:val="006751E1"/>
    <w:rsid w:val="006805FB"/>
    <w:rsid w:val="0068076B"/>
    <w:rsid w:val="00680B1B"/>
    <w:rsid w:val="00680C95"/>
    <w:rsid w:val="00681EF1"/>
    <w:rsid w:val="00682135"/>
    <w:rsid w:val="00682704"/>
    <w:rsid w:val="00682737"/>
    <w:rsid w:val="00683094"/>
    <w:rsid w:val="00684465"/>
    <w:rsid w:val="00684B03"/>
    <w:rsid w:val="00684FE2"/>
    <w:rsid w:val="00686B44"/>
    <w:rsid w:val="00690428"/>
    <w:rsid w:val="00690BC0"/>
    <w:rsid w:val="00690CD1"/>
    <w:rsid w:val="006911AC"/>
    <w:rsid w:val="00693EDB"/>
    <w:rsid w:val="00693EE9"/>
    <w:rsid w:val="006944B0"/>
    <w:rsid w:val="00695803"/>
    <w:rsid w:val="00695BAD"/>
    <w:rsid w:val="00696685"/>
    <w:rsid w:val="00696ECA"/>
    <w:rsid w:val="006970D7"/>
    <w:rsid w:val="006A0666"/>
    <w:rsid w:val="006A0902"/>
    <w:rsid w:val="006A0FDD"/>
    <w:rsid w:val="006A11F9"/>
    <w:rsid w:val="006A16A1"/>
    <w:rsid w:val="006A20CA"/>
    <w:rsid w:val="006A2C7E"/>
    <w:rsid w:val="006A319F"/>
    <w:rsid w:val="006A32B8"/>
    <w:rsid w:val="006A382E"/>
    <w:rsid w:val="006A3CA9"/>
    <w:rsid w:val="006A421B"/>
    <w:rsid w:val="006A4A75"/>
    <w:rsid w:val="006A5294"/>
    <w:rsid w:val="006A549A"/>
    <w:rsid w:val="006A58C1"/>
    <w:rsid w:val="006A592F"/>
    <w:rsid w:val="006A593C"/>
    <w:rsid w:val="006A5988"/>
    <w:rsid w:val="006A5A6F"/>
    <w:rsid w:val="006A66F7"/>
    <w:rsid w:val="006A6706"/>
    <w:rsid w:val="006A6AA2"/>
    <w:rsid w:val="006A6E0A"/>
    <w:rsid w:val="006A77C9"/>
    <w:rsid w:val="006A7FCB"/>
    <w:rsid w:val="006B0A4A"/>
    <w:rsid w:val="006B0A65"/>
    <w:rsid w:val="006B1564"/>
    <w:rsid w:val="006B2565"/>
    <w:rsid w:val="006B320D"/>
    <w:rsid w:val="006B3487"/>
    <w:rsid w:val="006B34AD"/>
    <w:rsid w:val="006B3650"/>
    <w:rsid w:val="006B4FF7"/>
    <w:rsid w:val="006B589C"/>
    <w:rsid w:val="006B6567"/>
    <w:rsid w:val="006B6C1C"/>
    <w:rsid w:val="006B7471"/>
    <w:rsid w:val="006B77AA"/>
    <w:rsid w:val="006C0955"/>
    <w:rsid w:val="006C0BEC"/>
    <w:rsid w:val="006C0C4A"/>
    <w:rsid w:val="006C165A"/>
    <w:rsid w:val="006C1946"/>
    <w:rsid w:val="006C1FD2"/>
    <w:rsid w:val="006C2870"/>
    <w:rsid w:val="006C3369"/>
    <w:rsid w:val="006C3F6F"/>
    <w:rsid w:val="006C4AD5"/>
    <w:rsid w:val="006C4C18"/>
    <w:rsid w:val="006C4E36"/>
    <w:rsid w:val="006C51E8"/>
    <w:rsid w:val="006C5453"/>
    <w:rsid w:val="006C6465"/>
    <w:rsid w:val="006C667A"/>
    <w:rsid w:val="006C67DC"/>
    <w:rsid w:val="006C6A32"/>
    <w:rsid w:val="006C6F43"/>
    <w:rsid w:val="006C711D"/>
    <w:rsid w:val="006C7D17"/>
    <w:rsid w:val="006C7E48"/>
    <w:rsid w:val="006D08F9"/>
    <w:rsid w:val="006D0E7F"/>
    <w:rsid w:val="006D1277"/>
    <w:rsid w:val="006D1E11"/>
    <w:rsid w:val="006D290C"/>
    <w:rsid w:val="006D2D42"/>
    <w:rsid w:val="006D3C9D"/>
    <w:rsid w:val="006D3CD2"/>
    <w:rsid w:val="006D3E9D"/>
    <w:rsid w:val="006D42DD"/>
    <w:rsid w:val="006D4426"/>
    <w:rsid w:val="006D4A38"/>
    <w:rsid w:val="006D4A72"/>
    <w:rsid w:val="006D4BE4"/>
    <w:rsid w:val="006D57F9"/>
    <w:rsid w:val="006D5FFF"/>
    <w:rsid w:val="006D6039"/>
    <w:rsid w:val="006D68F2"/>
    <w:rsid w:val="006D7F80"/>
    <w:rsid w:val="006E01C6"/>
    <w:rsid w:val="006E025E"/>
    <w:rsid w:val="006E085F"/>
    <w:rsid w:val="006E2924"/>
    <w:rsid w:val="006E2B2D"/>
    <w:rsid w:val="006E3394"/>
    <w:rsid w:val="006E417E"/>
    <w:rsid w:val="006E553B"/>
    <w:rsid w:val="006E57EC"/>
    <w:rsid w:val="006E5A9F"/>
    <w:rsid w:val="006E6CA8"/>
    <w:rsid w:val="006E7352"/>
    <w:rsid w:val="006E7557"/>
    <w:rsid w:val="006E7863"/>
    <w:rsid w:val="006F03A3"/>
    <w:rsid w:val="006F0B51"/>
    <w:rsid w:val="006F0D0F"/>
    <w:rsid w:val="006F15F5"/>
    <w:rsid w:val="006F1A92"/>
    <w:rsid w:val="006F2E1B"/>
    <w:rsid w:val="006F3A15"/>
    <w:rsid w:val="006F3D25"/>
    <w:rsid w:val="006F3EA8"/>
    <w:rsid w:val="006F5215"/>
    <w:rsid w:val="006F6353"/>
    <w:rsid w:val="006F6C03"/>
    <w:rsid w:val="00700083"/>
    <w:rsid w:val="0070016C"/>
    <w:rsid w:val="0070078C"/>
    <w:rsid w:val="007007A4"/>
    <w:rsid w:val="00700829"/>
    <w:rsid w:val="00700BD6"/>
    <w:rsid w:val="00700E65"/>
    <w:rsid w:val="00701F1C"/>
    <w:rsid w:val="007024DF"/>
    <w:rsid w:val="00702AB7"/>
    <w:rsid w:val="0070319B"/>
    <w:rsid w:val="00703895"/>
    <w:rsid w:val="00703DDA"/>
    <w:rsid w:val="00703E70"/>
    <w:rsid w:val="007045DD"/>
    <w:rsid w:val="00704DF9"/>
    <w:rsid w:val="007054C2"/>
    <w:rsid w:val="00705AE4"/>
    <w:rsid w:val="00705FC8"/>
    <w:rsid w:val="007063B5"/>
    <w:rsid w:val="007075CA"/>
    <w:rsid w:val="00707E35"/>
    <w:rsid w:val="007107E3"/>
    <w:rsid w:val="00711367"/>
    <w:rsid w:val="00711FF0"/>
    <w:rsid w:val="00712026"/>
    <w:rsid w:val="00712281"/>
    <w:rsid w:val="007137A1"/>
    <w:rsid w:val="00713B99"/>
    <w:rsid w:val="007142DA"/>
    <w:rsid w:val="007143B0"/>
    <w:rsid w:val="00715797"/>
    <w:rsid w:val="007163CF"/>
    <w:rsid w:val="007164F7"/>
    <w:rsid w:val="007170FB"/>
    <w:rsid w:val="00717A7F"/>
    <w:rsid w:val="00717CC2"/>
    <w:rsid w:val="00720942"/>
    <w:rsid w:val="00720C9B"/>
    <w:rsid w:val="00720EB7"/>
    <w:rsid w:val="00720EF4"/>
    <w:rsid w:val="007210D6"/>
    <w:rsid w:val="00721BEC"/>
    <w:rsid w:val="007222BB"/>
    <w:rsid w:val="00722383"/>
    <w:rsid w:val="00722E36"/>
    <w:rsid w:val="00722EEF"/>
    <w:rsid w:val="00723450"/>
    <w:rsid w:val="007235FB"/>
    <w:rsid w:val="00723982"/>
    <w:rsid w:val="00723E73"/>
    <w:rsid w:val="00724317"/>
    <w:rsid w:val="00724378"/>
    <w:rsid w:val="00724722"/>
    <w:rsid w:val="007257BA"/>
    <w:rsid w:val="00725AC8"/>
    <w:rsid w:val="00725E24"/>
    <w:rsid w:val="00726631"/>
    <w:rsid w:val="0072682E"/>
    <w:rsid w:val="007268A8"/>
    <w:rsid w:val="007278D3"/>
    <w:rsid w:val="00727944"/>
    <w:rsid w:val="00731C2A"/>
    <w:rsid w:val="007329B1"/>
    <w:rsid w:val="00732C78"/>
    <w:rsid w:val="00733ACB"/>
    <w:rsid w:val="00733D49"/>
    <w:rsid w:val="007343B1"/>
    <w:rsid w:val="0073625B"/>
    <w:rsid w:val="00736958"/>
    <w:rsid w:val="007372B4"/>
    <w:rsid w:val="00737831"/>
    <w:rsid w:val="00737FC8"/>
    <w:rsid w:val="00740BDA"/>
    <w:rsid w:val="00741DE5"/>
    <w:rsid w:val="00742C74"/>
    <w:rsid w:val="00742EDF"/>
    <w:rsid w:val="0074329D"/>
    <w:rsid w:val="00745114"/>
    <w:rsid w:val="007465D0"/>
    <w:rsid w:val="0074675F"/>
    <w:rsid w:val="00746833"/>
    <w:rsid w:val="0074709B"/>
    <w:rsid w:val="00750422"/>
    <w:rsid w:val="00750510"/>
    <w:rsid w:val="007506DC"/>
    <w:rsid w:val="0075077A"/>
    <w:rsid w:val="00750A50"/>
    <w:rsid w:val="00750C17"/>
    <w:rsid w:val="00751681"/>
    <w:rsid w:val="007525A8"/>
    <w:rsid w:val="0075289C"/>
    <w:rsid w:val="00753339"/>
    <w:rsid w:val="00753387"/>
    <w:rsid w:val="007538CD"/>
    <w:rsid w:val="0075391D"/>
    <w:rsid w:val="007545D2"/>
    <w:rsid w:val="0075465C"/>
    <w:rsid w:val="00754B19"/>
    <w:rsid w:val="00754E32"/>
    <w:rsid w:val="0075639D"/>
    <w:rsid w:val="00756699"/>
    <w:rsid w:val="00757400"/>
    <w:rsid w:val="0075781D"/>
    <w:rsid w:val="00757B55"/>
    <w:rsid w:val="007605F7"/>
    <w:rsid w:val="0076065C"/>
    <w:rsid w:val="00760C4C"/>
    <w:rsid w:val="00760C5A"/>
    <w:rsid w:val="00760FB6"/>
    <w:rsid w:val="00761117"/>
    <w:rsid w:val="00762755"/>
    <w:rsid w:val="00762BF1"/>
    <w:rsid w:val="00762CB6"/>
    <w:rsid w:val="00762FD4"/>
    <w:rsid w:val="00763330"/>
    <w:rsid w:val="007635A5"/>
    <w:rsid w:val="00763C2B"/>
    <w:rsid w:val="00763E6F"/>
    <w:rsid w:val="00763F94"/>
    <w:rsid w:val="00764261"/>
    <w:rsid w:val="00764EF5"/>
    <w:rsid w:val="0076664C"/>
    <w:rsid w:val="0076690E"/>
    <w:rsid w:val="00766FCA"/>
    <w:rsid w:val="00770F4C"/>
    <w:rsid w:val="00772236"/>
    <w:rsid w:val="0077244D"/>
    <w:rsid w:val="0077276E"/>
    <w:rsid w:val="00772C74"/>
    <w:rsid w:val="0077430F"/>
    <w:rsid w:val="00774875"/>
    <w:rsid w:val="007748CB"/>
    <w:rsid w:val="007748D5"/>
    <w:rsid w:val="007753E2"/>
    <w:rsid w:val="00775896"/>
    <w:rsid w:val="00775B95"/>
    <w:rsid w:val="007769D2"/>
    <w:rsid w:val="00776B9C"/>
    <w:rsid w:val="007772AD"/>
    <w:rsid w:val="00777A4E"/>
    <w:rsid w:val="00777DA0"/>
    <w:rsid w:val="007801B4"/>
    <w:rsid w:val="0078075A"/>
    <w:rsid w:val="00780BFE"/>
    <w:rsid w:val="0078101A"/>
    <w:rsid w:val="007812F5"/>
    <w:rsid w:val="00781BD2"/>
    <w:rsid w:val="0078231E"/>
    <w:rsid w:val="00782D54"/>
    <w:rsid w:val="00782DDB"/>
    <w:rsid w:val="00783109"/>
    <w:rsid w:val="00783294"/>
    <w:rsid w:val="007835C9"/>
    <w:rsid w:val="0078364E"/>
    <w:rsid w:val="00783F1F"/>
    <w:rsid w:val="0078572A"/>
    <w:rsid w:val="00785C1D"/>
    <w:rsid w:val="0078659C"/>
    <w:rsid w:val="007867B4"/>
    <w:rsid w:val="00790769"/>
    <w:rsid w:val="00790A2A"/>
    <w:rsid w:val="00790CFB"/>
    <w:rsid w:val="007911BE"/>
    <w:rsid w:val="00791C62"/>
    <w:rsid w:val="0079295D"/>
    <w:rsid w:val="007929C2"/>
    <w:rsid w:val="00792BD4"/>
    <w:rsid w:val="00793109"/>
    <w:rsid w:val="007933EF"/>
    <w:rsid w:val="0079352A"/>
    <w:rsid w:val="00794531"/>
    <w:rsid w:val="00794C7E"/>
    <w:rsid w:val="00796550"/>
    <w:rsid w:val="00796E49"/>
    <w:rsid w:val="007973DF"/>
    <w:rsid w:val="007A0294"/>
    <w:rsid w:val="007A0720"/>
    <w:rsid w:val="007A0C31"/>
    <w:rsid w:val="007A17EB"/>
    <w:rsid w:val="007A1A86"/>
    <w:rsid w:val="007A2E11"/>
    <w:rsid w:val="007A3229"/>
    <w:rsid w:val="007A3404"/>
    <w:rsid w:val="007A3466"/>
    <w:rsid w:val="007A362F"/>
    <w:rsid w:val="007A387D"/>
    <w:rsid w:val="007A3FEF"/>
    <w:rsid w:val="007A42C5"/>
    <w:rsid w:val="007A45F5"/>
    <w:rsid w:val="007A49F9"/>
    <w:rsid w:val="007A4DAB"/>
    <w:rsid w:val="007A5382"/>
    <w:rsid w:val="007A7436"/>
    <w:rsid w:val="007A75E7"/>
    <w:rsid w:val="007A7A27"/>
    <w:rsid w:val="007A7FE0"/>
    <w:rsid w:val="007B035E"/>
    <w:rsid w:val="007B0839"/>
    <w:rsid w:val="007B10DD"/>
    <w:rsid w:val="007B1366"/>
    <w:rsid w:val="007B1785"/>
    <w:rsid w:val="007B2BA9"/>
    <w:rsid w:val="007B2BC1"/>
    <w:rsid w:val="007B3289"/>
    <w:rsid w:val="007B339F"/>
    <w:rsid w:val="007B33BD"/>
    <w:rsid w:val="007B33CC"/>
    <w:rsid w:val="007B343A"/>
    <w:rsid w:val="007B404C"/>
    <w:rsid w:val="007B4BB4"/>
    <w:rsid w:val="007B57E5"/>
    <w:rsid w:val="007B6342"/>
    <w:rsid w:val="007B650B"/>
    <w:rsid w:val="007B6957"/>
    <w:rsid w:val="007B695F"/>
    <w:rsid w:val="007B6C82"/>
    <w:rsid w:val="007B6FFA"/>
    <w:rsid w:val="007C04AB"/>
    <w:rsid w:val="007C0636"/>
    <w:rsid w:val="007C0C25"/>
    <w:rsid w:val="007C1337"/>
    <w:rsid w:val="007C219C"/>
    <w:rsid w:val="007C321F"/>
    <w:rsid w:val="007C3280"/>
    <w:rsid w:val="007C3298"/>
    <w:rsid w:val="007C378D"/>
    <w:rsid w:val="007C3ADD"/>
    <w:rsid w:val="007C4244"/>
    <w:rsid w:val="007C47AF"/>
    <w:rsid w:val="007C52FE"/>
    <w:rsid w:val="007C54F5"/>
    <w:rsid w:val="007C5577"/>
    <w:rsid w:val="007C5EB0"/>
    <w:rsid w:val="007C5F2C"/>
    <w:rsid w:val="007C617A"/>
    <w:rsid w:val="007C697E"/>
    <w:rsid w:val="007C7149"/>
    <w:rsid w:val="007C7242"/>
    <w:rsid w:val="007D0532"/>
    <w:rsid w:val="007D0C2A"/>
    <w:rsid w:val="007D35DC"/>
    <w:rsid w:val="007D36E4"/>
    <w:rsid w:val="007D3EBF"/>
    <w:rsid w:val="007D4562"/>
    <w:rsid w:val="007D4AE7"/>
    <w:rsid w:val="007D50A5"/>
    <w:rsid w:val="007D51A9"/>
    <w:rsid w:val="007D52E5"/>
    <w:rsid w:val="007D564F"/>
    <w:rsid w:val="007D58E5"/>
    <w:rsid w:val="007D6883"/>
    <w:rsid w:val="007D6B0A"/>
    <w:rsid w:val="007D73CE"/>
    <w:rsid w:val="007D7DB2"/>
    <w:rsid w:val="007E192D"/>
    <w:rsid w:val="007E1E9A"/>
    <w:rsid w:val="007E26CD"/>
    <w:rsid w:val="007E31D3"/>
    <w:rsid w:val="007E3B62"/>
    <w:rsid w:val="007E3D23"/>
    <w:rsid w:val="007E5B03"/>
    <w:rsid w:val="007E5C06"/>
    <w:rsid w:val="007E62C5"/>
    <w:rsid w:val="007E63CF"/>
    <w:rsid w:val="007E76A6"/>
    <w:rsid w:val="007E77C1"/>
    <w:rsid w:val="007F0743"/>
    <w:rsid w:val="007F10BF"/>
    <w:rsid w:val="007F3289"/>
    <w:rsid w:val="007F39DD"/>
    <w:rsid w:val="007F4316"/>
    <w:rsid w:val="007F4725"/>
    <w:rsid w:val="007F4772"/>
    <w:rsid w:val="007F4B5B"/>
    <w:rsid w:val="007F5009"/>
    <w:rsid w:val="007F58B3"/>
    <w:rsid w:val="007F5967"/>
    <w:rsid w:val="007F6126"/>
    <w:rsid w:val="007F64CC"/>
    <w:rsid w:val="007F654D"/>
    <w:rsid w:val="007F6BB5"/>
    <w:rsid w:val="007F75A3"/>
    <w:rsid w:val="007F7C41"/>
    <w:rsid w:val="0080019A"/>
    <w:rsid w:val="00800A7B"/>
    <w:rsid w:val="00800C57"/>
    <w:rsid w:val="00800E70"/>
    <w:rsid w:val="00801445"/>
    <w:rsid w:val="00803395"/>
    <w:rsid w:val="00804A3E"/>
    <w:rsid w:val="00804B76"/>
    <w:rsid w:val="0080578A"/>
    <w:rsid w:val="00805CC1"/>
    <w:rsid w:val="00805EEA"/>
    <w:rsid w:val="0080612D"/>
    <w:rsid w:val="00806478"/>
    <w:rsid w:val="008076EA"/>
    <w:rsid w:val="008100E0"/>
    <w:rsid w:val="008114BA"/>
    <w:rsid w:val="008116F2"/>
    <w:rsid w:val="00811D15"/>
    <w:rsid w:val="008139E6"/>
    <w:rsid w:val="008141CA"/>
    <w:rsid w:val="008148ED"/>
    <w:rsid w:val="00814FEC"/>
    <w:rsid w:val="00815F2C"/>
    <w:rsid w:val="00816720"/>
    <w:rsid w:val="008179FF"/>
    <w:rsid w:val="008202B0"/>
    <w:rsid w:val="00820825"/>
    <w:rsid w:val="00820B44"/>
    <w:rsid w:val="008211A0"/>
    <w:rsid w:val="00822206"/>
    <w:rsid w:val="0082263C"/>
    <w:rsid w:val="00822C24"/>
    <w:rsid w:val="00823B4A"/>
    <w:rsid w:val="00823BFB"/>
    <w:rsid w:val="00823C96"/>
    <w:rsid w:val="00825550"/>
    <w:rsid w:val="00825BFA"/>
    <w:rsid w:val="008260B1"/>
    <w:rsid w:val="0082636A"/>
    <w:rsid w:val="008265A8"/>
    <w:rsid w:val="00826865"/>
    <w:rsid w:val="00826FB9"/>
    <w:rsid w:val="008277C2"/>
    <w:rsid w:val="00830E32"/>
    <w:rsid w:val="00830F21"/>
    <w:rsid w:val="008317DA"/>
    <w:rsid w:val="00831F0C"/>
    <w:rsid w:val="00831F23"/>
    <w:rsid w:val="0083244D"/>
    <w:rsid w:val="008327EB"/>
    <w:rsid w:val="008328D8"/>
    <w:rsid w:val="00832A3D"/>
    <w:rsid w:val="00832E2C"/>
    <w:rsid w:val="008336B3"/>
    <w:rsid w:val="00833985"/>
    <w:rsid w:val="0083457E"/>
    <w:rsid w:val="00835839"/>
    <w:rsid w:val="00835F3D"/>
    <w:rsid w:val="00836B52"/>
    <w:rsid w:val="00837B4B"/>
    <w:rsid w:val="00841490"/>
    <w:rsid w:val="00843258"/>
    <w:rsid w:val="00843418"/>
    <w:rsid w:val="008438EC"/>
    <w:rsid w:val="0084446E"/>
    <w:rsid w:val="008447F1"/>
    <w:rsid w:val="008465F8"/>
    <w:rsid w:val="00847312"/>
    <w:rsid w:val="00847500"/>
    <w:rsid w:val="0085056F"/>
    <w:rsid w:val="00852810"/>
    <w:rsid w:val="00852969"/>
    <w:rsid w:val="008530DF"/>
    <w:rsid w:val="00853702"/>
    <w:rsid w:val="00853D39"/>
    <w:rsid w:val="00854873"/>
    <w:rsid w:val="00857143"/>
    <w:rsid w:val="00857693"/>
    <w:rsid w:val="00857EDB"/>
    <w:rsid w:val="008611F1"/>
    <w:rsid w:val="008617ED"/>
    <w:rsid w:val="00862646"/>
    <w:rsid w:val="00862751"/>
    <w:rsid w:val="008629CB"/>
    <w:rsid w:val="0086343F"/>
    <w:rsid w:val="00863CFE"/>
    <w:rsid w:val="00864099"/>
    <w:rsid w:val="008644A7"/>
    <w:rsid w:val="0086516E"/>
    <w:rsid w:val="00865FCC"/>
    <w:rsid w:val="00866640"/>
    <w:rsid w:val="00866AE9"/>
    <w:rsid w:val="00866E55"/>
    <w:rsid w:val="00870A26"/>
    <w:rsid w:val="00870D04"/>
    <w:rsid w:val="00873343"/>
    <w:rsid w:val="00873C3B"/>
    <w:rsid w:val="00875D27"/>
    <w:rsid w:val="008761E4"/>
    <w:rsid w:val="00876AE9"/>
    <w:rsid w:val="00876F36"/>
    <w:rsid w:val="00877BF4"/>
    <w:rsid w:val="00880D66"/>
    <w:rsid w:val="00881CE3"/>
    <w:rsid w:val="00881D7D"/>
    <w:rsid w:val="00882AB1"/>
    <w:rsid w:val="00882D5E"/>
    <w:rsid w:val="0088318E"/>
    <w:rsid w:val="008837EF"/>
    <w:rsid w:val="00883871"/>
    <w:rsid w:val="00884366"/>
    <w:rsid w:val="0088457D"/>
    <w:rsid w:val="008848AC"/>
    <w:rsid w:val="00885361"/>
    <w:rsid w:val="008854C8"/>
    <w:rsid w:val="00885AB0"/>
    <w:rsid w:val="0088658E"/>
    <w:rsid w:val="00886774"/>
    <w:rsid w:val="008871F6"/>
    <w:rsid w:val="00887D2E"/>
    <w:rsid w:val="00890141"/>
    <w:rsid w:val="0089077C"/>
    <w:rsid w:val="00890CD3"/>
    <w:rsid w:val="00890E18"/>
    <w:rsid w:val="008914EA"/>
    <w:rsid w:val="00891838"/>
    <w:rsid w:val="008918C3"/>
    <w:rsid w:val="00891B1B"/>
    <w:rsid w:val="00891B54"/>
    <w:rsid w:val="008924C8"/>
    <w:rsid w:val="0089291D"/>
    <w:rsid w:val="00892C3D"/>
    <w:rsid w:val="0089419E"/>
    <w:rsid w:val="008945D3"/>
    <w:rsid w:val="00894996"/>
    <w:rsid w:val="00894ABC"/>
    <w:rsid w:val="00895E83"/>
    <w:rsid w:val="00895F63"/>
    <w:rsid w:val="0089605C"/>
    <w:rsid w:val="00896936"/>
    <w:rsid w:val="00896DCF"/>
    <w:rsid w:val="008971B2"/>
    <w:rsid w:val="008979AF"/>
    <w:rsid w:val="00897E3B"/>
    <w:rsid w:val="00897FAE"/>
    <w:rsid w:val="008A04E3"/>
    <w:rsid w:val="008A0ADD"/>
    <w:rsid w:val="008A0C1B"/>
    <w:rsid w:val="008A1B13"/>
    <w:rsid w:val="008A2E12"/>
    <w:rsid w:val="008A31F5"/>
    <w:rsid w:val="008A3F1D"/>
    <w:rsid w:val="008A4B92"/>
    <w:rsid w:val="008A500D"/>
    <w:rsid w:val="008A536B"/>
    <w:rsid w:val="008A61E9"/>
    <w:rsid w:val="008A656B"/>
    <w:rsid w:val="008A66F7"/>
    <w:rsid w:val="008A67D1"/>
    <w:rsid w:val="008A6B15"/>
    <w:rsid w:val="008A7DFE"/>
    <w:rsid w:val="008B060F"/>
    <w:rsid w:val="008B0D44"/>
    <w:rsid w:val="008B13FA"/>
    <w:rsid w:val="008B232D"/>
    <w:rsid w:val="008B23BD"/>
    <w:rsid w:val="008B319E"/>
    <w:rsid w:val="008B34AD"/>
    <w:rsid w:val="008B387A"/>
    <w:rsid w:val="008B4CA0"/>
    <w:rsid w:val="008B4E88"/>
    <w:rsid w:val="008B52AA"/>
    <w:rsid w:val="008B5404"/>
    <w:rsid w:val="008B6162"/>
    <w:rsid w:val="008B735F"/>
    <w:rsid w:val="008B7A02"/>
    <w:rsid w:val="008B7A98"/>
    <w:rsid w:val="008B7D55"/>
    <w:rsid w:val="008C0AB5"/>
    <w:rsid w:val="008C0B2C"/>
    <w:rsid w:val="008C0B7F"/>
    <w:rsid w:val="008C24AA"/>
    <w:rsid w:val="008C277E"/>
    <w:rsid w:val="008C2BA9"/>
    <w:rsid w:val="008C368B"/>
    <w:rsid w:val="008C37A1"/>
    <w:rsid w:val="008C3EAE"/>
    <w:rsid w:val="008C47B4"/>
    <w:rsid w:val="008C510E"/>
    <w:rsid w:val="008C532D"/>
    <w:rsid w:val="008C57B1"/>
    <w:rsid w:val="008C5CCE"/>
    <w:rsid w:val="008C5E20"/>
    <w:rsid w:val="008C62AC"/>
    <w:rsid w:val="008C6CE3"/>
    <w:rsid w:val="008C6E06"/>
    <w:rsid w:val="008C738C"/>
    <w:rsid w:val="008C7EA9"/>
    <w:rsid w:val="008D010F"/>
    <w:rsid w:val="008D06C4"/>
    <w:rsid w:val="008D2367"/>
    <w:rsid w:val="008D34C4"/>
    <w:rsid w:val="008D3A51"/>
    <w:rsid w:val="008D3DA6"/>
    <w:rsid w:val="008D3E48"/>
    <w:rsid w:val="008D5E6E"/>
    <w:rsid w:val="008D753D"/>
    <w:rsid w:val="008E008F"/>
    <w:rsid w:val="008E00B5"/>
    <w:rsid w:val="008E01B0"/>
    <w:rsid w:val="008E01F6"/>
    <w:rsid w:val="008E09C0"/>
    <w:rsid w:val="008E0AEE"/>
    <w:rsid w:val="008E253F"/>
    <w:rsid w:val="008E2970"/>
    <w:rsid w:val="008E2C34"/>
    <w:rsid w:val="008E2D42"/>
    <w:rsid w:val="008E33E9"/>
    <w:rsid w:val="008E372B"/>
    <w:rsid w:val="008E3843"/>
    <w:rsid w:val="008E3960"/>
    <w:rsid w:val="008E3DB8"/>
    <w:rsid w:val="008E3DDB"/>
    <w:rsid w:val="008E40CE"/>
    <w:rsid w:val="008E4295"/>
    <w:rsid w:val="008E44FC"/>
    <w:rsid w:val="008E4AFD"/>
    <w:rsid w:val="008E5F66"/>
    <w:rsid w:val="008E6452"/>
    <w:rsid w:val="008E6561"/>
    <w:rsid w:val="008E6594"/>
    <w:rsid w:val="008E6B7F"/>
    <w:rsid w:val="008E7245"/>
    <w:rsid w:val="008E7BCF"/>
    <w:rsid w:val="008E7EC3"/>
    <w:rsid w:val="008F07A4"/>
    <w:rsid w:val="008F08A8"/>
    <w:rsid w:val="008F13F5"/>
    <w:rsid w:val="008F142E"/>
    <w:rsid w:val="008F15C7"/>
    <w:rsid w:val="008F171A"/>
    <w:rsid w:val="008F41DA"/>
    <w:rsid w:val="008F44E8"/>
    <w:rsid w:val="008F45A1"/>
    <w:rsid w:val="008F46CB"/>
    <w:rsid w:val="008F4C23"/>
    <w:rsid w:val="008F4EEC"/>
    <w:rsid w:val="008F64D8"/>
    <w:rsid w:val="008F7D5B"/>
    <w:rsid w:val="00901464"/>
    <w:rsid w:val="0090155A"/>
    <w:rsid w:val="00902B78"/>
    <w:rsid w:val="00902B83"/>
    <w:rsid w:val="0090365B"/>
    <w:rsid w:val="00903BCA"/>
    <w:rsid w:val="00904C9B"/>
    <w:rsid w:val="00905673"/>
    <w:rsid w:val="00905A52"/>
    <w:rsid w:val="00906116"/>
    <w:rsid w:val="0090626A"/>
    <w:rsid w:val="009064C7"/>
    <w:rsid w:val="00906B69"/>
    <w:rsid w:val="009070DD"/>
    <w:rsid w:val="00907165"/>
    <w:rsid w:val="00907A4E"/>
    <w:rsid w:val="00907BBF"/>
    <w:rsid w:val="009115B4"/>
    <w:rsid w:val="009124EA"/>
    <w:rsid w:val="00912CD5"/>
    <w:rsid w:val="00913141"/>
    <w:rsid w:val="00913B48"/>
    <w:rsid w:val="00913D27"/>
    <w:rsid w:val="00913F8A"/>
    <w:rsid w:val="00913FB6"/>
    <w:rsid w:val="0091416D"/>
    <w:rsid w:val="009141C2"/>
    <w:rsid w:val="00914384"/>
    <w:rsid w:val="00914777"/>
    <w:rsid w:val="00914A60"/>
    <w:rsid w:val="00914CD6"/>
    <w:rsid w:val="0091554E"/>
    <w:rsid w:val="0091561C"/>
    <w:rsid w:val="00915D61"/>
    <w:rsid w:val="0091640F"/>
    <w:rsid w:val="00916CF4"/>
    <w:rsid w:val="009174E9"/>
    <w:rsid w:val="009204D7"/>
    <w:rsid w:val="009206C9"/>
    <w:rsid w:val="009221E0"/>
    <w:rsid w:val="0092353D"/>
    <w:rsid w:val="0092362D"/>
    <w:rsid w:val="0092424B"/>
    <w:rsid w:val="00924398"/>
    <w:rsid w:val="0092444F"/>
    <w:rsid w:val="0092452E"/>
    <w:rsid w:val="009255FB"/>
    <w:rsid w:val="00925612"/>
    <w:rsid w:val="009267D3"/>
    <w:rsid w:val="0092693C"/>
    <w:rsid w:val="00927075"/>
    <w:rsid w:val="00927816"/>
    <w:rsid w:val="009278E2"/>
    <w:rsid w:val="00927D3F"/>
    <w:rsid w:val="009301A4"/>
    <w:rsid w:val="0093088F"/>
    <w:rsid w:val="00930BA0"/>
    <w:rsid w:val="00930D31"/>
    <w:rsid w:val="00931021"/>
    <w:rsid w:val="0093113E"/>
    <w:rsid w:val="0093134C"/>
    <w:rsid w:val="00932720"/>
    <w:rsid w:val="00932D72"/>
    <w:rsid w:val="00933632"/>
    <w:rsid w:val="00933C58"/>
    <w:rsid w:val="00934A10"/>
    <w:rsid w:val="00934C21"/>
    <w:rsid w:val="0093662C"/>
    <w:rsid w:val="00936C21"/>
    <w:rsid w:val="00937676"/>
    <w:rsid w:val="0094216F"/>
    <w:rsid w:val="00942414"/>
    <w:rsid w:val="0094401F"/>
    <w:rsid w:val="009447E2"/>
    <w:rsid w:val="00946C50"/>
    <w:rsid w:val="009504E7"/>
    <w:rsid w:val="00950967"/>
    <w:rsid w:val="00950A79"/>
    <w:rsid w:val="00950DC4"/>
    <w:rsid w:val="009514F8"/>
    <w:rsid w:val="0095218B"/>
    <w:rsid w:val="0095324E"/>
    <w:rsid w:val="0095353D"/>
    <w:rsid w:val="009537CC"/>
    <w:rsid w:val="009537DE"/>
    <w:rsid w:val="00954194"/>
    <w:rsid w:val="00954227"/>
    <w:rsid w:val="009543A7"/>
    <w:rsid w:val="00954B3B"/>
    <w:rsid w:val="00954B50"/>
    <w:rsid w:val="00954B70"/>
    <w:rsid w:val="00954FDE"/>
    <w:rsid w:val="0095623D"/>
    <w:rsid w:val="009577D0"/>
    <w:rsid w:val="00957958"/>
    <w:rsid w:val="00957EEE"/>
    <w:rsid w:val="00960032"/>
    <w:rsid w:val="00960655"/>
    <w:rsid w:val="0096081C"/>
    <w:rsid w:val="00961A66"/>
    <w:rsid w:val="0096286B"/>
    <w:rsid w:val="00962DC9"/>
    <w:rsid w:val="00963404"/>
    <w:rsid w:val="00964473"/>
    <w:rsid w:val="00964BE2"/>
    <w:rsid w:val="00966DF1"/>
    <w:rsid w:val="0096713E"/>
    <w:rsid w:val="00967AEF"/>
    <w:rsid w:val="00967F56"/>
    <w:rsid w:val="00970A71"/>
    <w:rsid w:val="00970EBD"/>
    <w:rsid w:val="00971131"/>
    <w:rsid w:val="00972A00"/>
    <w:rsid w:val="00972B97"/>
    <w:rsid w:val="009736B4"/>
    <w:rsid w:val="00973A7D"/>
    <w:rsid w:val="00974974"/>
    <w:rsid w:val="009760BD"/>
    <w:rsid w:val="00977043"/>
    <w:rsid w:val="009775C0"/>
    <w:rsid w:val="00977845"/>
    <w:rsid w:val="00977D04"/>
    <w:rsid w:val="009808E5"/>
    <w:rsid w:val="00980A87"/>
    <w:rsid w:val="00980D4B"/>
    <w:rsid w:val="00980D90"/>
    <w:rsid w:val="00981955"/>
    <w:rsid w:val="00982D7A"/>
    <w:rsid w:val="0098316A"/>
    <w:rsid w:val="0098361F"/>
    <w:rsid w:val="0098382D"/>
    <w:rsid w:val="00984025"/>
    <w:rsid w:val="00984302"/>
    <w:rsid w:val="0098526B"/>
    <w:rsid w:val="00985774"/>
    <w:rsid w:val="00985DB7"/>
    <w:rsid w:val="00986078"/>
    <w:rsid w:val="00986459"/>
    <w:rsid w:val="009900DD"/>
    <w:rsid w:val="00990308"/>
    <w:rsid w:val="009903E2"/>
    <w:rsid w:val="009913FC"/>
    <w:rsid w:val="00991841"/>
    <w:rsid w:val="0099225B"/>
    <w:rsid w:val="0099257D"/>
    <w:rsid w:val="00992606"/>
    <w:rsid w:val="00992CA5"/>
    <w:rsid w:val="009930EB"/>
    <w:rsid w:val="009931E0"/>
    <w:rsid w:val="00993A37"/>
    <w:rsid w:val="00993C3A"/>
    <w:rsid w:val="00996DC7"/>
    <w:rsid w:val="00997C5F"/>
    <w:rsid w:val="00997EF5"/>
    <w:rsid w:val="009A0622"/>
    <w:rsid w:val="009A06EE"/>
    <w:rsid w:val="009A12E2"/>
    <w:rsid w:val="009A1B2C"/>
    <w:rsid w:val="009A1F45"/>
    <w:rsid w:val="009A2690"/>
    <w:rsid w:val="009A336F"/>
    <w:rsid w:val="009A3ED1"/>
    <w:rsid w:val="009A4E35"/>
    <w:rsid w:val="009A62A2"/>
    <w:rsid w:val="009A71F3"/>
    <w:rsid w:val="009A7236"/>
    <w:rsid w:val="009A73BE"/>
    <w:rsid w:val="009A7425"/>
    <w:rsid w:val="009B097B"/>
    <w:rsid w:val="009B0AAF"/>
    <w:rsid w:val="009B0D4B"/>
    <w:rsid w:val="009B0F08"/>
    <w:rsid w:val="009B167F"/>
    <w:rsid w:val="009B1BBE"/>
    <w:rsid w:val="009B264C"/>
    <w:rsid w:val="009B3946"/>
    <w:rsid w:val="009B3DB7"/>
    <w:rsid w:val="009B4C99"/>
    <w:rsid w:val="009B5957"/>
    <w:rsid w:val="009B649C"/>
    <w:rsid w:val="009B6AE0"/>
    <w:rsid w:val="009B7BB3"/>
    <w:rsid w:val="009B7F6C"/>
    <w:rsid w:val="009C05AD"/>
    <w:rsid w:val="009C1060"/>
    <w:rsid w:val="009C2501"/>
    <w:rsid w:val="009C2A52"/>
    <w:rsid w:val="009C2AA7"/>
    <w:rsid w:val="009C2E92"/>
    <w:rsid w:val="009C32B0"/>
    <w:rsid w:val="009C3732"/>
    <w:rsid w:val="009C3C11"/>
    <w:rsid w:val="009C4359"/>
    <w:rsid w:val="009C4B08"/>
    <w:rsid w:val="009C4B0E"/>
    <w:rsid w:val="009C5F0C"/>
    <w:rsid w:val="009C62FC"/>
    <w:rsid w:val="009C66B4"/>
    <w:rsid w:val="009C68A1"/>
    <w:rsid w:val="009C7753"/>
    <w:rsid w:val="009D06F0"/>
    <w:rsid w:val="009D0B8C"/>
    <w:rsid w:val="009D0BE7"/>
    <w:rsid w:val="009D1441"/>
    <w:rsid w:val="009D1580"/>
    <w:rsid w:val="009D1753"/>
    <w:rsid w:val="009D41BE"/>
    <w:rsid w:val="009D41C9"/>
    <w:rsid w:val="009D421D"/>
    <w:rsid w:val="009D4347"/>
    <w:rsid w:val="009D46C3"/>
    <w:rsid w:val="009D4F2A"/>
    <w:rsid w:val="009D5340"/>
    <w:rsid w:val="009D547F"/>
    <w:rsid w:val="009D5A89"/>
    <w:rsid w:val="009D5AC3"/>
    <w:rsid w:val="009D6D58"/>
    <w:rsid w:val="009D6E8B"/>
    <w:rsid w:val="009D75FA"/>
    <w:rsid w:val="009D7BC5"/>
    <w:rsid w:val="009E06B5"/>
    <w:rsid w:val="009E105A"/>
    <w:rsid w:val="009E1F13"/>
    <w:rsid w:val="009E23E6"/>
    <w:rsid w:val="009E27AB"/>
    <w:rsid w:val="009E29D4"/>
    <w:rsid w:val="009E2E48"/>
    <w:rsid w:val="009E314E"/>
    <w:rsid w:val="009E349F"/>
    <w:rsid w:val="009E398B"/>
    <w:rsid w:val="009E40CF"/>
    <w:rsid w:val="009E4A7B"/>
    <w:rsid w:val="009E503D"/>
    <w:rsid w:val="009E5268"/>
    <w:rsid w:val="009E5310"/>
    <w:rsid w:val="009E558E"/>
    <w:rsid w:val="009E5E24"/>
    <w:rsid w:val="009E6C3F"/>
    <w:rsid w:val="009E7070"/>
    <w:rsid w:val="009E7B9A"/>
    <w:rsid w:val="009F005F"/>
    <w:rsid w:val="009F023D"/>
    <w:rsid w:val="009F03F8"/>
    <w:rsid w:val="009F05EC"/>
    <w:rsid w:val="009F0928"/>
    <w:rsid w:val="009F1DDB"/>
    <w:rsid w:val="009F2ABD"/>
    <w:rsid w:val="009F38DF"/>
    <w:rsid w:val="009F40E5"/>
    <w:rsid w:val="009F43D3"/>
    <w:rsid w:val="009F45B9"/>
    <w:rsid w:val="009F4744"/>
    <w:rsid w:val="009F4982"/>
    <w:rsid w:val="009F563A"/>
    <w:rsid w:val="009F6E07"/>
    <w:rsid w:val="009F794F"/>
    <w:rsid w:val="009F79C7"/>
    <w:rsid w:val="009F7C77"/>
    <w:rsid w:val="00A000A0"/>
    <w:rsid w:val="00A005A7"/>
    <w:rsid w:val="00A005C3"/>
    <w:rsid w:val="00A00A46"/>
    <w:rsid w:val="00A00D85"/>
    <w:rsid w:val="00A026AE"/>
    <w:rsid w:val="00A0341C"/>
    <w:rsid w:val="00A047FD"/>
    <w:rsid w:val="00A0487A"/>
    <w:rsid w:val="00A049F3"/>
    <w:rsid w:val="00A04B38"/>
    <w:rsid w:val="00A04C5D"/>
    <w:rsid w:val="00A054DB"/>
    <w:rsid w:val="00A05625"/>
    <w:rsid w:val="00A05E8A"/>
    <w:rsid w:val="00A05ECC"/>
    <w:rsid w:val="00A05F02"/>
    <w:rsid w:val="00A05FC4"/>
    <w:rsid w:val="00A0638A"/>
    <w:rsid w:val="00A07E40"/>
    <w:rsid w:val="00A101B6"/>
    <w:rsid w:val="00A10ADC"/>
    <w:rsid w:val="00A10D61"/>
    <w:rsid w:val="00A114D1"/>
    <w:rsid w:val="00A123A5"/>
    <w:rsid w:val="00A12DE8"/>
    <w:rsid w:val="00A13344"/>
    <w:rsid w:val="00A164B8"/>
    <w:rsid w:val="00A1661D"/>
    <w:rsid w:val="00A16858"/>
    <w:rsid w:val="00A170C8"/>
    <w:rsid w:val="00A172D1"/>
    <w:rsid w:val="00A17349"/>
    <w:rsid w:val="00A179D5"/>
    <w:rsid w:val="00A2122E"/>
    <w:rsid w:val="00A21AEE"/>
    <w:rsid w:val="00A21F6C"/>
    <w:rsid w:val="00A22566"/>
    <w:rsid w:val="00A23CB5"/>
    <w:rsid w:val="00A23FA8"/>
    <w:rsid w:val="00A24679"/>
    <w:rsid w:val="00A24750"/>
    <w:rsid w:val="00A248FB"/>
    <w:rsid w:val="00A249E6"/>
    <w:rsid w:val="00A24D67"/>
    <w:rsid w:val="00A24DDB"/>
    <w:rsid w:val="00A251A0"/>
    <w:rsid w:val="00A2555B"/>
    <w:rsid w:val="00A25DA1"/>
    <w:rsid w:val="00A26F19"/>
    <w:rsid w:val="00A302B3"/>
    <w:rsid w:val="00A30435"/>
    <w:rsid w:val="00A30725"/>
    <w:rsid w:val="00A30C92"/>
    <w:rsid w:val="00A31994"/>
    <w:rsid w:val="00A32E23"/>
    <w:rsid w:val="00A32F32"/>
    <w:rsid w:val="00A330FD"/>
    <w:rsid w:val="00A33176"/>
    <w:rsid w:val="00A3343B"/>
    <w:rsid w:val="00A3357A"/>
    <w:rsid w:val="00A338CF"/>
    <w:rsid w:val="00A3400E"/>
    <w:rsid w:val="00A340BE"/>
    <w:rsid w:val="00A34A3D"/>
    <w:rsid w:val="00A3747F"/>
    <w:rsid w:val="00A37806"/>
    <w:rsid w:val="00A37856"/>
    <w:rsid w:val="00A4010B"/>
    <w:rsid w:val="00A402AD"/>
    <w:rsid w:val="00A40689"/>
    <w:rsid w:val="00A407D3"/>
    <w:rsid w:val="00A409BF"/>
    <w:rsid w:val="00A40E7F"/>
    <w:rsid w:val="00A41286"/>
    <w:rsid w:val="00A4188C"/>
    <w:rsid w:val="00A4274E"/>
    <w:rsid w:val="00A428D6"/>
    <w:rsid w:val="00A429EA"/>
    <w:rsid w:val="00A42F86"/>
    <w:rsid w:val="00A438E8"/>
    <w:rsid w:val="00A43A2A"/>
    <w:rsid w:val="00A43CDE"/>
    <w:rsid w:val="00A4421A"/>
    <w:rsid w:val="00A453B8"/>
    <w:rsid w:val="00A457FD"/>
    <w:rsid w:val="00A45871"/>
    <w:rsid w:val="00A45ADE"/>
    <w:rsid w:val="00A45C8A"/>
    <w:rsid w:val="00A45E0C"/>
    <w:rsid w:val="00A47B98"/>
    <w:rsid w:val="00A47DFB"/>
    <w:rsid w:val="00A5041C"/>
    <w:rsid w:val="00A50476"/>
    <w:rsid w:val="00A504D1"/>
    <w:rsid w:val="00A50572"/>
    <w:rsid w:val="00A5085C"/>
    <w:rsid w:val="00A51481"/>
    <w:rsid w:val="00A52E36"/>
    <w:rsid w:val="00A536C3"/>
    <w:rsid w:val="00A543B5"/>
    <w:rsid w:val="00A54DA4"/>
    <w:rsid w:val="00A54E00"/>
    <w:rsid w:val="00A5606A"/>
    <w:rsid w:val="00A562A1"/>
    <w:rsid w:val="00A56872"/>
    <w:rsid w:val="00A573A7"/>
    <w:rsid w:val="00A57D5B"/>
    <w:rsid w:val="00A61BEA"/>
    <w:rsid w:val="00A61DC1"/>
    <w:rsid w:val="00A62F46"/>
    <w:rsid w:val="00A6343D"/>
    <w:rsid w:val="00A639FC"/>
    <w:rsid w:val="00A63B90"/>
    <w:rsid w:val="00A63C49"/>
    <w:rsid w:val="00A63E64"/>
    <w:rsid w:val="00A643DF"/>
    <w:rsid w:val="00A64BBD"/>
    <w:rsid w:val="00A6555C"/>
    <w:rsid w:val="00A6569C"/>
    <w:rsid w:val="00A65814"/>
    <w:rsid w:val="00A6642B"/>
    <w:rsid w:val="00A66A14"/>
    <w:rsid w:val="00A67496"/>
    <w:rsid w:val="00A7042B"/>
    <w:rsid w:val="00A713DB"/>
    <w:rsid w:val="00A71AA8"/>
    <w:rsid w:val="00A72B0C"/>
    <w:rsid w:val="00A72C55"/>
    <w:rsid w:val="00A731E9"/>
    <w:rsid w:val="00A7320E"/>
    <w:rsid w:val="00A73CCF"/>
    <w:rsid w:val="00A7417E"/>
    <w:rsid w:val="00A74CAE"/>
    <w:rsid w:val="00A74E4B"/>
    <w:rsid w:val="00A75384"/>
    <w:rsid w:val="00A75BF3"/>
    <w:rsid w:val="00A75BF8"/>
    <w:rsid w:val="00A7612D"/>
    <w:rsid w:val="00A7634F"/>
    <w:rsid w:val="00A7655B"/>
    <w:rsid w:val="00A76F12"/>
    <w:rsid w:val="00A7758E"/>
    <w:rsid w:val="00A776F6"/>
    <w:rsid w:val="00A77A98"/>
    <w:rsid w:val="00A77BA8"/>
    <w:rsid w:val="00A80258"/>
    <w:rsid w:val="00A8027B"/>
    <w:rsid w:val="00A81247"/>
    <w:rsid w:val="00A817EA"/>
    <w:rsid w:val="00A8193F"/>
    <w:rsid w:val="00A81B9F"/>
    <w:rsid w:val="00A82225"/>
    <w:rsid w:val="00A827B3"/>
    <w:rsid w:val="00A82801"/>
    <w:rsid w:val="00A82E55"/>
    <w:rsid w:val="00A831E8"/>
    <w:rsid w:val="00A8369C"/>
    <w:rsid w:val="00A838B0"/>
    <w:rsid w:val="00A83D4B"/>
    <w:rsid w:val="00A84063"/>
    <w:rsid w:val="00A8426E"/>
    <w:rsid w:val="00A846BD"/>
    <w:rsid w:val="00A84A45"/>
    <w:rsid w:val="00A8568B"/>
    <w:rsid w:val="00A86018"/>
    <w:rsid w:val="00A865B5"/>
    <w:rsid w:val="00A86BF5"/>
    <w:rsid w:val="00A8712A"/>
    <w:rsid w:val="00A87678"/>
    <w:rsid w:val="00A87B13"/>
    <w:rsid w:val="00A87B91"/>
    <w:rsid w:val="00A87F5D"/>
    <w:rsid w:val="00A90668"/>
    <w:rsid w:val="00A90811"/>
    <w:rsid w:val="00A90DB5"/>
    <w:rsid w:val="00A91FC7"/>
    <w:rsid w:val="00A9293B"/>
    <w:rsid w:val="00A92A82"/>
    <w:rsid w:val="00A92C1C"/>
    <w:rsid w:val="00A92EE9"/>
    <w:rsid w:val="00A930AF"/>
    <w:rsid w:val="00A94201"/>
    <w:rsid w:val="00A96B59"/>
    <w:rsid w:val="00A97393"/>
    <w:rsid w:val="00A97BEF"/>
    <w:rsid w:val="00A97CF9"/>
    <w:rsid w:val="00AA0923"/>
    <w:rsid w:val="00AA0F79"/>
    <w:rsid w:val="00AA10F1"/>
    <w:rsid w:val="00AA2AA5"/>
    <w:rsid w:val="00AA32BB"/>
    <w:rsid w:val="00AA35CA"/>
    <w:rsid w:val="00AA38F0"/>
    <w:rsid w:val="00AA3ED7"/>
    <w:rsid w:val="00AA44A3"/>
    <w:rsid w:val="00AA5080"/>
    <w:rsid w:val="00AA5F34"/>
    <w:rsid w:val="00AA6253"/>
    <w:rsid w:val="00AA739C"/>
    <w:rsid w:val="00AA740D"/>
    <w:rsid w:val="00AA76E6"/>
    <w:rsid w:val="00AA7F6D"/>
    <w:rsid w:val="00AB02F1"/>
    <w:rsid w:val="00AB087E"/>
    <w:rsid w:val="00AB0930"/>
    <w:rsid w:val="00AB172F"/>
    <w:rsid w:val="00AB1977"/>
    <w:rsid w:val="00AB1BBF"/>
    <w:rsid w:val="00AB3F04"/>
    <w:rsid w:val="00AB43C3"/>
    <w:rsid w:val="00AB54A6"/>
    <w:rsid w:val="00AB57D5"/>
    <w:rsid w:val="00AB5863"/>
    <w:rsid w:val="00AB6579"/>
    <w:rsid w:val="00AB6F48"/>
    <w:rsid w:val="00AB6FA1"/>
    <w:rsid w:val="00AB72E7"/>
    <w:rsid w:val="00AB7676"/>
    <w:rsid w:val="00AB76A9"/>
    <w:rsid w:val="00AB77E7"/>
    <w:rsid w:val="00AB7D4E"/>
    <w:rsid w:val="00AB7E0F"/>
    <w:rsid w:val="00AC03C2"/>
    <w:rsid w:val="00AC03FF"/>
    <w:rsid w:val="00AC04E9"/>
    <w:rsid w:val="00AC06F3"/>
    <w:rsid w:val="00AC0846"/>
    <w:rsid w:val="00AC0CB2"/>
    <w:rsid w:val="00AC11DC"/>
    <w:rsid w:val="00AC128F"/>
    <w:rsid w:val="00AC1AAB"/>
    <w:rsid w:val="00AC1DF8"/>
    <w:rsid w:val="00AC23F9"/>
    <w:rsid w:val="00AC247E"/>
    <w:rsid w:val="00AC2573"/>
    <w:rsid w:val="00AC3CB4"/>
    <w:rsid w:val="00AC3FE8"/>
    <w:rsid w:val="00AC41D3"/>
    <w:rsid w:val="00AC420C"/>
    <w:rsid w:val="00AC6EEF"/>
    <w:rsid w:val="00AC7226"/>
    <w:rsid w:val="00AC73E8"/>
    <w:rsid w:val="00AC7468"/>
    <w:rsid w:val="00AC772F"/>
    <w:rsid w:val="00AC78C0"/>
    <w:rsid w:val="00AD0413"/>
    <w:rsid w:val="00AD0944"/>
    <w:rsid w:val="00AD0A65"/>
    <w:rsid w:val="00AD123B"/>
    <w:rsid w:val="00AD12FE"/>
    <w:rsid w:val="00AD1D30"/>
    <w:rsid w:val="00AD1F87"/>
    <w:rsid w:val="00AD2108"/>
    <w:rsid w:val="00AD255D"/>
    <w:rsid w:val="00AD25F3"/>
    <w:rsid w:val="00AD2C5E"/>
    <w:rsid w:val="00AD2DD1"/>
    <w:rsid w:val="00AD3587"/>
    <w:rsid w:val="00AD40DD"/>
    <w:rsid w:val="00AD412C"/>
    <w:rsid w:val="00AD4FE9"/>
    <w:rsid w:val="00AD51A5"/>
    <w:rsid w:val="00AD54C2"/>
    <w:rsid w:val="00AD5755"/>
    <w:rsid w:val="00AD5F7D"/>
    <w:rsid w:val="00AD6328"/>
    <w:rsid w:val="00AD7768"/>
    <w:rsid w:val="00AE0D3B"/>
    <w:rsid w:val="00AE1128"/>
    <w:rsid w:val="00AE1228"/>
    <w:rsid w:val="00AE1944"/>
    <w:rsid w:val="00AE1E65"/>
    <w:rsid w:val="00AE281F"/>
    <w:rsid w:val="00AE2F03"/>
    <w:rsid w:val="00AE2F67"/>
    <w:rsid w:val="00AE3105"/>
    <w:rsid w:val="00AE357F"/>
    <w:rsid w:val="00AE3997"/>
    <w:rsid w:val="00AE4271"/>
    <w:rsid w:val="00AE490E"/>
    <w:rsid w:val="00AE51E6"/>
    <w:rsid w:val="00AE56BB"/>
    <w:rsid w:val="00AE59BE"/>
    <w:rsid w:val="00AE5F1D"/>
    <w:rsid w:val="00AE6269"/>
    <w:rsid w:val="00AE67D0"/>
    <w:rsid w:val="00AE7469"/>
    <w:rsid w:val="00AE7713"/>
    <w:rsid w:val="00AF080F"/>
    <w:rsid w:val="00AF11CE"/>
    <w:rsid w:val="00AF206C"/>
    <w:rsid w:val="00AF2C60"/>
    <w:rsid w:val="00AF2D58"/>
    <w:rsid w:val="00AF2DA1"/>
    <w:rsid w:val="00AF534A"/>
    <w:rsid w:val="00AF57E3"/>
    <w:rsid w:val="00AF5CB6"/>
    <w:rsid w:val="00AF6316"/>
    <w:rsid w:val="00AF6900"/>
    <w:rsid w:val="00AF71EC"/>
    <w:rsid w:val="00AF7457"/>
    <w:rsid w:val="00B013AA"/>
    <w:rsid w:val="00B020E5"/>
    <w:rsid w:val="00B027DC"/>
    <w:rsid w:val="00B02DEF"/>
    <w:rsid w:val="00B0344D"/>
    <w:rsid w:val="00B035C5"/>
    <w:rsid w:val="00B03BAC"/>
    <w:rsid w:val="00B05090"/>
    <w:rsid w:val="00B0553F"/>
    <w:rsid w:val="00B05A0D"/>
    <w:rsid w:val="00B05C1B"/>
    <w:rsid w:val="00B0664D"/>
    <w:rsid w:val="00B07C03"/>
    <w:rsid w:val="00B10707"/>
    <w:rsid w:val="00B11449"/>
    <w:rsid w:val="00B11588"/>
    <w:rsid w:val="00B11A96"/>
    <w:rsid w:val="00B11E87"/>
    <w:rsid w:val="00B12043"/>
    <w:rsid w:val="00B124D8"/>
    <w:rsid w:val="00B1253C"/>
    <w:rsid w:val="00B1266C"/>
    <w:rsid w:val="00B139EE"/>
    <w:rsid w:val="00B1440C"/>
    <w:rsid w:val="00B1440E"/>
    <w:rsid w:val="00B15AD9"/>
    <w:rsid w:val="00B15E8D"/>
    <w:rsid w:val="00B16B77"/>
    <w:rsid w:val="00B16E60"/>
    <w:rsid w:val="00B1705E"/>
    <w:rsid w:val="00B17142"/>
    <w:rsid w:val="00B17A46"/>
    <w:rsid w:val="00B17B05"/>
    <w:rsid w:val="00B20B2F"/>
    <w:rsid w:val="00B20C92"/>
    <w:rsid w:val="00B20D89"/>
    <w:rsid w:val="00B20E46"/>
    <w:rsid w:val="00B20E7F"/>
    <w:rsid w:val="00B212AE"/>
    <w:rsid w:val="00B21D0C"/>
    <w:rsid w:val="00B21DB3"/>
    <w:rsid w:val="00B221A0"/>
    <w:rsid w:val="00B221A4"/>
    <w:rsid w:val="00B228B1"/>
    <w:rsid w:val="00B22C89"/>
    <w:rsid w:val="00B22F8C"/>
    <w:rsid w:val="00B23A35"/>
    <w:rsid w:val="00B24749"/>
    <w:rsid w:val="00B24A21"/>
    <w:rsid w:val="00B25272"/>
    <w:rsid w:val="00B25931"/>
    <w:rsid w:val="00B26A9F"/>
    <w:rsid w:val="00B27E85"/>
    <w:rsid w:val="00B304C1"/>
    <w:rsid w:val="00B30AAB"/>
    <w:rsid w:val="00B310D7"/>
    <w:rsid w:val="00B3221A"/>
    <w:rsid w:val="00B32508"/>
    <w:rsid w:val="00B328A7"/>
    <w:rsid w:val="00B32964"/>
    <w:rsid w:val="00B333C1"/>
    <w:rsid w:val="00B33463"/>
    <w:rsid w:val="00B33D2C"/>
    <w:rsid w:val="00B33DBA"/>
    <w:rsid w:val="00B34EE7"/>
    <w:rsid w:val="00B35D3D"/>
    <w:rsid w:val="00B370BA"/>
    <w:rsid w:val="00B3725E"/>
    <w:rsid w:val="00B37819"/>
    <w:rsid w:val="00B37C18"/>
    <w:rsid w:val="00B4114C"/>
    <w:rsid w:val="00B41174"/>
    <w:rsid w:val="00B411C8"/>
    <w:rsid w:val="00B411F7"/>
    <w:rsid w:val="00B41493"/>
    <w:rsid w:val="00B41B0D"/>
    <w:rsid w:val="00B423A8"/>
    <w:rsid w:val="00B42BE8"/>
    <w:rsid w:val="00B43207"/>
    <w:rsid w:val="00B43481"/>
    <w:rsid w:val="00B4403B"/>
    <w:rsid w:val="00B443A1"/>
    <w:rsid w:val="00B44A04"/>
    <w:rsid w:val="00B45225"/>
    <w:rsid w:val="00B46AD7"/>
    <w:rsid w:val="00B476E6"/>
    <w:rsid w:val="00B50002"/>
    <w:rsid w:val="00B501EF"/>
    <w:rsid w:val="00B51944"/>
    <w:rsid w:val="00B51FBC"/>
    <w:rsid w:val="00B52A76"/>
    <w:rsid w:val="00B5391B"/>
    <w:rsid w:val="00B53D0C"/>
    <w:rsid w:val="00B54897"/>
    <w:rsid w:val="00B54A42"/>
    <w:rsid w:val="00B55472"/>
    <w:rsid w:val="00B55F0D"/>
    <w:rsid w:val="00B563E3"/>
    <w:rsid w:val="00B5664E"/>
    <w:rsid w:val="00B56FA2"/>
    <w:rsid w:val="00B574FC"/>
    <w:rsid w:val="00B57AF8"/>
    <w:rsid w:val="00B6040C"/>
    <w:rsid w:val="00B6054B"/>
    <w:rsid w:val="00B6067A"/>
    <w:rsid w:val="00B61001"/>
    <w:rsid w:val="00B618AB"/>
    <w:rsid w:val="00B61F67"/>
    <w:rsid w:val="00B61FEE"/>
    <w:rsid w:val="00B6206E"/>
    <w:rsid w:val="00B622E5"/>
    <w:rsid w:val="00B6235D"/>
    <w:rsid w:val="00B624AD"/>
    <w:rsid w:val="00B62985"/>
    <w:rsid w:val="00B62B27"/>
    <w:rsid w:val="00B62E28"/>
    <w:rsid w:val="00B634BF"/>
    <w:rsid w:val="00B63524"/>
    <w:rsid w:val="00B6369E"/>
    <w:rsid w:val="00B639AE"/>
    <w:rsid w:val="00B640CF"/>
    <w:rsid w:val="00B643BD"/>
    <w:rsid w:val="00B65B5B"/>
    <w:rsid w:val="00B66490"/>
    <w:rsid w:val="00B66C90"/>
    <w:rsid w:val="00B677AE"/>
    <w:rsid w:val="00B70515"/>
    <w:rsid w:val="00B705FC"/>
    <w:rsid w:val="00B71DA6"/>
    <w:rsid w:val="00B71DF4"/>
    <w:rsid w:val="00B71E6E"/>
    <w:rsid w:val="00B72CF3"/>
    <w:rsid w:val="00B72DD1"/>
    <w:rsid w:val="00B73338"/>
    <w:rsid w:val="00B73D3C"/>
    <w:rsid w:val="00B74307"/>
    <w:rsid w:val="00B74CE4"/>
    <w:rsid w:val="00B74E07"/>
    <w:rsid w:val="00B758D1"/>
    <w:rsid w:val="00B759F7"/>
    <w:rsid w:val="00B75D88"/>
    <w:rsid w:val="00B7650A"/>
    <w:rsid w:val="00B768C3"/>
    <w:rsid w:val="00B76F35"/>
    <w:rsid w:val="00B77346"/>
    <w:rsid w:val="00B777A2"/>
    <w:rsid w:val="00B80120"/>
    <w:rsid w:val="00B80264"/>
    <w:rsid w:val="00B80743"/>
    <w:rsid w:val="00B8260A"/>
    <w:rsid w:val="00B8291F"/>
    <w:rsid w:val="00B82D1A"/>
    <w:rsid w:val="00B833D7"/>
    <w:rsid w:val="00B8346E"/>
    <w:rsid w:val="00B83885"/>
    <w:rsid w:val="00B8633B"/>
    <w:rsid w:val="00B86EDC"/>
    <w:rsid w:val="00B87613"/>
    <w:rsid w:val="00B90F7D"/>
    <w:rsid w:val="00B91130"/>
    <w:rsid w:val="00B91386"/>
    <w:rsid w:val="00B91BB6"/>
    <w:rsid w:val="00B93737"/>
    <w:rsid w:val="00B94C0E"/>
    <w:rsid w:val="00B956C7"/>
    <w:rsid w:val="00B96D5F"/>
    <w:rsid w:val="00B979CA"/>
    <w:rsid w:val="00BA13CE"/>
    <w:rsid w:val="00BA1572"/>
    <w:rsid w:val="00BA200B"/>
    <w:rsid w:val="00BA368F"/>
    <w:rsid w:val="00BA3CDB"/>
    <w:rsid w:val="00BA4355"/>
    <w:rsid w:val="00BA472F"/>
    <w:rsid w:val="00BA48EF"/>
    <w:rsid w:val="00BA49CC"/>
    <w:rsid w:val="00BA5414"/>
    <w:rsid w:val="00BA5662"/>
    <w:rsid w:val="00BA5B73"/>
    <w:rsid w:val="00BA61FD"/>
    <w:rsid w:val="00BA6230"/>
    <w:rsid w:val="00BA6762"/>
    <w:rsid w:val="00BA6AF0"/>
    <w:rsid w:val="00BA7248"/>
    <w:rsid w:val="00BA7814"/>
    <w:rsid w:val="00BB1229"/>
    <w:rsid w:val="00BB20BB"/>
    <w:rsid w:val="00BB25C2"/>
    <w:rsid w:val="00BB2DC8"/>
    <w:rsid w:val="00BB3177"/>
    <w:rsid w:val="00BB33A3"/>
    <w:rsid w:val="00BB37A6"/>
    <w:rsid w:val="00BB424C"/>
    <w:rsid w:val="00BB4D6F"/>
    <w:rsid w:val="00BB6297"/>
    <w:rsid w:val="00BB7125"/>
    <w:rsid w:val="00BB7AA5"/>
    <w:rsid w:val="00BB7B77"/>
    <w:rsid w:val="00BB7E20"/>
    <w:rsid w:val="00BC0DBD"/>
    <w:rsid w:val="00BC0E2E"/>
    <w:rsid w:val="00BC27AA"/>
    <w:rsid w:val="00BC32C8"/>
    <w:rsid w:val="00BC3792"/>
    <w:rsid w:val="00BC3D68"/>
    <w:rsid w:val="00BC4102"/>
    <w:rsid w:val="00BC4354"/>
    <w:rsid w:val="00BC4A38"/>
    <w:rsid w:val="00BC5FEA"/>
    <w:rsid w:val="00BC68FB"/>
    <w:rsid w:val="00BC6C40"/>
    <w:rsid w:val="00BC6DD9"/>
    <w:rsid w:val="00BC6F64"/>
    <w:rsid w:val="00BC756B"/>
    <w:rsid w:val="00BD0022"/>
    <w:rsid w:val="00BD00D7"/>
    <w:rsid w:val="00BD0B92"/>
    <w:rsid w:val="00BD0C8A"/>
    <w:rsid w:val="00BD153E"/>
    <w:rsid w:val="00BD15A6"/>
    <w:rsid w:val="00BD1884"/>
    <w:rsid w:val="00BD19D4"/>
    <w:rsid w:val="00BD1DAF"/>
    <w:rsid w:val="00BD2320"/>
    <w:rsid w:val="00BD2E30"/>
    <w:rsid w:val="00BD32D1"/>
    <w:rsid w:val="00BD360D"/>
    <w:rsid w:val="00BD366D"/>
    <w:rsid w:val="00BD3993"/>
    <w:rsid w:val="00BD3C70"/>
    <w:rsid w:val="00BD4441"/>
    <w:rsid w:val="00BD4477"/>
    <w:rsid w:val="00BD47CC"/>
    <w:rsid w:val="00BD4E64"/>
    <w:rsid w:val="00BD4FF6"/>
    <w:rsid w:val="00BD5338"/>
    <w:rsid w:val="00BD59D1"/>
    <w:rsid w:val="00BD6273"/>
    <w:rsid w:val="00BD6571"/>
    <w:rsid w:val="00BD675B"/>
    <w:rsid w:val="00BD6A29"/>
    <w:rsid w:val="00BD6B18"/>
    <w:rsid w:val="00BD6C13"/>
    <w:rsid w:val="00BD7E26"/>
    <w:rsid w:val="00BE0819"/>
    <w:rsid w:val="00BE0CF3"/>
    <w:rsid w:val="00BE0DA7"/>
    <w:rsid w:val="00BE1464"/>
    <w:rsid w:val="00BE1727"/>
    <w:rsid w:val="00BE1819"/>
    <w:rsid w:val="00BE324C"/>
    <w:rsid w:val="00BE3ABC"/>
    <w:rsid w:val="00BE3D9C"/>
    <w:rsid w:val="00BE446B"/>
    <w:rsid w:val="00BE4A27"/>
    <w:rsid w:val="00BE50A3"/>
    <w:rsid w:val="00BE5175"/>
    <w:rsid w:val="00BE5408"/>
    <w:rsid w:val="00BE56F3"/>
    <w:rsid w:val="00BE57AA"/>
    <w:rsid w:val="00BE665E"/>
    <w:rsid w:val="00BE66EF"/>
    <w:rsid w:val="00BE6751"/>
    <w:rsid w:val="00BE7A92"/>
    <w:rsid w:val="00BF10EC"/>
    <w:rsid w:val="00BF1450"/>
    <w:rsid w:val="00BF195A"/>
    <w:rsid w:val="00BF23E7"/>
    <w:rsid w:val="00BF28BF"/>
    <w:rsid w:val="00BF37B1"/>
    <w:rsid w:val="00BF4336"/>
    <w:rsid w:val="00BF442E"/>
    <w:rsid w:val="00BF4496"/>
    <w:rsid w:val="00BF4631"/>
    <w:rsid w:val="00BF5D02"/>
    <w:rsid w:val="00BF5F8A"/>
    <w:rsid w:val="00BF611D"/>
    <w:rsid w:val="00BF6132"/>
    <w:rsid w:val="00BF6239"/>
    <w:rsid w:val="00BF63C3"/>
    <w:rsid w:val="00BF6452"/>
    <w:rsid w:val="00BF66C5"/>
    <w:rsid w:val="00BF789E"/>
    <w:rsid w:val="00BF79A1"/>
    <w:rsid w:val="00BF7A70"/>
    <w:rsid w:val="00C003F2"/>
    <w:rsid w:val="00C00B03"/>
    <w:rsid w:val="00C016F0"/>
    <w:rsid w:val="00C018FB"/>
    <w:rsid w:val="00C01B73"/>
    <w:rsid w:val="00C01C12"/>
    <w:rsid w:val="00C01E97"/>
    <w:rsid w:val="00C01EA4"/>
    <w:rsid w:val="00C02482"/>
    <w:rsid w:val="00C0248A"/>
    <w:rsid w:val="00C02734"/>
    <w:rsid w:val="00C02B69"/>
    <w:rsid w:val="00C033D7"/>
    <w:rsid w:val="00C0347D"/>
    <w:rsid w:val="00C03780"/>
    <w:rsid w:val="00C042D7"/>
    <w:rsid w:val="00C04788"/>
    <w:rsid w:val="00C05673"/>
    <w:rsid w:val="00C05B6D"/>
    <w:rsid w:val="00C06209"/>
    <w:rsid w:val="00C063EC"/>
    <w:rsid w:val="00C0661D"/>
    <w:rsid w:val="00C072E8"/>
    <w:rsid w:val="00C073C5"/>
    <w:rsid w:val="00C07582"/>
    <w:rsid w:val="00C07E3F"/>
    <w:rsid w:val="00C1007E"/>
    <w:rsid w:val="00C10FD6"/>
    <w:rsid w:val="00C118CC"/>
    <w:rsid w:val="00C11972"/>
    <w:rsid w:val="00C11B46"/>
    <w:rsid w:val="00C12224"/>
    <w:rsid w:val="00C123DA"/>
    <w:rsid w:val="00C12C8A"/>
    <w:rsid w:val="00C13544"/>
    <w:rsid w:val="00C143EB"/>
    <w:rsid w:val="00C15735"/>
    <w:rsid w:val="00C161DC"/>
    <w:rsid w:val="00C16BBC"/>
    <w:rsid w:val="00C16C11"/>
    <w:rsid w:val="00C16D5C"/>
    <w:rsid w:val="00C172A4"/>
    <w:rsid w:val="00C17BC8"/>
    <w:rsid w:val="00C201D1"/>
    <w:rsid w:val="00C208AD"/>
    <w:rsid w:val="00C2099D"/>
    <w:rsid w:val="00C209B3"/>
    <w:rsid w:val="00C21367"/>
    <w:rsid w:val="00C21A30"/>
    <w:rsid w:val="00C22114"/>
    <w:rsid w:val="00C2222B"/>
    <w:rsid w:val="00C224E4"/>
    <w:rsid w:val="00C238B2"/>
    <w:rsid w:val="00C240F4"/>
    <w:rsid w:val="00C24434"/>
    <w:rsid w:val="00C2452D"/>
    <w:rsid w:val="00C246EF"/>
    <w:rsid w:val="00C24E7B"/>
    <w:rsid w:val="00C25C3A"/>
    <w:rsid w:val="00C260D6"/>
    <w:rsid w:val="00C27318"/>
    <w:rsid w:val="00C27B2B"/>
    <w:rsid w:val="00C30067"/>
    <w:rsid w:val="00C309FD"/>
    <w:rsid w:val="00C30A5F"/>
    <w:rsid w:val="00C31011"/>
    <w:rsid w:val="00C3220D"/>
    <w:rsid w:val="00C32D46"/>
    <w:rsid w:val="00C330C8"/>
    <w:rsid w:val="00C334E0"/>
    <w:rsid w:val="00C33573"/>
    <w:rsid w:val="00C3463F"/>
    <w:rsid w:val="00C35201"/>
    <w:rsid w:val="00C35BDD"/>
    <w:rsid w:val="00C3797C"/>
    <w:rsid w:val="00C4014B"/>
    <w:rsid w:val="00C4040B"/>
    <w:rsid w:val="00C404D8"/>
    <w:rsid w:val="00C406C6"/>
    <w:rsid w:val="00C40AE1"/>
    <w:rsid w:val="00C412E7"/>
    <w:rsid w:val="00C41649"/>
    <w:rsid w:val="00C41E39"/>
    <w:rsid w:val="00C41EE1"/>
    <w:rsid w:val="00C421F7"/>
    <w:rsid w:val="00C42548"/>
    <w:rsid w:val="00C44084"/>
    <w:rsid w:val="00C44085"/>
    <w:rsid w:val="00C444E4"/>
    <w:rsid w:val="00C44AAA"/>
    <w:rsid w:val="00C45C48"/>
    <w:rsid w:val="00C45F60"/>
    <w:rsid w:val="00C46E56"/>
    <w:rsid w:val="00C50494"/>
    <w:rsid w:val="00C5069B"/>
    <w:rsid w:val="00C50ADD"/>
    <w:rsid w:val="00C50B99"/>
    <w:rsid w:val="00C51025"/>
    <w:rsid w:val="00C51038"/>
    <w:rsid w:val="00C52197"/>
    <w:rsid w:val="00C522FA"/>
    <w:rsid w:val="00C53454"/>
    <w:rsid w:val="00C5369E"/>
    <w:rsid w:val="00C5386D"/>
    <w:rsid w:val="00C53D67"/>
    <w:rsid w:val="00C53E3E"/>
    <w:rsid w:val="00C558B7"/>
    <w:rsid w:val="00C558C1"/>
    <w:rsid w:val="00C5595E"/>
    <w:rsid w:val="00C560EC"/>
    <w:rsid w:val="00C56CB8"/>
    <w:rsid w:val="00C56FA7"/>
    <w:rsid w:val="00C570B8"/>
    <w:rsid w:val="00C6008F"/>
    <w:rsid w:val="00C606AA"/>
    <w:rsid w:val="00C62896"/>
    <w:rsid w:val="00C632E9"/>
    <w:rsid w:val="00C65E7E"/>
    <w:rsid w:val="00C662CD"/>
    <w:rsid w:val="00C66544"/>
    <w:rsid w:val="00C668A8"/>
    <w:rsid w:val="00C669E7"/>
    <w:rsid w:val="00C66EB4"/>
    <w:rsid w:val="00C66F60"/>
    <w:rsid w:val="00C671FE"/>
    <w:rsid w:val="00C67E36"/>
    <w:rsid w:val="00C70DB8"/>
    <w:rsid w:val="00C73289"/>
    <w:rsid w:val="00C7368C"/>
    <w:rsid w:val="00C73DA9"/>
    <w:rsid w:val="00C740A0"/>
    <w:rsid w:val="00C744E6"/>
    <w:rsid w:val="00C7506F"/>
    <w:rsid w:val="00C759BC"/>
    <w:rsid w:val="00C76767"/>
    <w:rsid w:val="00C76898"/>
    <w:rsid w:val="00C76C63"/>
    <w:rsid w:val="00C76C9E"/>
    <w:rsid w:val="00C76DC5"/>
    <w:rsid w:val="00C777ED"/>
    <w:rsid w:val="00C80434"/>
    <w:rsid w:val="00C80693"/>
    <w:rsid w:val="00C806EA"/>
    <w:rsid w:val="00C80B58"/>
    <w:rsid w:val="00C81202"/>
    <w:rsid w:val="00C81623"/>
    <w:rsid w:val="00C818BF"/>
    <w:rsid w:val="00C81A0C"/>
    <w:rsid w:val="00C81CBA"/>
    <w:rsid w:val="00C81FE4"/>
    <w:rsid w:val="00C83253"/>
    <w:rsid w:val="00C83858"/>
    <w:rsid w:val="00C83E8B"/>
    <w:rsid w:val="00C8452E"/>
    <w:rsid w:val="00C84B16"/>
    <w:rsid w:val="00C85169"/>
    <w:rsid w:val="00C85517"/>
    <w:rsid w:val="00C862A0"/>
    <w:rsid w:val="00C869B6"/>
    <w:rsid w:val="00C87CB0"/>
    <w:rsid w:val="00C90809"/>
    <w:rsid w:val="00C90D85"/>
    <w:rsid w:val="00C910BF"/>
    <w:rsid w:val="00C9181D"/>
    <w:rsid w:val="00C91EE2"/>
    <w:rsid w:val="00C91F3D"/>
    <w:rsid w:val="00C91F8B"/>
    <w:rsid w:val="00C921FC"/>
    <w:rsid w:val="00C92305"/>
    <w:rsid w:val="00C93376"/>
    <w:rsid w:val="00C94000"/>
    <w:rsid w:val="00C94157"/>
    <w:rsid w:val="00C942CA"/>
    <w:rsid w:val="00C94326"/>
    <w:rsid w:val="00C94389"/>
    <w:rsid w:val="00C94D13"/>
    <w:rsid w:val="00C954E6"/>
    <w:rsid w:val="00C956F7"/>
    <w:rsid w:val="00C958E2"/>
    <w:rsid w:val="00C95936"/>
    <w:rsid w:val="00C95ADF"/>
    <w:rsid w:val="00C95F00"/>
    <w:rsid w:val="00C96B0B"/>
    <w:rsid w:val="00C96E8B"/>
    <w:rsid w:val="00C96F2B"/>
    <w:rsid w:val="00C97054"/>
    <w:rsid w:val="00CA01E9"/>
    <w:rsid w:val="00CA08FD"/>
    <w:rsid w:val="00CA0D21"/>
    <w:rsid w:val="00CA21AE"/>
    <w:rsid w:val="00CA2393"/>
    <w:rsid w:val="00CA3178"/>
    <w:rsid w:val="00CA364C"/>
    <w:rsid w:val="00CA3ABC"/>
    <w:rsid w:val="00CA3F53"/>
    <w:rsid w:val="00CA546D"/>
    <w:rsid w:val="00CA65AB"/>
    <w:rsid w:val="00CA788A"/>
    <w:rsid w:val="00CA78B4"/>
    <w:rsid w:val="00CA7AA9"/>
    <w:rsid w:val="00CB0A4E"/>
    <w:rsid w:val="00CB1E79"/>
    <w:rsid w:val="00CB282A"/>
    <w:rsid w:val="00CB2CFC"/>
    <w:rsid w:val="00CB42D8"/>
    <w:rsid w:val="00CB452A"/>
    <w:rsid w:val="00CB48B5"/>
    <w:rsid w:val="00CB515D"/>
    <w:rsid w:val="00CB59F4"/>
    <w:rsid w:val="00CB64F9"/>
    <w:rsid w:val="00CB6B5F"/>
    <w:rsid w:val="00CB6DC2"/>
    <w:rsid w:val="00CB7CBD"/>
    <w:rsid w:val="00CC20E4"/>
    <w:rsid w:val="00CC327A"/>
    <w:rsid w:val="00CC3C6E"/>
    <w:rsid w:val="00CC428D"/>
    <w:rsid w:val="00CC54A2"/>
    <w:rsid w:val="00CC54DB"/>
    <w:rsid w:val="00CC58C4"/>
    <w:rsid w:val="00CC614E"/>
    <w:rsid w:val="00CC692C"/>
    <w:rsid w:val="00CC6B95"/>
    <w:rsid w:val="00CC7C8C"/>
    <w:rsid w:val="00CD0D5B"/>
    <w:rsid w:val="00CD1305"/>
    <w:rsid w:val="00CD1BD7"/>
    <w:rsid w:val="00CD29EB"/>
    <w:rsid w:val="00CD2E36"/>
    <w:rsid w:val="00CD2E82"/>
    <w:rsid w:val="00CD3AAC"/>
    <w:rsid w:val="00CD3E00"/>
    <w:rsid w:val="00CD46BC"/>
    <w:rsid w:val="00CD51D7"/>
    <w:rsid w:val="00CD55E4"/>
    <w:rsid w:val="00CD70DF"/>
    <w:rsid w:val="00CD7285"/>
    <w:rsid w:val="00CD7746"/>
    <w:rsid w:val="00CD777B"/>
    <w:rsid w:val="00CE014F"/>
    <w:rsid w:val="00CE05E4"/>
    <w:rsid w:val="00CE0BB5"/>
    <w:rsid w:val="00CE0C23"/>
    <w:rsid w:val="00CE13E0"/>
    <w:rsid w:val="00CE1C1C"/>
    <w:rsid w:val="00CE22C7"/>
    <w:rsid w:val="00CE2679"/>
    <w:rsid w:val="00CE2734"/>
    <w:rsid w:val="00CE3341"/>
    <w:rsid w:val="00CE3633"/>
    <w:rsid w:val="00CE378A"/>
    <w:rsid w:val="00CE5138"/>
    <w:rsid w:val="00CE5756"/>
    <w:rsid w:val="00CE57E6"/>
    <w:rsid w:val="00CE5C04"/>
    <w:rsid w:val="00CE5EDA"/>
    <w:rsid w:val="00CE63FC"/>
    <w:rsid w:val="00CE64A3"/>
    <w:rsid w:val="00CE6618"/>
    <w:rsid w:val="00CE66B0"/>
    <w:rsid w:val="00CE6D37"/>
    <w:rsid w:val="00CE7363"/>
    <w:rsid w:val="00CE7B2A"/>
    <w:rsid w:val="00CE7E8F"/>
    <w:rsid w:val="00CF0A71"/>
    <w:rsid w:val="00CF1405"/>
    <w:rsid w:val="00CF16D1"/>
    <w:rsid w:val="00CF1DF9"/>
    <w:rsid w:val="00CF1F2C"/>
    <w:rsid w:val="00CF28D7"/>
    <w:rsid w:val="00CF3E0B"/>
    <w:rsid w:val="00CF3F92"/>
    <w:rsid w:val="00CF4BBA"/>
    <w:rsid w:val="00CF4CC3"/>
    <w:rsid w:val="00CF57FC"/>
    <w:rsid w:val="00CF5C2F"/>
    <w:rsid w:val="00CF6074"/>
    <w:rsid w:val="00CF7807"/>
    <w:rsid w:val="00D00046"/>
    <w:rsid w:val="00D0071F"/>
    <w:rsid w:val="00D00E26"/>
    <w:rsid w:val="00D011C0"/>
    <w:rsid w:val="00D01205"/>
    <w:rsid w:val="00D02BDE"/>
    <w:rsid w:val="00D03AE9"/>
    <w:rsid w:val="00D03C1B"/>
    <w:rsid w:val="00D05D20"/>
    <w:rsid w:val="00D10E37"/>
    <w:rsid w:val="00D11EFB"/>
    <w:rsid w:val="00D1238C"/>
    <w:rsid w:val="00D12A02"/>
    <w:rsid w:val="00D12B40"/>
    <w:rsid w:val="00D13FDE"/>
    <w:rsid w:val="00D14946"/>
    <w:rsid w:val="00D14E5C"/>
    <w:rsid w:val="00D14E99"/>
    <w:rsid w:val="00D15158"/>
    <w:rsid w:val="00D155E6"/>
    <w:rsid w:val="00D15D49"/>
    <w:rsid w:val="00D16099"/>
    <w:rsid w:val="00D16103"/>
    <w:rsid w:val="00D16CE6"/>
    <w:rsid w:val="00D17CAF"/>
    <w:rsid w:val="00D2005C"/>
    <w:rsid w:val="00D20878"/>
    <w:rsid w:val="00D20B09"/>
    <w:rsid w:val="00D20DF5"/>
    <w:rsid w:val="00D20F6C"/>
    <w:rsid w:val="00D2262E"/>
    <w:rsid w:val="00D227C3"/>
    <w:rsid w:val="00D23151"/>
    <w:rsid w:val="00D23CB3"/>
    <w:rsid w:val="00D24F33"/>
    <w:rsid w:val="00D24F55"/>
    <w:rsid w:val="00D250C1"/>
    <w:rsid w:val="00D257BC"/>
    <w:rsid w:val="00D27028"/>
    <w:rsid w:val="00D27CD3"/>
    <w:rsid w:val="00D27D0D"/>
    <w:rsid w:val="00D30AB8"/>
    <w:rsid w:val="00D30E58"/>
    <w:rsid w:val="00D31B7B"/>
    <w:rsid w:val="00D31DCD"/>
    <w:rsid w:val="00D31E89"/>
    <w:rsid w:val="00D321E3"/>
    <w:rsid w:val="00D32A5D"/>
    <w:rsid w:val="00D34850"/>
    <w:rsid w:val="00D35681"/>
    <w:rsid w:val="00D35D0A"/>
    <w:rsid w:val="00D36911"/>
    <w:rsid w:val="00D37120"/>
    <w:rsid w:val="00D37B98"/>
    <w:rsid w:val="00D37EA1"/>
    <w:rsid w:val="00D408B0"/>
    <w:rsid w:val="00D40B1D"/>
    <w:rsid w:val="00D4127A"/>
    <w:rsid w:val="00D42450"/>
    <w:rsid w:val="00D436CD"/>
    <w:rsid w:val="00D438F9"/>
    <w:rsid w:val="00D44161"/>
    <w:rsid w:val="00D446FA"/>
    <w:rsid w:val="00D44820"/>
    <w:rsid w:val="00D4510C"/>
    <w:rsid w:val="00D452F7"/>
    <w:rsid w:val="00D4545C"/>
    <w:rsid w:val="00D469FC"/>
    <w:rsid w:val="00D47125"/>
    <w:rsid w:val="00D47290"/>
    <w:rsid w:val="00D47E54"/>
    <w:rsid w:val="00D47F7C"/>
    <w:rsid w:val="00D5044D"/>
    <w:rsid w:val="00D50D71"/>
    <w:rsid w:val="00D511CD"/>
    <w:rsid w:val="00D53771"/>
    <w:rsid w:val="00D54293"/>
    <w:rsid w:val="00D55BAD"/>
    <w:rsid w:val="00D55DCE"/>
    <w:rsid w:val="00D55DE2"/>
    <w:rsid w:val="00D5613B"/>
    <w:rsid w:val="00D564FA"/>
    <w:rsid w:val="00D56739"/>
    <w:rsid w:val="00D57BBE"/>
    <w:rsid w:val="00D6084F"/>
    <w:rsid w:val="00D60C2C"/>
    <w:rsid w:val="00D60F6B"/>
    <w:rsid w:val="00D61455"/>
    <w:rsid w:val="00D61F63"/>
    <w:rsid w:val="00D62494"/>
    <w:rsid w:val="00D627E3"/>
    <w:rsid w:val="00D62C81"/>
    <w:rsid w:val="00D630F5"/>
    <w:rsid w:val="00D64267"/>
    <w:rsid w:val="00D64589"/>
    <w:rsid w:val="00D64ACC"/>
    <w:rsid w:val="00D64BD3"/>
    <w:rsid w:val="00D654C7"/>
    <w:rsid w:val="00D65739"/>
    <w:rsid w:val="00D66776"/>
    <w:rsid w:val="00D66C11"/>
    <w:rsid w:val="00D66D92"/>
    <w:rsid w:val="00D66E82"/>
    <w:rsid w:val="00D67330"/>
    <w:rsid w:val="00D679C8"/>
    <w:rsid w:val="00D70ACF"/>
    <w:rsid w:val="00D71CC3"/>
    <w:rsid w:val="00D725FB"/>
    <w:rsid w:val="00D72AD9"/>
    <w:rsid w:val="00D73817"/>
    <w:rsid w:val="00D74BAB"/>
    <w:rsid w:val="00D74FEC"/>
    <w:rsid w:val="00D75AD6"/>
    <w:rsid w:val="00D75CCA"/>
    <w:rsid w:val="00D76F8E"/>
    <w:rsid w:val="00D77B43"/>
    <w:rsid w:val="00D77C34"/>
    <w:rsid w:val="00D77C46"/>
    <w:rsid w:val="00D80013"/>
    <w:rsid w:val="00D81428"/>
    <w:rsid w:val="00D818EA"/>
    <w:rsid w:val="00D81AAA"/>
    <w:rsid w:val="00D82422"/>
    <w:rsid w:val="00D82619"/>
    <w:rsid w:val="00D82FA6"/>
    <w:rsid w:val="00D833DF"/>
    <w:rsid w:val="00D83775"/>
    <w:rsid w:val="00D83A2F"/>
    <w:rsid w:val="00D84315"/>
    <w:rsid w:val="00D848CA"/>
    <w:rsid w:val="00D85C99"/>
    <w:rsid w:val="00D869BC"/>
    <w:rsid w:val="00D87C6F"/>
    <w:rsid w:val="00D906B5"/>
    <w:rsid w:val="00D90D55"/>
    <w:rsid w:val="00D90E77"/>
    <w:rsid w:val="00D91252"/>
    <w:rsid w:val="00D9180F"/>
    <w:rsid w:val="00D91FB5"/>
    <w:rsid w:val="00D92F15"/>
    <w:rsid w:val="00D9305F"/>
    <w:rsid w:val="00D930CA"/>
    <w:rsid w:val="00D93289"/>
    <w:rsid w:val="00D9328C"/>
    <w:rsid w:val="00D945CE"/>
    <w:rsid w:val="00D94620"/>
    <w:rsid w:val="00D94B77"/>
    <w:rsid w:val="00D94F90"/>
    <w:rsid w:val="00D95315"/>
    <w:rsid w:val="00D9583A"/>
    <w:rsid w:val="00D95D96"/>
    <w:rsid w:val="00D96046"/>
    <w:rsid w:val="00D9646E"/>
    <w:rsid w:val="00D96882"/>
    <w:rsid w:val="00D97105"/>
    <w:rsid w:val="00DA0560"/>
    <w:rsid w:val="00DA0967"/>
    <w:rsid w:val="00DA0B5C"/>
    <w:rsid w:val="00DA0E77"/>
    <w:rsid w:val="00DA10DB"/>
    <w:rsid w:val="00DA141A"/>
    <w:rsid w:val="00DA198A"/>
    <w:rsid w:val="00DA25C4"/>
    <w:rsid w:val="00DA2ADD"/>
    <w:rsid w:val="00DA3207"/>
    <w:rsid w:val="00DA3678"/>
    <w:rsid w:val="00DA3B87"/>
    <w:rsid w:val="00DA45BD"/>
    <w:rsid w:val="00DA4B9E"/>
    <w:rsid w:val="00DA5105"/>
    <w:rsid w:val="00DA5265"/>
    <w:rsid w:val="00DA5DDC"/>
    <w:rsid w:val="00DA6881"/>
    <w:rsid w:val="00DA6BFB"/>
    <w:rsid w:val="00DA7633"/>
    <w:rsid w:val="00DA7D8C"/>
    <w:rsid w:val="00DB1C66"/>
    <w:rsid w:val="00DB3DA6"/>
    <w:rsid w:val="00DB3F63"/>
    <w:rsid w:val="00DB47E4"/>
    <w:rsid w:val="00DB4C23"/>
    <w:rsid w:val="00DB4CB6"/>
    <w:rsid w:val="00DB53E8"/>
    <w:rsid w:val="00DB6067"/>
    <w:rsid w:val="00DB6278"/>
    <w:rsid w:val="00DB65B5"/>
    <w:rsid w:val="00DB6C7B"/>
    <w:rsid w:val="00DB7E7B"/>
    <w:rsid w:val="00DC2357"/>
    <w:rsid w:val="00DC35E9"/>
    <w:rsid w:val="00DC3801"/>
    <w:rsid w:val="00DC417B"/>
    <w:rsid w:val="00DC4592"/>
    <w:rsid w:val="00DC49D9"/>
    <w:rsid w:val="00DC4D22"/>
    <w:rsid w:val="00DC54C1"/>
    <w:rsid w:val="00DC5BC6"/>
    <w:rsid w:val="00DC5D31"/>
    <w:rsid w:val="00DC63B4"/>
    <w:rsid w:val="00DC6C04"/>
    <w:rsid w:val="00DC781A"/>
    <w:rsid w:val="00DC7910"/>
    <w:rsid w:val="00DD0657"/>
    <w:rsid w:val="00DD197C"/>
    <w:rsid w:val="00DD1F5D"/>
    <w:rsid w:val="00DD237F"/>
    <w:rsid w:val="00DD2386"/>
    <w:rsid w:val="00DD2B6B"/>
    <w:rsid w:val="00DD32F4"/>
    <w:rsid w:val="00DD3537"/>
    <w:rsid w:val="00DD40BA"/>
    <w:rsid w:val="00DD431C"/>
    <w:rsid w:val="00DD462E"/>
    <w:rsid w:val="00DD5331"/>
    <w:rsid w:val="00DD584C"/>
    <w:rsid w:val="00DD6AA1"/>
    <w:rsid w:val="00DD6B1C"/>
    <w:rsid w:val="00DD7961"/>
    <w:rsid w:val="00DD7F1C"/>
    <w:rsid w:val="00DE0CF8"/>
    <w:rsid w:val="00DE1211"/>
    <w:rsid w:val="00DE1B5C"/>
    <w:rsid w:val="00DE1C63"/>
    <w:rsid w:val="00DE1FB5"/>
    <w:rsid w:val="00DE205C"/>
    <w:rsid w:val="00DE28E6"/>
    <w:rsid w:val="00DE316F"/>
    <w:rsid w:val="00DE3EF4"/>
    <w:rsid w:val="00DE47B2"/>
    <w:rsid w:val="00DE5B65"/>
    <w:rsid w:val="00DE725D"/>
    <w:rsid w:val="00DE72A8"/>
    <w:rsid w:val="00DE76E0"/>
    <w:rsid w:val="00DE7801"/>
    <w:rsid w:val="00DE783B"/>
    <w:rsid w:val="00DE7F66"/>
    <w:rsid w:val="00DF0283"/>
    <w:rsid w:val="00DF1157"/>
    <w:rsid w:val="00DF1738"/>
    <w:rsid w:val="00DF3040"/>
    <w:rsid w:val="00DF34C4"/>
    <w:rsid w:val="00DF35DF"/>
    <w:rsid w:val="00DF3DC8"/>
    <w:rsid w:val="00DF5778"/>
    <w:rsid w:val="00DF69E1"/>
    <w:rsid w:val="00DF7A6B"/>
    <w:rsid w:val="00E0010B"/>
    <w:rsid w:val="00E006C1"/>
    <w:rsid w:val="00E01FE3"/>
    <w:rsid w:val="00E020B5"/>
    <w:rsid w:val="00E05DAF"/>
    <w:rsid w:val="00E05E5B"/>
    <w:rsid w:val="00E061FB"/>
    <w:rsid w:val="00E06279"/>
    <w:rsid w:val="00E0684A"/>
    <w:rsid w:val="00E06D52"/>
    <w:rsid w:val="00E072D5"/>
    <w:rsid w:val="00E10140"/>
    <w:rsid w:val="00E1059F"/>
    <w:rsid w:val="00E107DE"/>
    <w:rsid w:val="00E114A6"/>
    <w:rsid w:val="00E11649"/>
    <w:rsid w:val="00E11A60"/>
    <w:rsid w:val="00E123EA"/>
    <w:rsid w:val="00E12A55"/>
    <w:rsid w:val="00E12E79"/>
    <w:rsid w:val="00E140CE"/>
    <w:rsid w:val="00E1472D"/>
    <w:rsid w:val="00E1627B"/>
    <w:rsid w:val="00E16B7C"/>
    <w:rsid w:val="00E16EB9"/>
    <w:rsid w:val="00E17006"/>
    <w:rsid w:val="00E17AD3"/>
    <w:rsid w:val="00E17FDC"/>
    <w:rsid w:val="00E21ADA"/>
    <w:rsid w:val="00E21EE0"/>
    <w:rsid w:val="00E2245D"/>
    <w:rsid w:val="00E23681"/>
    <w:rsid w:val="00E23855"/>
    <w:rsid w:val="00E23D14"/>
    <w:rsid w:val="00E24269"/>
    <w:rsid w:val="00E2480D"/>
    <w:rsid w:val="00E24B0D"/>
    <w:rsid w:val="00E24BF2"/>
    <w:rsid w:val="00E25984"/>
    <w:rsid w:val="00E25A39"/>
    <w:rsid w:val="00E26212"/>
    <w:rsid w:val="00E26311"/>
    <w:rsid w:val="00E30A79"/>
    <w:rsid w:val="00E35AF4"/>
    <w:rsid w:val="00E369E9"/>
    <w:rsid w:val="00E36A57"/>
    <w:rsid w:val="00E3705F"/>
    <w:rsid w:val="00E376A8"/>
    <w:rsid w:val="00E37DFA"/>
    <w:rsid w:val="00E40C9C"/>
    <w:rsid w:val="00E40CA1"/>
    <w:rsid w:val="00E42171"/>
    <w:rsid w:val="00E42293"/>
    <w:rsid w:val="00E42890"/>
    <w:rsid w:val="00E43415"/>
    <w:rsid w:val="00E4351D"/>
    <w:rsid w:val="00E43795"/>
    <w:rsid w:val="00E43B4C"/>
    <w:rsid w:val="00E43E9C"/>
    <w:rsid w:val="00E45423"/>
    <w:rsid w:val="00E46725"/>
    <w:rsid w:val="00E4684E"/>
    <w:rsid w:val="00E46876"/>
    <w:rsid w:val="00E479BE"/>
    <w:rsid w:val="00E501C0"/>
    <w:rsid w:val="00E50C92"/>
    <w:rsid w:val="00E51AE0"/>
    <w:rsid w:val="00E51D26"/>
    <w:rsid w:val="00E51F40"/>
    <w:rsid w:val="00E521A4"/>
    <w:rsid w:val="00E5324E"/>
    <w:rsid w:val="00E537DD"/>
    <w:rsid w:val="00E5387F"/>
    <w:rsid w:val="00E544F8"/>
    <w:rsid w:val="00E55FF9"/>
    <w:rsid w:val="00E563E5"/>
    <w:rsid w:val="00E5687E"/>
    <w:rsid w:val="00E56B97"/>
    <w:rsid w:val="00E56C61"/>
    <w:rsid w:val="00E56EAB"/>
    <w:rsid w:val="00E60377"/>
    <w:rsid w:val="00E619D1"/>
    <w:rsid w:val="00E61FE8"/>
    <w:rsid w:val="00E62808"/>
    <w:rsid w:val="00E62EB7"/>
    <w:rsid w:val="00E6362B"/>
    <w:rsid w:val="00E63BC5"/>
    <w:rsid w:val="00E6473F"/>
    <w:rsid w:val="00E64ACB"/>
    <w:rsid w:val="00E65254"/>
    <w:rsid w:val="00E654D9"/>
    <w:rsid w:val="00E666EE"/>
    <w:rsid w:val="00E66B89"/>
    <w:rsid w:val="00E66E93"/>
    <w:rsid w:val="00E671F8"/>
    <w:rsid w:val="00E67566"/>
    <w:rsid w:val="00E67FBB"/>
    <w:rsid w:val="00E71077"/>
    <w:rsid w:val="00E7184F"/>
    <w:rsid w:val="00E71947"/>
    <w:rsid w:val="00E7252C"/>
    <w:rsid w:val="00E7281F"/>
    <w:rsid w:val="00E729D9"/>
    <w:rsid w:val="00E72BA2"/>
    <w:rsid w:val="00E73BE9"/>
    <w:rsid w:val="00E74367"/>
    <w:rsid w:val="00E74743"/>
    <w:rsid w:val="00E74A63"/>
    <w:rsid w:val="00E75073"/>
    <w:rsid w:val="00E754F0"/>
    <w:rsid w:val="00E75595"/>
    <w:rsid w:val="00E75659"/>
    <w:rsid w:val="00E756F8"/>
    <w:rsid w:val="00E760DA"/>
    <w:rsid w:val="00E76714"/>
    <w:rsid w:val="00E76C7A"/>
    <w:rsid w:val="00E76CEF"/>
    <w:rsid w:val="00E772CF"/>
    <w:rsid w:val="00E772F8"/>
    <w:rsid w:val="00E77359"/>
    <w:rsid w:val="00E8034A"/>
    <w:rsid w:val="00E806BD"/>
    <w:rsid w:val="00E813C6"/>
    <w:rsid w:val="00E8180A"/>
    <w:rsid w:val="00E81825"/>
    <w:rsid w:val="00E81DC3"/>
    <w:rsid w:val="00E82436"/>
    <w:rsid w:val="00E82F69"/>
    <w:rsid w:val="00E83F48"/>
    <w:rsid w:val="00E854F8"/>
    <w:rsid w:val="00E86CFE"/>
    <w:rsid w:val="00E877BF"/>
    <w:rsid w:val="00E879CA"/>
    <w:rsid w:val="00E9110A"/>
    <w:rsid w:val="00E91256"/>
    <w:rsid w:val="00E92336"/>
    <w:rsid w:val="00E93602"/>
    <w:rsid w:val="00E94537"/>
    <w:rsid w:val="00E94CB9"/>
    <w:rsid w:val="00E94DC9"/>
    <w:rsid w:val="00E9517D"/>
    <w:rsid w:val="00E95D0C"/>
    <w:rsid w:val="00E971A3"/>
    <w:rsid w:val="00E97676"/>
    <w:rsid w:val="00E97904"/>
    <w:rsid w:val="00E97B7A"/>
    <w:rsid w:val="00EA0AED"/>
    <w:rsid w:val="00EA0F55"/>
    <w:rsid w:val="00EA10D4"/>
    <w:rsid w:val="00EA1317"/>
    <w:rsid w:val="00EA175C"/>
    <w:rsid w:val="00EA199D"/>
    <w:rsid w:val="00EA213F"/>
    <w:rsid w:val="00EA21E1"/>
    <w:rsid w:val="00EA2802"/>
    <w:rsid w:val="00EA317F"/>
    <w:rsid w:val="00EA37B7"/>
    <w:rsid w:val="00EA4C41"/>
    <w:rsid w:val="00EA4F85"/>
    <w:rsid w:val="00EA57B4"/>
    <w:rsid w:val="00EA5C29"/>
    <w:rsid w:val="00EA7A8A"/>
    <w:rsid w:val="00EB0019"/>
    <w:rsid w:val="00EB0379"/>
    <w:rsid w:val="00EB09B0"/>
    <w:rsid w:val="00EB0CCC"/>
    <w:rsid w:val="00EB1663"/>
    <w:rsid w:val="00EB1C6F"/>
    <w:rsid w:val="00EB22E1"/>
    <w:rsid w:val="00EB28A9"/>
    <w:rsid w:val="00EB2EEA"/>
    <w:rsid w:val="00EB381F"/>
    <w:rsid w:val="00EB3EA7"/>
    <w:rsid w:val="00EB3F88"/>
    <w:rsid w:val="00EB5088"/>
    <w:rsid w:val="00EB5C4B"/>
    <w:rsid w:val="00EB6E79"/>
    <w:rsid w:val="00EB6FEE"/>
    <w:rsid w:val="00EC09DE"/>
    <w:rsid w:val="00EC13DE"/>
    <w:rsid w:val="00EC14A2"/>
    <w:rsid w:val="00EC1768"/>
    <w:rsid w:val="00EC1FD3"/>
    <w:rsid w:val="00EC2629"/>
    <w:rsid w:val="00EC2BCA"/>
    <w:rsid w:val="00EC3A19"/>
    <w:rsid w:val="00EC44D7"/>
    <w:rsid w:val="00EC45C7"/>
    <w:rsid w:val="00EC461C"/>
    <w:rsid w:val="00EC46BF"/>
    <w:rsid w:val="00EC4905"/>
    <w:rsid w:val="00EC4A93"/>
    <w:rsid w:val="00EC4E51"/>
    <w:rsid w:val="00EC548E"/>
    <w:rsid w:val="00EC549B"/>
    <w:rsid w:val="00EC6081"/>
    <w:rsid w:val="00EC6FBA"/>
    <w:rsid w:val="00EC739C"/>
    <w:rsid w:val="00ED0312"/>
    <w:rsid w:val="00ED0851"/>
    <w:rsid w:val="00ED107A"/>
    <w:rsid w:val="00ED1C23"/>
    <w:rsid w:val="00ED24A0"/>
    <w:rsid w:val="00ED24DE"/>
    <w:rsid w:val="00ED31DC"/>
    <w:rsid w:val="00ED5E8C"/>
    <w:rsid w:val="00ED680B"/>
    <w:rsid w:val="00ED6950"/>
    <w:rsid w:val="00ED754F"/>
    <w:rsid w:val="00ED785E"/>
    <w:rsid w:val="00ED7E40"/>
    <w:rsid w:val="00EE10D0"/>
    <w:rsid w:val="00EE1260"/>
    <w:rsid w:val="00EE150F"/>
    <w:rsid w:val="00EE2038"/>
    <w:rsid w:val="00EE2056"/>
    <w:rsid w:val="00EE213D"/>
    <w:rsid w:val="00EE2A39"/>
    <w:rsid w:val="00EE30A0"/>
    <w:rsid w:val="00EE384A"/>
    <w:rsid w:val="00EE3E49"/>
    <w:rsid w:val="00EE4891"/>
    <w:rsid w:val="00EE52CE"/>
    <w:rsid w:val="00EE58D1"/>
    <w:rsid w:val="00EE5935"/>
    <w:rsid w:val="00EE5ADB"/>
    <w:rsid w:val="00EE5E6B"/>
    <w:rsid w:val="00EE669C"/>
    <w:rsid w:val="00EF0085"/>
    <w:rsid w:val="00EF0170"/>
    <w:rsid w:val="00EF2221"/>
    <w:rsid w:val="00EF29BC"/>
    <w:rsid w:val="00EF2ACC"/>
    <w:rsid w:val="00EF34C4"/>
    <w:rsid w:val="00EF3DD1"/>
    <w:rsid w:val="00EF3DDC"/>
    <w:rsid w:val="00EF48C7"/>
    <w:rsid w:val="00EF4C92"/>
    <w:rsid w:val="00EF4D44"/>
    <w:rsid w:val="00EF522A"/>
    <w:rsid w:val="00EF6D1C"/>
    <w:rsid w:val="00EF6DB4"/>
    <w:rsid w:val="00EF79F1"/>
    <w:rsid w:val="00EF7C6E"/>
    <w:rsid w:val="00F002C4"/>
    <w:rsid w:val="00F00E10"/>
    <w:rsid w:val="00F00FAA"/>
    <w:rsid w:val="00F012D3"/>
    <w:rsid w:val="00F012EE"/>
    <w:rsid w:val="00F016A8"/>
    <w:rsid w:val="00F01896"/>
    <w:rsid w:val="00F0196B"/>
    <w:rsid w:val="00F01D49"/>
    <w:rsid w:val="00F02788"/>
    <w:rsid w:val="00F027D0"/>
    <w:rsid w:val="00F03B3F"/>
    <w:rsid w:val="00F03D2F"/>
    <w:rsid w:val="00F04BDB"/>
    <w:rsid w:val="00F053C3"/>
    <w:rsid w:val="00F055BC"/>
    <w:rsid w:val="00F06494"/>
    <w:rsid w:val="00F067AD"/>
    <w:rsid w:val="00F06F75"/>
    <w:rsid w:val="00F07209"/>
    <w:rsid w:val="00F07246"/>
    <w:rsid w:val="00F07B23"/>
    <w:rsid w:val="00F07BD2"/>
    <w:rsid w:val="00F10138"/>
    <w:rsid w:val="00F101B8"/>
    <w:rsid w:val="00F10391"/>
    <w:rsid w:val="00F10AAE"/>
    <w:rsid w:val="00F10F46"/>
    <w:rsid w:val="00F11BF1"/>
    <w:rsid w:val="00F12280"/>
    <w:rsid w:val="00F12705"/>
    <w:rsid w:val="00F12730"/>
    <w:rsid w:val="00F1312B"/>
    <w:rsid w:val="00F13247"/>
    <w:rsid w:val="00F1415F"/>
    <w:rsid w:val="00F143C7"/>
    <w:rsid w:val="00F1481F"/>
    <w:rsid w:val="00F14998"/>
    <w:rsid w:val="00F14BE5"/>
    <w:rsid w:val="00F151DC"/>
    <w:rsid w:val="00F154CC"/>
    <w:rsid w:val="00F15985"/>
    <w:rsid w:val="00F159A9"/>
    <w:rsid w:val="00F161B2"/>
    <w:rsid w:val="00F164C6"/>
    <w:rsid w:val="00F17233"/>
    <w:rsid w:val="00F2025A"/>
    <w:rsid w:val="00F20A23"/>
    <w:rsid w:val="00F21B8B"/>
    <w:rsid w:val="00F22C32"/>
    <w:rsid w:val="00F2349B"/>
    <w:rsid w:val="00F23535"/>
    <w:rsid w:val="00F23B2A"/>
    <w:rsid w:val="00F23E5B"/>
    <w:rsid w:val="00F257F7"/>
    <w:rsid w:val="00F2582F"/>
    <w:rsid w:val="00F2624A"/>
    <w:rsid w:val="00F26B62"/>
    <w:rsid w:val="00F26D7B"/>
    <w:rsid w:val="00F27F6F"/>
    <w:rsid w:val="00F306C1"/>
    <w:rsid w:val="00F311E7"/>
    <w:rsid w:val="00F322B6"/>
    <w:rsid w:val="00F32398"/>
    <w:rsid w:val="00F32F81"/>
    <w:rsid w:val="00F336D3"/>
    <w:rsid w:val="00F33D7C"/>
    <w:rsid w:val="00F344EE"/>
    <w:rsid w:val="00F34D92"/>
    <w:rsid w:val="00F34EED"/>
    <w:rsid w:val="00F354ED"/>
    <w:rsid w:val="00F3590A"/>
    <w:rsid w:val="00F35AB6"/>
    <w:rsid w:val="00F35B4E"/>
    <w:rsid w:val="00F35DA4"/>
    <w:rsid w:val="00F36751"/>
    <w:rsid w:val="00F36E1B"/>
    <w:rsid w:val="00F36E9E"/>
    <w:rsid w:val="00F37A27"/>
    <w:rsid w:val="00F401E9"/>
    <w:rsid w:val="00F40E64"/>
    <w:rsid w:val="00F410F0"/>
    <w:rsid w:val="00F414AC"/>
    <w:rsid w:val="00F414F8"/>
    <w:rsid w:val="00F42032"/>
    <w:rsid w:val="00F42323"/>
    <w:rsid w:val="00F42428"/>
    <w:rsid w:val="00F43598"/>
    <w:rsid w:val="00F4531C"/>
    <w:rsid w:val="00F455B5"/>
    <w:rsid w:val="00F4599B"/>
    <w:rsid w:val="00F462C6"/>
    <w:rsid w:val="00F466A2"/>
    <w:rsid w:val="00F4696E"/>
    <w:rsid w:val="00F4711E"/>
    <w:rsid w:val="00F47ECC"/>
    <w:rsid w:val="00F507EA"/>
    <w:rsid w:val="00F50ACF"/>
    <w:rsid w:val="00F50D09"/>
    <w:rsid w:val="00F51A19"/>
    <w:rsid w:val="00F51E14"/>
    <w:rsid w:val="00F52519"/>
    <w:rsid w:val="00F53199"/>
    <w:rsid w:val="00F532BA"/>
    <w:rsid w:val="00F536CD"/>
    <w:rsid w:val="00F53AF6"/>
    <w:rsid w:val="00F53C2E"/>
    <w:rsid w:val="00F54CA1"/>
    <w:rsid w:val="00F559CF"/>
    <w:rsid w:val="00F55F6B"/>
    <w:rsid w:val="00F55FA8"/>
    <w:rsid w:val="00F563E8"/>
    <w:rsid w:val="00F56DB5"/>
    <w:rsid w:val="00F60239"/>
    <w:rsid w:val="00F60466"/>
    <w:rsid w:val="00F6051A"/>
    <w:rsid w:val="00F60963"/>
    <w:rsid w:val="00F61112"/>
    <w:rsid w:val="00F61161"/>
    <w:rsid w:val="00F61519"/>
    <w:rsid w:val="00F61BED"/>
    <w:rsid w:val="00F6216A"/>
    <w:rsid w:val="00F62DD4"/>
    <w:rsid w:val="00F62F6D"/>
    <w:rsid w:val="00F63192"/>
    <w:rsid w:val="00F64094"/>
    <w:rsid w:val="00F642A6"/>
    <w:rsid w:val="00F646EA"/>
    <w:rsid w:val="00F64D47"/>
    <w:rsid w:val="00F652EF"/>
    <w:rsid w:val="00F654CE"/>
    <w:rsid w:val="00F67A79"/>
    <w:rsid w:val="00F70074"/>
    <w:rsid w:val="00F70693"/>
    <w:rsid w:val="00F70AA9"/>
    <w:rsid w:val="00F70ADD"/>
    <w:rsid w:val="00F70B16"/>
    <w:rsid w:val="00F70D9B"/>
    <w:rsid w:val="00F70FE7"/>
    <w:rsid w:val="00F718F6"/>
    <w:rsid w:val="00F71B9C"/>
    <w:rsid w:val="00F71DC7"/>
    <w:rsid w:val="00F726F8"/>
    <w:rsid w:val="00F72A91"/>
    <w:rsid w:val="00F7302A"/>
    <w:rsid w:val="00F73049"/>
    <w:rsid w:val="00F7362A"/>
    <w:rsid w:val="00F73A79"/>
    <w:rsid w:val="00F74386"/>
    <w:rsid w:val="00F74591"/>
    <w:rsid w:val="00F745DE"/>
    <w:rsid w:val="00F74751"/>
    <w:rsid w:val="00F75446"/>
    <w:rsid w:val="00F75701"/>
    <w:rsid w:val="00F75D5F"/>
    <w:rsid w:val="00F75DC7"/>
    <w:rsid w:val="00F76471"/>
    <w:rsid w:val="00F768A0"/>
    <w:rsid w:val="00F768E6"/>
    <w:rsid w:val="00F76D6B"/>
    <w:rsid w:val="00F771BA"/>
    <w:rsid w:val="00F77209"/>
    <w:rsid w:val="00F77784"/>
    <w:rsid w:val="00F77898"/>
    <w:rsid w:val="00F77EA4"/>
    <w:rsid w:val="00F801F9"/>
    <w:rsid w:val="00F809B7"/>
    <w:rsid w:val="00F80A8A"/>
    <w:rsid w:val="00F80B72"/>
    <w:rsid w:val="00F80CF9"/>
    <w:rsid w:val="00F81286"/>
    <w:rsid w:val="00F81884"/>
    <w:rsid w:val="00F820DB"/>
    <w:rsid w:val="00F82380"/>
    <w:rsid w:val="00F82B78"/>
    <w:rsid w:val="00F82CD2"/>
    <w:rsid w:val="00F82DCE"/>
    <w:rsid w:val="00F82EDE"/>
    <w:rsid w:val="00F83615"/>
    <w:rsid w:val="00F83CFF"/>
    <w:rsid w:val="00F842FC"/>
    <w:rsid w:val="00F84430"/>
    <w:rsid w:val="00F846CA"/>
    <w:rsid w:val="00F85C22"/>
    <w:rsid w:val="00F8636B"/>
    <w:rsid w:val="00F873D5"/>
    <w:rsid w:val="00F878DE"/>
    <w:rsid w:val="00F87EF6"/>
    <w:rsid w:val="00F9039A"/>
    <w:rsid w:val="00F90D14"/>
    <w:rsid w:val="00F90F64"/>
    <w:rsid w:val="00F910A8"/>
    <w:rsid w:val="00F91308"/>
    <w:rsid w:val="00F91A8E"/>
    <w:rsid w:val="00F91FFF"/>
    <w:rsid w:val="00F921AE"/>
    <w:rsid w:val="00F9285E"/>
    <w:rsid w:val="00F94356"/>
    <w:rsid w:val="00F97097"/>
    <w:rsid w:val="00F971C5"/>
    <w:rsid w:val="00F97DB5"/>
    <w:rsid w:val="00FA01F5"/>
    <w:rsid w:val="00FA0F92"/>
    <w:rsid w:val="00FA0FF6"/>
    <w:rsid w:val="00FA1120"/>
    <w:rsid w:val="00FA1819"/>
    <w:rsid w:val="00FA1FB8"/>
    <w:rsid w:val="00FA22FA"/>
    <w:rsid w:val="00FA262E"/>
    <w:rsid w:val="00FA2FB8"/>
    <w:rsid w:val="00FA4293"/>
    <w:rsid w:val="00FA4B41"/>
    <w:rsid w:val="00FA5051"/>
    <w:rsid w:val="00FA59B0"/>
    <w:rsid w:val="00FA5A2E"/>
    <w:rsid w:val="00FA70AE"/>
    <w:rsid w:val="00FA70CE"/>
    <w:rsid w:val="00FA77F7"/>
    <w:rsid w:val="00FB1065"/>
    <w:rsid w:val="00FB1BF2"/>
    <w:rsid w:val="00FB1C55"/>
    <w:rsid w:val="00FB1DCC"/>
    <w:rsid w:val="00FB2D45"/>
    <w:rsid w:val="00FB3E03"/>
    <w:rsid w:val="00FB3F95"/>
    <w:rsid w:val="00FB417B"/>
    <w:rsid w:val="00FB48F1"/>
    <w:rsid w:val="00FB608C"/>
    <w:rsid w:val="00FB6664"/>
    <w:rsid w:val="00FB6DE9"/>
    <w:rsid w:val="00FC17AF"/>
    <w:rsid w:val="00FC31F4"/>
    <w:rsid w:val="00FC3460"/>
    <w:rsid w:val="00FC4159"/>
    <w:rsid w:val="00FC46C5"/>
    <w:rsid w:val="00FC495B"/>
    <w:rsid w:val="00FC552E"/>
    <w:rsid w:val="00FC5A70"/>
    <w:rsid w:val="00FC6668"/>
    <w:rsid w:val="00FC6ACE"/>
    <w:rsid w:val="00FD01B7"/>
    <w:rsid w:val="00FD13D5"/>
    <w:rsid w:val="00FD331F"/>
    <w:rsid w:val="00FD3845"/>
    <w:rsid w:val="00FD3FA8"/>
    <w:rsid w:val="00FD53CE"/>
    <w:rsid w:val="00FD5936"/>
    <w:rsid w:val="00FD6306"/>
    <w:rsid w:val="00FD655F"/>
    <w:rsid w:val="00FD764B"/>
    <w:rsid w:val="00FE03B7"/>
    <w:rsid w:val="00FE0788"/>
    <w:rsid w:val="00FE0DEF"/>
    <w:rsid w:val="00FE0FF9"/>
    <w:rsid w:val="00FE17B4"/>
    <w:rsid w:val="00FE1E34"/>
    <w:rsid w:val="00FE1FE4"/>
    <w:rsid w:val="00FE2731"/>
    <w:rsid w:val="00FE2954"/>
    <w:rsid w:val="00FE2CDF"/>
    <w:rsid w:val="00FE2FCC"/>
    <w:rsid w:val="00FE476E"/>
    <w:rsid w:val="00FE4C6C"/>
    <w:rsid w:val="00FE4F09"/>
    <w:rsid w:val="00FE5CE6"/>
    <w:rsid w:val="00FE618E"/>
    <w:rsid w:val="00FE65A5"/>
    <w:rsid w:val="00FE6D56"/>
    <w:rsid w:val="00FE7073"/>
    <w:rsid w:val="00FE75CD"/>
    <w:rsid w:val="00FE7982"/>
    <w:rsid w:val="00FE7A4A"/>
    <w:rsid w:val="00FF1CD2"/>
    <w:rsid w:val="00FF2479"/>
    <w:rsid w:val="00FF2792"/>
    <w:rsid w:val="00FF3AA4"/>
    <w:rsid w:val="00FF3ACA"/>
    <w:rsid w:val="00FF3B97"/>
    <w:rsid w:val="00FF45B4"/>
    <w:rsid w:val="00FF4F80"/>
    <w:rsid w:val="00FF545C"/>
    <w:rsid w:val="00FF57C3"/>
    <w:rsid w:val="00FF5AFA"/>
    <w:rsid w:val="00FF5FBE"/>
    <w:rsid w:val="00FF614E"/>
    <w:rsid w:val="00FF6F49"/>
    <w:rsid w:val="00FF72F5"/>
    <w:rsid w:val="00FF77D5"/>
    <w:rsid w:val="00FF7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85512"/>
  <w15:docId w15:val="{F57EEA3D-2ED7-4964-823D-DD94262E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04"/>
  </w:style>
  <w:style w:type="paragraph" w:styleId="Heading1">
    <w:name w:val="heading 1"/>
    <w:basedOn w:val="Normal"/>
    <w:next w:val="Normal"/>
    <w:link w:val="Heading1Char"/>
    <w:uiPriority w:val="9"/>
    <w:qFormat/>
    <w:rsid w:val="00653F3D"/>
    <w:pPr>
      <w:spacing w:line="480" w:lineRule="auto"/>
      <w:jc w:val="center"/>
      <w:outlineLvl w:val="0"/>
    </w:pPr>
  </w:style>
  <w:style w:type="paragraph" w:styleId="Heading2">
    <w:name w:val="heading 2"/>
    <w:basedOn w:val="ListParagraph"/>
    <w:next w:val="Normal"/>
    <w:link w:val="Heading2Char"/>
    <w:uiPriority w:val="9"/>
    <w:unhideWhenUsed/>
    <w:qFormat/>
    <w:rsid w:val="00653F3D"/>
    <w:pPr>
      <w:numPr>
        <w:numId w:val="36"/>
      </w:numPr>
      <w:spacing w:line="480" w:lineRule="auto"/>
      <w:jc w:val="both"/>
      <w:outlineLvl w:val="1"/>
    </w:pPr>
    <w:rPr>
      <w:rFonts w:ascii="Times New Roman" w:hAnsi="Times New Roman" w:cs="Times New Roman"/>
      <w:b/>
      <w:bCs/>
      <w:sz w:val="24"/>
      <w:szCs w:val="24"/>
    </w:rPr>
  </w:style>
  <w:style w:type="paragraph" w:styleId="Heading4">
    <w:name w:val="heading 4"/>
    <w:basedOn w:val="Normal"/>
    <w:link w:val="Heading4Char"/>
    <w:uiPriority w:val="9"/>
    <w:unhideWhenUsed/>
    <w:qFormat/>
    <w:rsid w:val="00653F3D"/>
    <w:pPr>
      <w:widowControl w:val="0"/>
      <w:autoSpaceDE w:val="0"/>
      <w:autoSpaceDN w:val="0"/>
      <w:spacing w:after="0" w:line="240" w:lineRule="auto"/>
      <w:ind w:left="2928"/>
      <w:outlineLvl w:val="3"/>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5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604539"/>
  </w:style>
  <w:style w:type="paragraph" w:styleId="ListParagraph">
    <w:name w:val="List Paragraph"/>
    <w:aliases w:val="Body of text,List Paragraph1"/>
    <w:basedOn w:val="Normal"/>
    <w:link w:val="ListParagraphChar"/>
    <w:uiPriority w:val="34"/>
    <w:qFormat/>
    <w:rsid w:val="00604539"/>
    <w:pPr>
      <w:ind w:left="720"/>
      <w:contextualSpacing/>
    </w:pPr>
  </w:style>
  <w:style w:type="character" w:customStyle="1" w:styleId="ListParagraphChar">
    <w:name w:val="List Paragraph Char"/>
    <w:aliases w:val="Body of text Char,List Paragraph1 Char"/>
    <w:link w:val="ListParagraph"/>
    <w:uiPriority w:val="99"/>
    <w:locked/>
    <w:rsid w:val="00604539"/>
  </w:style>
  <w:style w:type="character" w:customStyle="1" w:styleId="A1">
    <w:name w:val="A1"/>
    <w:uiPriority w:val="99"/>
    <w:rsid w:val="002F523F"/>
    <w:rPr>
      <w:rFonts w:cs="DB FongNam X"/>
      <w:color w:val="000000"/>
      <w:sz w:val="34"/>
      <w:szCs w:val="34"/>
    </w:rPr>
  </w:style>
  <w:style w:type="character" w:customStyle="1" w:styleId="atn">
    <w:name w:val="atn"/>
    <w:basedOn w:val="DefaultParagraphFont"/>
    <w:rsid w:val="002F523F"/>
  </w:style>
  <w:style w:type="character" w:styleId="Hyperlink">
    <w:name w:val="Hyperlink"/>
    <w:basedOn w:val="DefaultParagraphFont"/>
    <w:uiPriority w:val="99"/>
    <w:unhideWhenUsed/>
    <w:rsid w:val="00CA3ABC"/>
    <w:rPr>
      <w:color w:val="0000FF"/>
      <w:u w:val="single"/>
    </w:rPr>
  </w:style>
  <w:style w:type="paragraph" w:styleId="BodyText">
    <w:name w:val="Body Text"/>
    <w:basedOn w:val="Normal"/>
    <w:link w:val="BodyTextChar"/>
    <w:uiPriority w:val="1"/>
    <w:qFormat/>
    <w:rsid w:val="00177171"/>
    <w:pPr>
      <w:widowControl w:val="0"/>
      <w:suppressAutoHyphens/>
      <w:spacing w:after="120" w:line="240" w:lineRule="auto"/>
    </w:pPr>
    <w:rPr>
      <w:rFonts w:ascii="Times New Roman" w:eastAsia="Lucida Sans Unicode" w:hAnsi="Times New Roman" w:cs="Times New Roman"/>
      <w:sz w:val="24"/>
      <w:szCs w:val="24"/>
      <w:lang w:val="id-ID"/>
    </w:rPr>
  </w:style>
  <w:style w:type="character" w:customStyle="1" w:styleId="BodyTextChar">
    <w:name w:val="Body Text Char"/>
    <w:basedOn w:val="DefaultParagraphFont"/>
    <w:link w:val="BodyText"/>
    <w:uiPriority w:val="1"/>
    <w:rsid w:val="00177171"/>
    <w:rPr>
      <w:rFonts w:ascii="Times New Roman" w:eastAsia="Lucida Sans Unicode" w:hAnsi="Times New Roman" w:cs="Times New Roman"/>
      <w:sz w:val="24"/>
      <w:szCs w:val="24"/>
      <w:lang w:val="id-ID"/>
    </w:rPr>
  </w:style>
  <w:style w:type="paragraph" w:styleId="Footer">
    <w:name w:val="footer"/>
    <w:basedOn w:val="Normal"/>
    <w:link w:val="FooterChar"/>
    <w:uiPriority w:val="99"/>
    <w:rsid w:val="001771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7171"/>
    <w:rPr>
      <w:rFonts w:ascii="Times New Roman" w:eastAsia="Times New Roman" w:hAnsi="Times New Roman" w:cs="Times New Roman"/>
      <w:sz w:val="24"/>
      <w:szCs w:val="24"/>
    </w:rPr>
  </w:style>
  <w:style w:type="paragraph" w:customStyle="1" w:styleId="xl24">
    <w:name w:val="xl24"/>
    <w:basedOn w:val="Normal"/>
    <w:uiPriority w:val="99"/>
    <w:rsid w:val="00177171"/>
    <w:pPr>
      <w:spacing w:before="100" w:beforeAutospacing="1" w:after="100" w:afterAutospacing="1" w:line="240" w:lineRule="auto"/>
      <w:jc w:val="center"/>
    </w:pPr>
    <w:rPr>
      <w:rFonts w:ascii="Arial Unicode MS" w:eastAsia="Times New Roman" w:hAnsi="Arial Unicode MS" w:cs="Arial Unicode MS"/>
      <w:sz w:val="24"/>
      <w:szCs w:val="24"/>
    </w:rPr>
  </w:style>
  <w:style w:type="table" w:customStyle="1" w:styleId="MediumList11">
    <w:name w:val="Medium List 11"/>
    <w:basedOn w:val="TableNormal"/>
    <w:uiPriority w:val="65"/>
    <w:rsid w:val="00E971A3"/>
    <w:pPr>
      <w:spacing w:after="0" w:line="240" w:lineRule="auto"/>
    </w:pPr>
    <w:rPr>
      <w:color w:val="000000" w:themeColor="text1"/>
      <w:lang w:val="id-ID"/>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39"/>
    <w:rsid w:val="00E9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1A3"/>
    <w:rPr>
      <w:rFonts w:ascii="Tahoma" w:hAnsi="Tahoma" w:cs="Tahoma"/>
      <w:sz w:val="16"/>
      <w:szCs w:val="16"/>
    </w:rPr>
  </w:style>
  <w:style w:type="table" w:customStyle="1" w:styleId="LightShading1">
    <w:name w:val="Light Shading1"/>
    <w:basedOn w:val="TableNormal"/>
    <w:uiPriority w:val="60"/>
    <w:rsid w:val="006C67DC"/>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unhideWhenUsed/>
    <w:rsid w:val="00FE65A5"/>
    <w:pPr>
      <w:spacing w:after="0" w:line="240" w:lineRule="auto"/>
      <w:ind w:left="641" w:hanging="357"/>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FE65A5"/>
    <w:rPr>
      <w:rFonts w:ascii="Times New Roman" w:hAnsi="Times New Roman"/>
      <w:sz w:val="20"/>
      <w:szCs w:val="20"/>
    </w:rPr>
  </w:style>
  <w:style w:type="character" w:styleId="FootnoteReference">
    <w:name w:val="footnote reference"/>
    <w:basedOn w:val="DefaultParagraphFont"/>
    <w:uiPriority w:val="99"/>
    <w:semiHidden/>
    <w:unhideWhenUsed/>
    <w:rsid w:val="00FE65A5"/>
    <w:rPr>
      <w:vertAlign w:val="superscript"/>
    </w:rPr>
  </w:style>
  <w:style w:type="paragraph" w:styleId="Header">
    <w:name w:val="header"/>
    <w:basedOn w:val="Normal"/>
    <w:link w:val="HeaderChar"/>
    <w:uiPriority w:val="99"/>
    <w:unhideWhenUsed/>
    <w:rsid w:val="00683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94"/>
  </w:style>
  <w:style w:type="character" w:customStyle="1" w:styleId="UnresolvedMention1">
    <w:name w:val="Unresolved Mention1"/>
    <w:basedOn w:val="DefaultParagraphFont"/>
    <w:uiPriority w:val="99"/>
    <w:semiHidden/>
    <w:unhideWhenUsed/>
    <w:rsid w:val="008277C2"/>
    <w:rPr>
      <w:color w:val="605E5C"/>
      <w:shd w:val="clear" w:color="auto" w:fill="E1DFDD"/>
    </w:rPr>
  </w:style>
  <w:style w:type="character" w:customStyle="1" w:styleId="ShortAbstract">
    <w:name w:val="Short Abstract"/>
    <w:rsid w:val="008277C2"/>
    <w:rPr>
      <w:rFonts w:ascii="Times New Roman" w:eastAsia="Times New Roman" w:hAnsi="Times New Roman" w:cs="Times New Roman" w:hint="default"/>
      <w:sz w:val="20"/>
    </w:rPr>
  </w:style>
  <w:style w:type="paragraph" w:styleId="NormalWeb">
    <w:name w:val="Normal (Web)"/>
    <w:basedOn w:val="Normal"/>
    <w:uiPriority w:val="99"/>
    <w:unhideWhenUsed/>
    <w:rsid w:val="00342E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D6084F"/>
    <w:rPr>
      <w:i/>
      <w:iCs/>
    </w:rPr>
  </w:style>
  <w:style w:type="paragraph" w:customStyle="1" w:styleId="EndNoteBibliography">
    <w:name w:val="EndNote Bibliography"/>
    <w:basedOn w:val="Normal"/>
    <w:link w:val="EndNoteBibliographyChar"/>
    <w:rsid w:val="00D6084F"/>
    <w:pPr>
      <w:spacing w:after="0" w:line="240" w:lineRule="auto"/>
      <w:contextualSpacing/>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D6084F"/>
    <w:rPr>
      <w:rFonts w:ascii="Times New Roman" w:eastAsia="Calibri" w:hAnsi="Times New Roman" w:cs="Times New Roman"/>
      <w:noProof/>
      <w:sz w:val="24"/>
    </w:rPr>
  </w:style>
  <w:style w:type="character" w:styleId="UnresolvedMention">
    <w:name w:val="Unresolved Mention"/>
    <w:basedOn w:val="DefaultParagraphFont"/>
    <w:uiPriority w:val="99"/>
    <w:semiHidden/>
    <w:unhideWhenUsed/>
    <w:rsid w:val="00307834"/>
    <w:rPr>
      <w:color w:val="605E5C"/>
      <w:shd w:val="clear" w:color="auto" w:fill="E1DFDD"/>
    </w:rPr>
  </w:style>
  <w:style w:type="character" w:customStyle="1" w:styleId="y2iqfc">
    <w:name w:val="y2iqfc"/>
    <w:basedOn w:val="DefaultParagraphFont"/>
    <w:rsid w:val="00307834"/>
  </w:style>
  <w:style w:type="character" w:customStyle="1" w:styleId="Heading2Char">
    <w:name w:val="Heading 2 Char"/>
    <w:basedOn w:val="DefaultParagraphFont"/>
    <w:link w:val="Heading2"/>
    <w:uiPriority w:val="9"/>
    <w:rsid w:val="00653F3D"/>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653F3D"/>
  </w:style>
  <w:style w:type="character" w:customStyle="1" w:styleId="Heading4Char">
    <w:name w:val="Heading 4 Char"/>
    <w:basedOn w:val="DefaultParagraphFont"/>
    <w:link w:val="Heading4"/>
    <w:uiPriority w:val="9"/>
    <w:rsid w:val="00653F3D"/>
    <w:rPr>
      <w:rFonts w:ascii="Times New Roman" w:eastAsia="Times New Roman" w:hAnsi="Times New Roman" w:cs="Times New Roman"/>
      <w:b/>
      <w:bCs/>
      <w:sz w:val="24"/>
      <w:szCs w:val="24"/>
      <w:lang w:val="id"/>
    </w:rPr>
  </w:style>
  <w:style w:type="paragraph" w:styleId="HTMLPreformatted">
    <w:name w:val="HTML Preformatted"/>
    <w:basedOn w:val="Normal"/>
    <w:link w:val="HTMLPreformattedChar"/>
    <w:uiPriority w:val="99"/>
    <w:unhideWhenUsed/>
    <w:rsid w:val="00653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53F3D"/>
    <w:rPr>
      <w:rFonts w:ascii="Courier New" w:eastAsia="Times New Roman" w:hAnsi="Courier New" w:cs="Courier New"/>
      <w:sz w:val="20"/>
      <w:szCs w:val="20"/>
      <w:lang w:val="id-ID" w:eastAsia="id-ID"/>
    </w:rPr>
  </w:style>
  <w:style w:type="paragraph" w:styleId="NoSpacing">
    <w:name w:val="No Spacing"/>
    <w:uiPriority w:val="1"/>
    <w:qFormat/>
    <w:rsid w:val="00653F3D"/>
    <w:pPr>
      <w:spacing w:after="0" w:line="240" w:lineRule="auto"/>
    </w:pPr>
    <w:rPr>
      <w:lang w:val="id-ID"/>
    </w:rPr>
  </w:style>
  <w:style w:type="character" w:customStyle="1" w:styleId="a">
    <w:name w:val="_"/>
    <w:basedOn w:val="DefaultParagraphFont"/>
    <w:rsid w:val="00653F3D"/>
  </w:style>
  <w:style w:type="character" w:customStyle="1" w:styleId="ff3">
    <w:name w:val="ff3"/>
    <w:basedOn w:val="DefaultParagraphFont"/>
    <w:rsid w:val="00653F3D"/>
  </w:style>
  <w:style w:type="character" w:styleId="PlaceholderText">
    <w:name w:val="Placeholder Text"/>
    <w:basedOn w:val="DefaultParagraphFont"/>
    <w:uiPriority w:val="99"/>
    <w:semiHidden/>
    <w:rsid w:val="00653F3D"/>
    <w:rPr>
      <w:color w:val="808080"/>
    </w:rPr>
  </w:style>
  <w:style w:type="paragraph" w:styleId="z-TopofForm">
    <w:name w:val="HTML Top of Form"/>
    <w:basedOn w:val="Normal"/>
    <w:next w:val="Normal"/>
    <w:link w:val="z-TopofFormChar"/>
    <w:hidden/>
    <w:uiPriority w:val="99"/>
    <w:semiHidden/>
    <w:unhideWhenUsed/>
    <w:rsid w:val="00653F3D"/>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653F3D"/>
    <w:rPr>
      <w:rFonts w:ascii="Arial" w:eastAsia="Times New Roman" w:hAnsi="Arial" w:cs="Arial"/>
      <w:vanish/>
      <w:sz w:val="16"/>
      <w:szCs w:val="16"/>
      <w:lang w:val="en-ID" w:eastAsia="en-ID"/>
    </w:rPr>
  </w:style>
  <w:style w:type="paragraph" w:styleId="CommentText">
    <w:name w:val="annotation text"/>
    <w:basedOn w:val="Normal"/>
    <w:link w:val="CommentTextChar"/>
    <w:uiPriority w:val="99"/>
    <w:semiHidden/>
    <w:unhideWhenUsed/>
    <w:rsid w:val="00653F3D"/>
    <w:pPr>
      <w:widowControl w:val="0"/>
      <w:autoSpaceDE w:val="0"/>
      <w:autoSpaceDN w:val="0"/>
      <w:spacing w:after="0" w:line="240" w:lineRule="auto"/>
    </w:pPr>
    <w:rPr>
      <w:rFonts w:ascii="Times New Roman" w:eastAsia="Times New Roman" w:hAnsi="Times New Roman" w:cs="Times New Roman"/>
      <w:sz w:val="20"/>
      <w:szCs w:val="20"/>
      <w:lang w:val="en-ID"/>
    </w:rPr>
  </w:style>
  <w:style w:type="character" w:customStyle="1" w:styleId="CommentTextChar">
    <w:name w:val="Comment Text Char"/>
    <w:basedOn w:val="DefaultParagraphFont"/>
    <w:link w:val="CommentText"/>
    <w:uiPriority w:val="99"/>
    <w:semiHidden/>
    <w:rsid w:val="00653F3D"/>
    <w:rPr>
      <w:rFonts w:ascii="Times New Roman" w:eastAsia="Times New Roman" w:hAnsi="Times New Roman" w:cs="Times New Roman"/>
      <w:sz w:val="20"/>
      <w:szCs w:val="20"/>
      <w:lang w:val="en-ID"/>
    </w:rPr>
  </w:style>
  <w:style w:type="character" w:styleId="CommentReference">
    <w:name w:val="annotation reference"/>
    <w:basedOn w:val="DefaultParagraphFont"/>
    <w:uiPriority w:val="99"/>
    <w:semiHidden/>
    <w:unhideWhenUsed/>
    <w:rsid w:val="00653F3D"/>
    <w:rPr>
      <w:sz w:val="16"/>
      <w:szCs w:val="16"/>
    </w:rPr>
  </w:style>
  <w:style w:type="paragraph" w:styleId="CommentSubject">
    <w:name w:val="annotation subject"/>
    <w:basedOn w:val="CommentText"/>
    <w:next w:val="CommentText"/>
    <w:link w:val="CommentSubjectChar"/>
    <w:uiPriority w:val="99"/>
    <w:semiHidden/>
    <w:unhideWhenUsed/>
    <w:rsid w:val="00653F3D"/>
    <w:pPr>
      <w:widowControl/>
      <w:autoSpaceDE/>
      <w:autoSpaceDN/>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53F3D"/>
    <w:rPr>
      <w:rFonts w:ascii="Times New Roman" w:eastAsia="Times New Roman" w:hAnsi="Times New Roman" w:cs="Times New Roman"/>
      <w:b/>
      <w:bCs/>
      <w:sz w:val="20"/>
      <w:szCs w:val="20"/>
      <w:lang w:val="en-ID"/>
    </w:rPr>
  </w:style>
  <w:style w:type="paragraph" w:styleId="TOCHeading">
    <w:name w:val="TOC Heading"/>
    <w:basedOn w:val="Heading1"/>
    <w:next w:val="Normal"/>
    <w:uiPriority w:val="39"/>
    <w:unhideWhenUsed/>
    <w:qFormat/>
    <w:rsid w:val="00653F3D"/>
    <w:pPr>
      <w:spacing w:line="259" w:lineRule="auto"/>
      <w:outlineLvl w:val="9"/>
    </w:pPr>
  </w:style>
  <w:style w:type="paragraph" w:customStyle="1" w:styleId="SubBab2">
    <w:name w:val="Sub Bab 2"/>
    <w:basedOn w:val="ListParagraph"/>
    <w:link w:val="SubBab2Char"/>
    <w:qFormat/>
    <w:rsid w:val="00653F3D"/>
    <w:pPr>
      <w:numPr>
        <w:numId w:val="38"/>
      </w:numPr>
      <w:spacing w:after="0" w:line="480" w:lineRule="auto"/>
      <w:jc w:val="both"/>
    </w:pPr>
    <w:rPr>
      <w:rFonts w:ascii="Times New Roman" w:hAnsi="Times New Roman" w:cs="Times New Roman"/>
      <w:b/>
      <w:bCs/>
      <w:i/>
      <w:sz w:val="24"/>
      <w:szCs w:val="24"/>
    </w:rPr>
  </w:style>
  <w:style w:type="paragraph" w:customStyle="1" w:styleId="subbab3">
    <w:name w:val="sub bab 3"/>
    <w:basedOn w:val="Heading2"/>
    <w:link w:val="subbab3Char"/>
    <w:qFormat/>
    <w:rsid w:val="00653F3D"/>
    <w:pPr>
      <w:numPr>
        <w:numId w:val="1"/>
      </w:numPr>
    </w:pPr>
  </w:style>
  <w:style w:type="character" w:customStyle="1" w:styleId="SubBab2Char">
    <w:name w:val="Sub Bab 2 Char"/>
    <w:basedOn w:val="Heading2Char"/>
    <w:link w:val="SubBab2"/>
    <w:rsid w:val="00653F3D"/>
    <w:rPr>
      <w:rFonts w:ascii="Times New Roman" w:hAnsi="Times New Roman" w:cs="Times New Roman"/>
      <w:b/>
      <w:bCs/>
      <w:i/>
      <w:sz w:val="24"/>
      <w:szCs w:val="24"/>
    </w:rPr>
  </w:style>
  <w:style w:type="paragraph" w:customStyle="1" w:styleId="SUBBAB30">
    <w:name w:val="SUB BAB 3"/>
    <w:basedOn w:val="Heading2"/>
    <w:link w:val="SUBBAB3Char0"/>
    <w:qFormat/>
    <w:rsid w:val="00653F3D"/>
    <w:pPr>
      <w:numPr>
        <w:numId w:val="0"/>
      </w:numPr>
      <w:spacing w:after="0"/>
      <w:ind w:left="709" w:hanging="425"/>
    </w:pPr>
    <w:rPr>
      <w:b w:val="0"/>
    </w:rPr>
  </w:style>
  <w:style w:type="character" w:customStyle="1" w:styleId="subbab3Char">
    <w:name w:val="sub bab 3 Char"/>
    <w:basedOn w:val="Heading2Char"/>
    <w:link w:val="subbab3"/>
    <w:rsid w:val="00653F3D"/>
    <w:rPr>
      <w:rFonts w:ascii="Times New Roman" w:hAnsi="Times New Roman" w:cs="Times New Roman"/>
      <w:b/>
      <w:bCs/>
      <w:sz w:val="24"/>
      <w:szCs w:val="24"/>
    </w:rPr>
  </w:style>
  <w:style w:type="paragraph" w:customStyle="1" w:styleId="subbab44">
    <w:name w:val="sub bab 44"/>
    <w:basedOn w:val="Normal"/>
    <w:link w:val="subbab44Char"/>
    <w:qFormat/>
    <w:rsid w:val="00653F3D"/>
    <w:pPr>
      <w:spacing w:after="0" w:line="480" w:lineRule="auto"/>
      <w:jc w:val="both"/>
    </w:pPr>
    <w:rPr>
      <w:rFonts w:ascii="Times New Roman" w:hAnsi="Times New Roman" w:cs="Times New Roman"/>
      <w:sz w:val="24"/>
      <w:szCs w:val="24"/>
    </w:rPr>
  </w:style>
  <w:style w:type="character" w:customStyle="1" w:styleId="SUBBAB3Char0">
    <w:name w:val="SUB BAB 3 Char"/>
    <w:basedOn w:val="Heading2Char"/>
    <w:link w:val="SUBBAB30"/>
    <w:rsid w:val="00653F3D"/>
    <w:rPr>
      <w:rFonts w:ascii="Times New Roman" w:hAnsi="Times New Roman" w:cs="Times New Roman"/>
      <w:b w:val="0"/>
      <w:bCs/>
      <w:sz w:val="24"/>
      <w:szCs w:val="24"/>
    </w:rPr>
  </w:style>
  <w:style w:type="paragraph" w:customStyle="1" w:styleId="subbab5">
    <w:name w:val="sub bab 5"/>
    <w:basedOn w:val="Heading2"/>
    <w:link w:val="subbab5Char"/>
    <w:qFormat/>
    <w:rsid w:val="00653F3D"/>
    <w:pPr>
      <w:numPr>
        <w:numId w:val="56"/>
      </w:numPr>
    </w:pPr>
  </w:style>
  <w:style w:type="character" w:customStyle="1" w:styleId="subbab44Char">
    <w:name w:val="sub bab 44 Char"/>
    <w:basedOn w:val="Heading2Char"/>
    <w:link w:val="subbab44"/>
    <w:rsid w:val="00653F3D"/>
    <w:rPr>
      <w:rFonts w:ascii="Times New Roman" w:hAnsi="Times New Roman" w:cs="Times New Roman"/>
      <w:b w:val="0"/>
      <w:bCs w:val="0"/>
      <w:sz w:val="24"/>
      <w:szCs w:val="24"/>
    </w:rPr>
  </w:style>
  <w:style w:type="paragraph" w:styleId="TOC1">
    <w:name w:val="toc 1"/>
    <w:basedOn w:val="Normal"/>
    <w:next w:val="Normal"/>
    <w:autoRedefine/>
    <w:uiPriority w:val="39"/>
    <w:unhideWhenUsed/>
    <w:rsid w:val="00653F3D"/>
    <w:pPr>
      <w:spacing w:after="100"/>
    </w:pPr>
  </w:style>
  <w:style w:type="character" w:customStyle="1" w:styleId="subbab5Char">
    <w:name w:val="sub bab 5 Char"/>
    <w:basedOn w:val="Heading2Char"/>
    <w:link w:val="subbab5"/>
    <w:rsid w:val="00653F3D"/>
    <w:rPr>
      <w:rFonts w:ascii="Times New Roman" w:hAnsi="Times New Roman" w:cs="Times New Roman"/>
      <w:b/>
      <w:bCs/>
      <w:sz w:val="24"/>
      <w:szCs w:val="24"/>
    </w:rPr>
  </w:style>
  <w:style w:type="paragraph" w:styleId="TOC2">
    <w:name w:val="toc 2"/>
    <w:basedOn w:val="Normal"/>
    <w:next w:val="Normal"/>
    <w:autoRedefine/>
    <w:uiPriority w:val="39"/>
    <w:unhideWhenUsed/>
    <w:rsid w:val="00653F3D"/>
    <w:pPr>
      <w:spacing w:after="100"/>
      <w:ind w:left="220"/>
    </w:pPr>
  </w:style>
  <w:style w:type="table" w:styleId="PlainTable2">
    <w:name w:val="Plain Table 2"/>
    <w:basedOn w:val="TableNormal"/>
    <w:uiPriority w:val="42"/>
    <w:rsid w:val="001B0D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737">
      <w:bodyDiv w:val="1"/>
      <w:marLeft w:val="0"/>
      <w:marRight w:val="0"/>
      <w:marTop w:val="0"/>
      <w:marBottom w:val="0"/>
      <w:divBdr>
        <w:top w:val="none" w:sz="0" w:space="0" w:color="auto"/>
        <w:left w:val="none" w:sz="0" w:space="0" w:color="auto"/>
        <w:bottom w:val="none" w:sz="0" w:space="0" w:color="auto"/>
        <w:right w:val="none" w:sz="0" w:space="0" w:color="auto"/>
      </w:divBdr>
    </w:div>
    <w:div w:id="296182409">
      <w:bodyDiv w:val="1"/>
      <w:marLeft w:val="0"/>
      <w:marRight w:val="0"/>
      <w:marTop w:val="0"/>
      <w:marBottom w:val="0"/>
      <w:divBdr>
        <w:top w:val="none" w:sz="0" w:space="0" w:color="auto"/>
        <w:left w:val="none" w:sz="0" w:space="0" w:color="auto"/>
        <w:bottom w:val="none" w:sz="0" w:space="0" w:color="auto"/>
        <w:right w:val="none" w:sz="0" w:space="0" w:color="auto"/>
      </w:divBdr>
    </w:div>
    <w:div w:id="449588775">
      <w:bodyDiv w:val="1"/>
      <w:marLeft w:val="0"/>
      <w:marRight w:val="0"/>
      <w:marTop w:val="0"/>
      <w:marBottom w:val="0"/>
      <w:divBdr>
        <w:top w:val="none" w:sz="0" w:space="0" w:color="auto"/>
        <w:left w:val="none" w:sz="0" w:space="0" w:color="auto"/>
        <w:bottom w:val="none" w:sz="0" w:space="0" w:color="auto"/>
        <w:right w:val="none" w:sz="0" w:space="0" w:color="auto"/>
      </w:divBdr>
    </w:div>
    <w:div w:id="920257551">
      <w:bodyDiv w:val="1"/>
      <w:marLeft w:val="0"/>
      <w:marRight w:val="0"/>
      <w:marTop w:val="0"/>
      <w:marBottom w:val="0"/>
      <w:divBdr>
        <w:top w:val="none" w:sz="0" w:space="0" w:color="auto"/>
        <w:left w:val="none" w:sz="0" w:space="0" w:color="auto"/>
        <w:bottom w:val="none" w:sz="0" w:space="0" w:color="auto"/>
        <w:right w:val="none" w:sz="0" w:space="0" w:color="auto"/>
      </w:divBdr>
    </w:div>
    <w:div w:id="966013593">
      <w:bodyDiv w:val="1"/>
      <w:marLeft w:val="0"/>
      <w:marRight w:val="0"/>
      <w:marTop w:val="0"/>
      <w:marBottom w:val="0"/>
      <w:divBdr>
        <w:top w:val="none" w:sz="0" w:space="0" w:color="auto"/>
        <w:left w:val="none" w:sz="0" w:space="0" w:color="auto"/>
        <w:bottom w:val="none" w:sz="0" w:space="0" w:color="auto"/>
        <w:right w:val="none" w:sz="0" w:space="0" w:color="auto"/>
      </w:divBdr>
    </w:div>
    <w:div w:id="983464644">
      <w:bodyDiv w:val="1"/>
      <w:marLeft w:val="0"/>
      <w:marRight w:val="0"/>
      <w:marTop w:val="0"/>
      <w:marBottom w:val="0"/>
      <w:divBdr>
        <w:top w:val="none" w:sz="0" w:space="0" w:color="auto"/>
        <w:left w:val="none" w:sz="0" w:space="0" w:color="auto"/>
        <w:bottom w:val="none" w:sz="0" w:space="0" w:color="auto"/>
        <w:right w:val="none" w:sz="0" w:space="0" w:color="auto"/>
      </w:divBdr>
    </w:div>
    <w:div w:id="1030956063">
      <w:bodyDiv w:val="1"/>
      <w:marLeft w:val="0"/>
      <w:marRight w:val="0"/>
      <w:marTop w:val="0"/>
      <w:marBottom w:val="0"/>
      <w:divBdr>
        <w:top w:val="none" w:sz="0" w:space="0" w:color="auto"/>
        <w:left w:val="none" w:sz="0" w:space="0" w:color="auto"/>
        <w:bottom w:val="none" w:sz="0" w:space="0" w:color="auto"/>
        <w:right w:val="none" w:sz="0" w:space="0" w:color="auto"/>
      </w:divBdr>
    </w:div>
    <w:div w:id="1105658152">
      <w:bodyDiv w:val="1"/>
      <w:marLeft w:val="0"/>
      <w:marRight w:val="0"/>
      <w:marTop w:val="0"/>
      <w:marBottom w:val="0"/>
      <w:divBdr>
        <w:top w:val="none" w:sz="0" w:space="0" w:color="auto"/>
        <w:left w:val="none" w:sz="0" w:space="0" w:color="auto"/>
        <w:bottom w:val="none" w:sz="0" w:space="0" w:color="auto"/>
        <w:right w:val="none" w:sz="0" w:space="0" w:color="auto"/>
      </w:divBdr>
    </w:div>
    <w:div w:id="1308701603">
      <w:bodyDiv w:val="1"/>
      <w:marLeft w:val="0"/>
      <w:marRight w:val="0"/>
      <w:marTop w:val="0"/>
      <w:marBottom w:val="0"/>
      <w:divBdr>
        <w:top w:val="none" w:sz="0" w:space="0" w:color="auto"/>
        <w:left w:val="none" w:sz="0" w:space="0" w:color="auto"/>
        <w:bottom w:val="none" w:sz="0" w:space="0" w:color="auto"/>
        <w:right w:val="none" w:sz="0" w:space="0" w:color="auto"/>
      </w:divBdr>
    </w:div>
    <w:div w:id="1601909339">
      <w:bodyDiv w:val="1"/>
      <w:marLeft w:val="0"/>
      <w:marRight w:val="0"/>
      <w:marTop w:val="0"/>
      <w:marBottom w:val="0"/>
      <w:divBdr>
        <w:top w:val="none" w:sz="0" w:space="0" w:color="auto"/>
        <w:left w:val="none" w:sz="0" w:space="0" w:color="auto"/>
        <w:bottom w:val="none" w:sz="0" w:space="0" w:color="auto"/>
        <w:right w:val="none" w:sz="0" w:space="0" w:color="auto"/>
      </w:divBdr>
    </w:div>
    <w:div w:id="1980065435">
      <w:bodyDiv w:val="1"/>
      <w:marLeft w:val="0"/>
      <w:marRight w:val="0"/>
      <w:marTop w:val="0"/>
      <w:marBottom w:val="0"/>
      <w:divBdr>
        <w:top w:val="none" w:sz="0" w:space="0" w:color="auto"/>
        <w:left w:val="none" w:sz="0" w:space="0" w:color="auto"/>
        <w:bottom w:val="none" w:sz="0" w:space="0" w:color="auto"/>
        <w:right w:val="none" w:sz="0" w:space="0" w:color="auto"/>
      </w:divBdr>
    </w:div>
    <w:div w:id="20126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wahyuni.kinerja@gmail.com2"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rdana.kinerja@gmail.com1" TargetMode="Externa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Sheet1!$D$8:$D$10</c:f>
              <c:strCache>
                <c:ptCount val="3"/>
                <c:pt idx="0">
                  <c:v>Sikap Positif</c:v>
                </c:pt>
                <c:pt idx="1">
                  <c:v>Minat Belajar</c:v>
                </c:pt>
                <c:pt idx="2">
                  <c:v>Kerjasama</c:v>
                </c:pt>
              </c:strCache>
            </c:strRef>
          </c:cat>
          <c:val>
            <c:numRef>
              <c:f>Sheet1!$E$8:$E$10</c:f>
              <c:numCache>
                <c:formatCode>General</c:formatCode>
                <c:ptCount val="3"/>
                <c:pt idx="0">
                  <c:v>2</c:v>
                </c:pt>
                <c:pt idx="1">
                  <c:v>2</c:v>
                </c:pt>
                <c:pt idx="2">
                  <c:v>3</c:v>
                </c:pt>
              </c:numCache>
            </c:numRef>
          </c:val>
          <c:extLst>
            <c:ext xmlns:c16="http://schemas.microsoft.com/office/drawing/2014/chart" uri="{C3380CC4-5D6E-409C-BE32-E72D297353CC}">
              <c16:uniqueId val="{00000000-8AAE-4AF4-A709-6DBB354926CB}"/>
            </c:ext>
          </c:extLst>
        </c:ser>
        <c:dLbls>
          <c:showLegendKey val="0"/>
          <c:showVal val="1"/>
          <c:showCatName val="0"/>
          <c:showSerName val="0"/>
          <c:showPercent val="0"/>
          <c:showBubbleSize val="0"/>
        </c:dLbls>
        <c:gapWidth val="150"/>
        <c:shape val="box"/>
        <c:axId val="402917200"/>
        <c:axId val="402916544"/>
        <c:axId val="0"/>
      </c:bar3DChart>
      <c:catAx>
        <c:axId val="402917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402916544"/>
        <c:crosses val="autoZero"/>
        <c:auto val="1"/>
        <c:lblAlgn val="ctr"/>
        <c:lblOffset val="100"/>
        <c:noMultiLvlLbl val="0"/>
      </c:catAx>
      <c:valAx>
        <c:axId val="4029165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402917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Sheet1!$D$6:$D$8</c:f>
              <c:strCache>
                <c:ptCount val="3"/>
                <c:pt idx="0">
                  <c:v>Sikap Positif</c:v>
                </c:pt>
                <c:pt idx="1">
                  <c:v>Minat Belajar</c:v>
                </c:pt>
                <c:pt idx="2">
                  <c:v>Kerjasama</c:v>
                </c:pt>
              </c:strCache>
            </c:strRef>
          </c:cat>
          <c:val>
            <c:numRef>
              <c:f>Sheet1!$E$6:$E$8</c:f>
              <c:numCache>
                <c:formatCode>General</c:formatCode>
                <c:ptCount val="3"/>
                <c:pt idx="0">
                  <c:v>3</c:v>
                </c:pt>
                <c:pt idx="1">
                  <c:v>3</c:v>
                </c:pt>
                <c:pt idx="2">
                  <c:v>4</c:v>
                </c:pt>
              </c:numCache>
            </c:numRef>
          </c:val>
          <c:extLst>
            <c:ext xmlns:c16="http://schemas.microsoft.com/office/drawing/2014/chart" uri="{C3380CC4-5D6E-409C-BE32-E72D297353CC}">
              <c16:uniqueId val="{00000000-1CCB-4655-B331-C9C60A51E4C9}"/>
            </c:ext>
          </c:extLst>
        </c:ser>
        <c:dLbls>
          <c:showLegendKey val="0"/>
          <c:showVal val="1"/>
          <c:showCatName val="0"/>
          <c:showSerName val="0"/>
          <c:showPercent val="0"/>
          <c:showBubbleSize val="0"/>
        </c:dLbls>
        <c:gapWidth val="150"/>
        <c:shape val="box"/>
        <c:axId val="408993200"/>
        <c:axId val="408994512"/>
        <c:axId val="0"/>
      </c:bar3DChart>
      <c:catAx>
        <c:axId val="408993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8994512"/>
        <c:crosses val="autoZero"/>
        <c:auto val="1"/>
        <c:lblAlgn val="ctr"/>
        <c:lblOffset val="100"/>
        <c:noMultiLvlLbl val="0"/>
      </c:catAx>
      <c:valAx>
        <c:axId val="40899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8993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Sheet2!$C$6:$C$8</c:f>
              <c:strCache>
                <c:ptCount val="3"/>
                <c:pt idx="0">
                  <c:v>Sikap Positif</c:v>
                </c:pt>
                <c:pt idx="1">
                  <c:v>Minat Belajar</c:v>
                </c:pt>
                <c:pt idx="2">
                  <c:v>Kerjasama </c:v>
                </c:pt>
              </c:strCache>
            </c:strRef>
          </c:cat>
          <c:val>
            <c:numRef>
              <c:f>Sheet2!$D$6:$D$8</c:f>
              <c:numCache>
                <c:formatCode>General</c:formatCode>
                <c:ptCount val="3"/>
                <c:pt idx="0">
                  <c:v>4</c:v>
                </c:pt>
                <c:pt idx="1">
                  <c:v>3</c:v>
                </c:pt>
                <c:pt idx="2">
                  <c:v>4</c:v>
                </c:pt>
              </c:numCache>
            </c:numRef>
          </c:val>
          <c:extLst>
            <c:ext xmlns:c16="http://schemas.microsoft.com/office/drawing/2014/chart" uri="{C3380CC4-5D6E-409C-BE32-E72D297353CC}">
              <c16:uniqueId val="{00000000-1C8D-4771-B362-BDE3B9780F66}"/>
            </c:ext>
          </c:extLst>
        </c:ser>
        <c:dLbls>
          <c:showLegendKey val="0"/>
          <c:showVal val="1"/>
          <c:showCatName val="0"/>
          <c:showSerName val="0"/>
          <c:showPercent val="0"/>
          <c:showBubbleSize val="0"/>
        </c:dLbls>
        <c:gapWidth val="150"/>
        <c:shape val="box"/>
        <c:axId val="410410792"/>
        <c:axId val="410412104"/>
        <c:axId val="0"/>
      </c:bar3DChart>
      <c:catAx>
        <c:axId val="410410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0412104"/>
        <c:crosses val="autoZero"/>
        <c:auto val="1"/>
        <c:lblAlgn val="ctr"/>
        <c:lblOffset val="100"/>
        <c:noMultiLvlLbl val="0"/>
      </c:catAx>
      <c:valAx>
        <c:axId val="410412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0410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Sheet4!$D$12:$D$14</c:f>
              <c:strCache>
                <c:ptCount val="3"/>
                <c:pt idx="0">
                  <c:v>Pratindakan</c:v>
                </c:pt>
                <c:pt idx="1">
                  <c:v>Siklus 1</c:v>
                </c:pt>
                <c:pt idx="2">
                  <c:v>Siklus II</c:v>
                </c:pt>
              </c:strCache>
            </c:strRef>
          </c:cat>
          <c:val>
            <c:numRef>
              <c:f>Sheet4!$E$12:$E$14</c:f>
              <c:numCache>
                <c:formatCode>General</c:formatCode>
                <c:ptCount val="3"/>
                <c:pt idx="0">
                  <c:v>47.4</c:v>
                </c:pt>
                <c:pt idx="1">
                  <c:v>71.2</c:v>
                </c:pt>
                <c:pt idx="2">
                  <c:v>76.209999999999994</c:v>
                </c:pt>
              </c:numCache>
            </c:numRef>
          </c:val>
          <c:extLst>
            <c:ext xmlns:c16="http://schemas.microsoft.com/office/drawing/2014/chart" uri="{C3380CC4-5D6E-409C-BE32-E72D297353CC}">
              <c16:uniqueId val="{00000000-FDF0-40DC-9016-23F32BC7476B}"/>
            </c:ext>
          </c:extLst>
        </c:ser>
        <c:dLbls>
          <c:showLegendKey val="0"/>
          <c:showVal val="1"/>
          <c:showCatName val="0"/>
          <c:showSerName val="0"/>
          <c:showPercent val="0"/>
          <c:showBubbleSize val="0"/>
        </c:dLbls>
        <c:gapWidth val="150"/>
        <c:shape val="box"/>
        <c:axId val="408996808"/>
        <c:axId val="408996480"/>
        <c:axId val="0"/>
      </c:bar3DChart>
      <c:catAx>
        <c:axId val="408996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8996480"/>
        <c:crosses val="autoZero"/>
        <c:auto val="1"/>
        <c:lblAlgn val="ctr"/>
        <c:lblOffset val="100"/>
        <c:noMultiLvlLbl val="0"/>
      </c:catAx>
      <c:valAx>
        <c:axId val="40899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8996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Sheet5!$D$7:$D$9</c:f>
              <c:strCache>
                <c:ptCount val="3"/>
                <c:pt idx="0">
                  <c:v>Pratindakan</c:v>
                </c:pt>
                <c:pt idx="1">
                  <c:v>Siklus I</c:v>
                </c:pt>
                <c:pt idx="2">
                  <c:v>Siklus II</c:v>
                </c:pt>
              </c:strCache>
            </c:strRef>
          </c:cat>
          <c:val>
            <c:numRef>
              <c:f>Sheet5!$E$7:$E$9</c:f>
              <c:numCache>
                <c:formatCode>0%</c:formatCode>
                <c:ptCount val="3"/>
                <c:pt idx="0" formatCode="0.00%">
                  <c:v>8.3299999999999999E-2</c:v>
                </c:pt>
                <c:pt idx="1">
                  <c:v>0.5</c:v>
                </c:pt>
                <c:pt idx="2" formatCode="0.00%">
                  <c:v>0.625</c:v>
                </c:pt>
              </c:numCache>
            </c:numRef>
          </c:val>
          <c:extLst>
            <c:ext xmlns:c16="http://schemas.microsoft.com/office/drawing/2014/chart" uri="{C3380CC4-5D6E-409C-BE32-E72D297353CC}">
              <c16:uniqueId val="{00000000-7F53-4EEF-9AAF-C7A437D929CE}"/>
            </c:ext>
          </c:extLst>
        </c:ser>
        <c:dLbls>
          <c:showLegendKey val="0"/>
          <c:showVal val="1"/>
          <c:showCatName val="0"/>
          <c:showSerName val="0"/>
          <c:showPercent val="0"/>
          <c:showBubbleSize val="0"/>
        </c:dLbls>
        <c:gapWidth val="150"/>
        <c:shape val="box"/>
        <c:axId val="302400936"/>
        <c:axId val="302397984"/>
        <c:axId val="0"/>
      </c:bar3DChart>
      <c:catAx>
        <c:axId val="3024009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02397984"/>
        <c:crosses val="autoZero"/>
        <c:auto val="1"/>
        <c:lblAlgn val="ctr"/>
        <c:lblOffset val="100"/>
        <c:noMultiLvlLbl val="0"/>
      </c:catAx>
      <c:valAx>
        <c:axId val="3023979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02400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14013</TotalTime>
  <Pages>38</Pages>
  <Words>9727</Words>
  <Characters>55447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MEDYA COM</dc:creator>
  <cp:lastModifiedBy>ASUS</cp:lastModifiedBy>
  <cp:revision>38</cp:revision>
  <cp:lastPrinted>2019-09-25T01:26:00Z</cp:lastPrinted>
  <dcterms:created xsi:type="dcterms:W3CDTF">2019-07-18T15:16:00Z</dcterms:created>
  <dcterms:modified xsi:type="dcterms:W3CDTF">2024-03-17T09:59:00Z</dcterms:modified>
</cp:coreProperties>
</file>